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What if i think about it as a bunch of individual people that are not me?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Isaac Wostrel-Rubin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Psychedelics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The Hero’s Journey</w:t>
      </w:r>
    </w:p>
    <w:p w:rsidR="00000000" w:rsidDel="00000000" w:rsidP="00000000" w:rsidRDefault="00000000" w:rsidRPr="00000000" w14:paraId="0000000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My Journey</w:t>
      </w:r>
    </w:p>
    <w:p w:rsidR="00000000" w:rsidDel="00000000" w:rsidP="00000000" w:rsidRDefault="00000000" w:rsidRPr="00000000" w14:paraId="00000006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Act 1</w:t>
      </w:r>
    </w:p>
    <w:p w:rsidR="00000000" w:rsidDel="00000000" w:rsidP="00000000" w:rsidRDefault="00000000" w:rsidRPr="00000000" w14:paraId="00000007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Born in LA</w:t>
      </w:r>
    </w:p>
    <w:p w:rsidR="00000000" w:rsidDel="00000000" w:rsidP="00000000" w:rsidRDefault="00000000" w:rsidRPr="00000000" w14:paraId="00000008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Moved to NM</w:t>
      </w:r>
    </w:p>
    <w:p w:rsidR="00000000" w:rsidDel="00000000" w:rsidP="00000000" w:rsidRDefault="00000000" w:rsidRPr="00000000" w14:paraId="00000009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Things got weird</w:t>
      </w:r>
    </w:p>
    <w:p w:rsidR="00000000" w:rsidDel="00000000" w:rsidP="00000000" w:rsidRDefault="00000000" w:rsidRPr="00000000" w14:paraId="0000000A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I loved WoW</w:t>
      </w:r>
    </w:p>
    <w:p w:rsidR="00000000" w:rsidDel="00000000" w:rsidP="00000000" w:rsidRDefault="00000000" w:rsidRPr="00000000" w14:paraId="0000000B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She hurt me</w:t>
      </w:r>
    </w:p>
    <w:p w:rsidR="00000000" w:rsidDel="00000000" w:rsidP="00000000" w:rsidRDefault="00000000" w:rsidRPr="00000000" w14:paraId="0000000C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I was mad</w:t>
      </w:r>
    </w:p>
    <w:p w:rsidR="00000000" w:rsidDel="00000000" w:rsidP="00000000" w:rsidRDefault="00000000" w:rsidRPr="00000000" w14:paraId="0000000D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PostWWII American History</w:t>
      </w:r>
    </w:p>
    <w:p w:rsidR="00000000" w:rsidDel="00000000" w:rsidP="00000000" w:rsidRDefault="00000000" w:rsidRPr="00000000" w14:paraId="0000000E">
      <w:pPr>
        <w:numPr>
          <w:ilvl w:val="5"/>
          <w:numId w:val="1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Trungpa Rinpoche</w:t>
      </w:r>
    </w:p>
    <w:p w:rsidR="00000000" w:rsidDel="00000000" w:rsidP="00000000" w:rsidRDefault="00000000" w:rsidRPr="00000000" w14:paraId="0000000F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I went to college</w:t>
      </w:r>
    </w:p>
    <w:p w:rsidR="00000000" w:rsidDel="00000000" w:rsidP="00000000" w:rsidRDefault="00000000" w:rsidRPr="00000000" w14:paraId="00000010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Act 2</w:t>
      </w:r>
    </w:p>
    <w:p w:rsidR="00000000" w:rsidDel="00000000" w:rsidP="00000000" w:rsidRDefault="00000000" w:rsidRPr="00000000" w14:paraId="00000011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Freshman year</w:t>
      </w:r>
    </w:p>
    <w:p w:rsidR="00000000" w:rsidDel="00000000" w:rsidP="00000000" w:rsidRDefault="00000000" w:rsidRPr="00000000" w14:paraId="00000012">
      <w:pPr>
        <w:numPr>
          <w:ilvl w:val="5"/>
          <w:numId w:val="1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Psychedelics</w:t>
      </w:r>
    </w:p>
    <w:p w:rsidR="00000000" w:rsidDel="00000000" w:rsidP="00000000" w:rsidRDefault="00000000" w:rsidRPr="00000000" w14:paraId="00000013">
      <w:pPr>
        <w:numPr>
          <w:ilvl w:val="5"/>
          <w:numId w:val="1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Vision1</w:t>
      </w:r>
    </w:p>
    <w:p w:rsidR="00000000" w:rsidDel="00000000" w:rsidP="00000000" w:rsidRDefault="00000000" w:rsidRPr="00000000" w14:paraId="00000014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Sophomore</w:t>
      </w:r>
    </w:p>
    <w:p w:rsidR="00000000" w:rsidDel="00000000" w:rsidP="00000000" w:rsidRDefault="00000000" w:rsidRPr="00000000" w14:paraId="00000015">
      <w:pPr>
        <w:numPr>
          <w:ilvl w:val="5"/>
          <w:numId w:val="1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Prodromal diagnosis</w:t>
      </w:r>
    </w:p>
    <w:p w:rsidR="00000000" w:rsidDel="00000000" w:rsidP="00000000" w:rsidRDefault="00000000" w:rsidRPr="00000000" w14:paraId="00000016">
      <w:pPr>
        <w:numPr>
          <w:ilvl w:val="5"/>
          <w:numId w:val="1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Trying to get it reversed</w:t>
      </w:r>
    </w:p>
    <w:p w:rsidR="00000000" w:rsidDel="00000000" w:rsidP="00000000" w:rsidRDefault="00000000" w:rsidRPr="00000000" w14:paraId="00000017">
      <w:pPr>
        <w:numPr>
          <w:ilvl w:val="5"/>
          <w:numId w:val="1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Vision2</w:t>
      </w:r>
    </w:p>
    <w:p w:rsidR="00000000" w:rsidDel="00000000" w:rsidP="00000000" w:rsidRDefault="00000000" w:rsidRPr="00000000" w14:paraId="00000018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Junior, Senior</w:t>
      </w:r>
    </w:p>
    <w:p w:rsidR="00000000" w:rsidDel="00000000" w:rsidP="00000000" w:rsidRDefault="00000000" w:rsidRPr="00000000" w14:paraId="00000019">
      <w:pPr>
        <w:numPr>
          <w:ilvl w:val="5"/>
          <w:numId w:val="1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Christina leaves</w:t>
      </w:r>
    </w:p>
    <w:p w:rsidR="00000000" w:rsidDel="00000000" w:rsidP="00000000" w:rsidRDefault="00000000" w:rsidRPr="00000000" w14:paraId="0000001A">
      <w:pPr>
        <w:numPr>
          <w:ilvl w:val="5"/>
          <w:numId w:val="1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Depression arrives</w:t>
      </w:r>
    </w:p>
    <w:p w:rsidR="00000000" w:rsidDel="00000000" w:rsidP="00000000" w:rsidRDefault="00000000" w:rsidRPr="00000000" w14:paraId="0000001B">
      <w:pPr>
        <w:numPr>
          <w:ilvl w:val="5"/>
          <w:numId w:val="1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Meghan begins</w:t>
      </w:r>
    </w:p>
    <w:p w:rsidR="00000000" w:rsidDel="00000000" w:rsidP="00000000" w:rsidRDefault="00000000" w:rsidRPr="00000000" w14:paraId="0000001C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postgrad year1, postgrad year2</w:t>
      </w:r>
    </w:p>
    <w:p w:rsidR="00000000" w:rsidDel="00000000" w:rsidP="00000000" w:rsidRDefault="00000000" w:rsidRPr="00000000" w14:paraId="0000001D">
      <w:pPr>
        <w:numPr>
          <w:ilvl w:val="5"/>
          <w:numId w:val="1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Writing</w:t>
      </w:r>
    </w:p>
    <w:p w:rsidR="00000000" w:rsidDel="00000000" w:rsidP="00000000" w:rsidRDefault="00000000" w:rsidRPr="00000000" w14:paraId="0000001E">
      <w:pPr>
        <w:numPr>
          <w:ilvl w:val="5"/>
          <w:numId w:val="1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Going to NY</w:t>
      </w:r>
    </w:p>
    <w:p w:rsidR="00000000" w:rsidDel="00000000" w:rsidP="00000000" w:rsidRDefault="00000000" w:rsidRPr="00000000" w14:paraId="0000001F">
      <w:pPr>
        <w:numPr>
          <w:ilvl w:val="5"/>
          <w:numId w:val="1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TIN Vape</w:t>
      </w:r>
    </w:p>
    <w:p w:rsidR="00000000" w:rsidDel="00000000" w:rsidP="00000000" w:rsidRDefault="00000000" w:rsidRPr="00000000" w14:paraId="00000020">
      <w:pPr>
        <w:numPr>
          <w:ilvl w:val="5"/>
          <w:numId w:val="1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Meghan and I break up</w:t>
      </w:r>
    </w:p>
    <w:p w:rsidR="00000000" w:rsidDel="00000000" w:rsidP="00000000" w:rsidRDefault="00000000" w:rsidRPr="00000000" w14:paraId="00000021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Postgrad year3, postgrad year4</w:t>
      </w:r>
    </w:p>
    <w:p w:rsidR="00000000" w:rsidDel="00000000" w:rsidP="00000000" w:rsidRDefault="00000000" w:rsidRPr="00000000" w14:paraId="00000022">
      <w:pPr>
        <w:numPr>
          <w:ilvl w:val="5"/>
          <w:numId w:val="1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Depression re-arises</w:t>
      </w:r>
    </w:p>
    <w:p w:rsidR="00000000" w:rsidDel="00000000" w:rsidP="00000000" w:rsidRDefault="00000000" w:rsidRPr="00000000" w14:paraId="00000023">
      <w:pPr>
        <w:numPr>
          <w:ilvl w:val="5"/>
          <w:numId w:val="1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Rank1</w:t>
      </w:r>
    </w:p>
    <w:p w:rsidR="00000000" w:rsidDel="00000000" w:rsidP="00000000" w:rsidRDefault="00000000" w:rsidRPr="00000000" w14:paraId="00000024">
      <w:pPr>
        <w:numPr>
          <w:ilvl w:val="5"/>
          <w:numId w:val="1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Nick arrives</w:t>
      </w:r>
    </w:p>
    <w:p w:rsidR="00000000" w:rsidDel="00000000" w:rsidP="00000000" w:rsidRDefault="00000000" w:rsidRPr="00000000" w14:paraId="00000025">
      <w:pPr>
        <w:numPr>
          <w:ilvl w:val="5"/>
          <w:numId w:val="1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Crystal Ball Vision</w:t>
      </w:r>
    </w:p>
    <w:p w:rsidR="00000000" w:rsidDel="00000000" w:rsidP="00000000" w:rsidRDefault="00000000" w:rsidRPr="00000000" w14:paraId="00000026">
      <w:pPr>
        <w:numPr>
          <w:ilvl w:val="5"/>
          <w:numId w:val="1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Nick leaves</w:t>
      </w:r>
    </w:p>
    <w:p w:rsidR="00000000" w:rsidDel="00000000" w:rsidP="00000000" w:rsidRDefault="00000000" w:rsidRPr="00000000" w14:paraId="0000002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Screenwriting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Acharya Ah-la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Bodhisattva’s Path</w:t>
      </w:r>
    </w:p>
    <w:p w:rsidR="00000000" w:rsidDel="00000000" w:rsidP="00000000" w:rsidRDefault="00000000" w:rsidRPr="00000000" w14:paraId="0000002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Meditation</w:t>
      </w:r>
    </w:p>
    <w:p w:rsidR="00000000" w:rsidDel="00000000" w:rsidP="00000000" w:rsidRDefault="00000000" w:rsidRPr="00000000" w14:paraId="0000002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Contemplations</w:t>
      </w:r>
    </w:p>
    <w:p w:rsidR="00000000" w:rsidDel="00000000" w:rsidP="00000000" w:rsidRDefault="00000000" w:rsidRPr="00000000" w14:paraId="0000002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On-going practice of applied Bodhichitta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Olivus Victory-Promise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Going to Sanctuary</w:t>
      </w:r>
    </w:p>
    <w:p w:rsidR="00000000" w:rsidDel="00000000" w:rsidP="00000000" w:rsidRDefault="00000000" w:rsidRPr="00000000" w14:paraId="0000002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Keeping the Victory-Promise</w:t>
      </w:r>
    </w:p>
    <w:p w:rsidR="00000000" w:rsidDel="00000000" w:rsidP="00000000" w:rsidRDefault="00000000" w:rsidRPr="00000000" w14:paraId="00000030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PLE</w:t>
      </w:r>
    </w:p>
    <w:p w:rsidR="00000000" w:rsidDel="00000000" w:rsidP="00000000" w:rsidRDefault="00000000" w:rsidRPr="00000000" w14:paraId="00000031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Crystal Ball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Sanctuary System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SANCREVTWILITELANGMAP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Demon Champion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Yep. This is the brave part.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How to website graduation:</w:t>
        <w:br w:type="textWrapping"/>
        <w:br w:type="textWrapping"/>
        <w:t xml:space="preserve">1) carrd: progressively show the value of prompt engineering through content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Hero funnel</w:t>
      </w:r>
    </w:p>
    <w:p w:rsidR="00000000" w:rsidDel="00000000" w:rsidP="00000000" w:rsidRDefault="00000000" w:rsidRPr="00000000" w14:paraId="0000003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Newsletter</w:t>
      </w:r>
    </w:p>
    <w:p w:rsidR="00000000" w:rsidDel="00000000" w:rsidP="00000000" w:rsidRDefault="00000000" w:rsidRPr="00000000" w14:paraId="0000003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Blog</w:t>
      </w:r>
    </w:p>
    <w:p w:rsidR="00000000" w:rsidDel="00000000" w:rsidP="00000000" w:rsidRDefault="00000000" w:rsidRPr="00000000" w14:paraId="0000003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Discord community</w:t>
      </w:r>
    </w:p>
    <w:p w:rsidR="00000000" w:rsidDel="00000000" w:rsidP="00000000" w:rsidRDefault="00000000" w:rsidRPr="00000000" w14:paraId="0000003F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Tiered Roles</w:t>
      </w:r>
    </w:p>
    <w:p w:rsidR="00000000" w:rsidDel="00000000" w:rsidP="00000000" w:rsidRDefault="00000000" w:rsidRPr="00000000" w14:paraId="00000040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Access to various resources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Patreon</w:t>
      </w:r>
    </w:p>
    <w:p w:rsidR="00000000" w:rsidDel="00000000" w:rsidP="00000000" w:rsidRDefault="00000000" w:rsidRPr="00000000" w14:paraId="0000004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Patreon Instant Expert Store</w:t>
        <w:br w:type="textWrapping"/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Webinar funnel</w:t>
      </w:r>
    </w:p>
    <w:p w:rsidR="00000000" w:rsidDel="00000000" w:rsidP="00000000" w:rsidRDefault="00000000" w:rsidRPr="00000000" w14:paraId="0000004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Call funnel</w:t>
      </w:r>
    </w:p>
    <w:p w:rsidR="00000000" w:rsidDel="00000000" w:rsidP="00000000" w:rsidRDefault="00000000" w:rsidRPr="00000000" w14:paraId="00000045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Coaching program</w:t>
      </w:r>
    </w:p>
    <w:p w:rsidR="00000000" w:rsidDel="00000000" w:rsidP="00000000" w:rsidRDefault="00000000" w:rsidRPr="00000000" w14:paraId="00000046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Low Ticket</w:t>
      </w:r>
    </w:p>
    <w:p w:rsidR="00000000" w:rsidDel="00000000" w:rsidP="00000000" w:rsidRDefault="00000000" w:rsidRPr="00000000" w14:paraId="00000047">
      <w:pPr>
        <w:numPr>
          <w:ilvl w:val="4"/>
          <w:numId w:val="2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Prompt reviews (in depth by my team)</w:t>
      </w:r>
    </w:p>
    <w:p w:rsidR="00000000" w:rsidDel="00000000" w:rsidP="00000000" w:rsidRDefault="00000000" w:rsidRPr="00000000" w14:paraId="00000048">
      <w:pPr>
        <w:numPr>
          <w:ilvl w:val="4"/>
          <w:numId w:val="2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Group (large) meeting every week</w:t>
      </w:r>
    </w:p>
    <w:p w:rsidR="00000000" w:rsidDel="00000000" w:rsidP="00000000" w:rsidRDefault="00000000" w:rsidRPr="00000000" w14:paraId="00000049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High Ticket</w:t>
      </w:r>
    </w:p>
    <w:p w:rsidR="00000000" w:rsidDel="00000000" w:rsidP="00000000" w:rsidRDefault="00000000" w:rsidRPr="00000000" w14:paraId="0000004A">
      <w:pPr>
        <w:numPr>
          <w:ilvl w:val="4"/>
          <w:numId w:val="2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Prompt reviews (in depth by me)</w:t>
      </w:r>
    </w:p>
    <w:p w:rsidR="00000000" w:rsidDel="00000000" w:rsidP="00000000" w:rsidRDefault="00000000" w:rsidRPr="00000000" w14:paraId="0000004B">
      <w:pPr>
        <w:numPr>
          <w:ilvl w:val="4"/>
          <w:numId w:val="2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Elite (Small) group Meeting every week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MiniSeries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* Instant Experts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* MiniSeries 1: Intro to Instant Experts</w:t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rtl w:val="0"/>
        </w:rPr>
        <w:t xml:space="preserve">      *</w:t>
      </w:r>
      <w:r w:rsidDel="00000000" w:rsidR="00000000" w:rsidRPr="00000000">
        <w:rPr>
          <w:b w:val="1"/>
          <w:rtl w:val="0"/>
        </w:rPr>
        <w:t xml:space="preserve"> New Era of AI Collaboration</w:t>
      </w:r>
    </w:p>
    <w:p w:rsidR="00000000" w:rsidDel="00000000" w:rsidP="00000000" w:rsidRDefault="00000000" w:rsidRPr="00000000" w14:paraId="00000054">
      <w:pPr>
        <w:ind w:left="720" w:firstLine="0"/>
        <w:rPr/>
      </w:pPr>
      <w:r w:rsidDel="00000000" w:rsidR="00000000" w:rsidRPr="00000000">
        <w:rPr>
          <w:rtl w:val="0"/>
        </w:rPr>
        <w:t xml:space="preserve">         * Because AI can autocomplete from a template</w:t>
      </w:r>
    </w:p>
    <w:p w:rsidR="00000000" w:rsidDel="00000000" w:rsidP="00000000" w:rsidRDefault="00000000" w:rsidRPr="00000000" w14:paraId="00000055">
      <w:pPr>
        <w:ind w:left="720" w:firstLine="0"/>
        <w:rPr/>
      </w:pPr>
      <w:r w:rsidDel="00000000" w:rsidR="00000000" w:rsidRPr="00000000">
        <w:rPr>
          <w:rtl w:val="0"/>
        </w:rPr>
        <w:t xml:space="preserve">         * Means if you templatize, even generally, what you want, you can get it</w:t>
      </w:r>
    </w:p>
    <w:p w:rsidR="00000000" w:rsidDel="00000000" w:rsidP="00000000" w:rsidRDefault="00000000" w:rsidRPr="00000000" w14:paraId="00000056">
      <w:pPr>
        <w:ind w:left="720" w:firstLine="0"/>
        <w:rPr/>
      </w:pPr>
      <w:r w:rsidDel="00000000" w:rsidR="00000000" w:rsidRPr="00000000">
        <w:rPr>
          <w:rtl w:val="0"/>
        </w:rPr>
        <w:t xml:space="preserve">         * Instant Experts are a way to spin up an AI that has deeper knowledge than you do, and then query it to rapidly progress in whatever task you’re on</w:t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rtl w:val="0"/>
        </w:rPr>
        <w:t xml:space="preserve">      *</w:t>
      </w:r>
      <w:r w:rsidDel="00000000" w:rsidR="00000000" w:rsidRPr="00000000">
        <w:rPr>
          <w:b w:val="1"/>
          <w:rtl w:val="0"/>
        </w:rPr>
        <w:t xml:space="preserve"> What is an Instant Expert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</w:t>
        <w:tab/>
        <w:tab/>
        <w:t xml:space="preserve">* SPR creating a Bounded Hallucination inside of a prompt, which is embodied in the conceptual form of an anthropomorphized person with thoughts and actions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</w:t>
        <w:tab/>
        <w:tab/>
        <w:t xml:space="preserve">* This is essentially an agent SIMULATION - important to remember this. It shows you where the AI model could potentially respond from. Targeting these “places” the AI responds from, is like finding a “home” for your Instant Expert. In an expanded way, when we make agents, the “place” or “home” becomes the entire array of functions related to that agent.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* Ms_2: How I build Instant Experts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* How I make an Instant Expert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* Profile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* Chains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* Ms_3: My Instant Expert Template (Programmatic Prompt)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* Programmatic Prompt Template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* Meanings of terms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* Applying it to various domains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* Different ways you can do it and how you could change it per domain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* Ms_4: How I built an Instant Expert factory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* Manual Factory (will work with ChatGPT @ mentions)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 * Easiest way to do it is to do a prompt that is a meta-prompt that creates an Instant Expert persona using Morph Prompting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   * But there are a lot of issues that can arise with this due to the deterministic aspects of the model and constant changes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   * Better way to do it is to use a piecemeal workflow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* Morph prompting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    * Constructor Prompts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       * Profile Constructor (i make these by hand because it’s not reliable to use morph)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      * Chain Constructor (i make these by hand because it’s not reliable to use morph)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      * MorphPromptConstructor (need to make this, this is different than morph assistant bc it makes things that require morph prompting, ie it makes constructor types; requires agents for consistent output)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 * Workflow = @ Profile -&gt; @ Chains -&gt; User Synthesizes -&gt; User Paste to CustomGPT Builder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* Ms_5: Adding tools to an Instant Expert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* Ask the persona about the tools they want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* This gives you ideas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* Complex tools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 * May use multiple tools or results from one tool to chain to another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 * Example: FORMATIA_QUIVER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* Ms_6: Using Tools and Making SmartChains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* SmartChain with tools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* Uses mermaid sequenceDiagram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 * Can use a Constructor for that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* Ms_7: Advanced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* Compression Syntaxes: SPR, emojis, data schemas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