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SANCTUARY BOOK = REPUBLIC x SHAMBHALA x Psychedelics x Science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Book 1</w:t>
      </w:r>
    </w:p>
    <w:p w:rsidR="00000000" w:rsidDel="00000000" w:rsidP="00000000" w:rsidRDefault="00000000" w:rsidRPr="00000000" w14:paraId="00000004">
      <w:pPr>
        <w:rPr/>
      </w:pPr>
      <w:r w:rsidDel="00000000" w:rsidR="00000000" w:rsidRPr="00000000">
        <w:rPr>
          <w:rtl w:val="0"/>
        </w:rPr>
        <w:t xml:space="preserve">Give all the concepts interwoven with personal struggles and path experiences</w:t>
      </w:r>
    </w:p>
    <w:p w:rsidR="00000000" w:rsidDel="00000000" w:rsidP="00000000" w:rsidRDefault="00000000" w:rsidRPr="00000000" w14:paraId="00000005">
      <w:pPr>
        <w:rPr/>
      </w:pPr>
      <w:r w:rsidDel="00000000" w:rsidR="00000000" w:rsidRPr="00000000">
        <w:rPr>
          <w:rtl w:val="0"/>
        </w:rPr>
        <w:t xml:space="preserve">Lead through graduated stages of transference -&gt; collapse personal struggles </w:t>
      </w:r>
    </w:p>
    <w:p w:rsidR="00000000" w:rsidDel="00000000" w:rsidP="00000000" w:rsidRDefault="00000000" w:rsidRPr="00000000" w14:paraId="00000006">
      <w:pPr>
        <w:rPr/>
      </w:pPr>
      <w:r w:rsidDel="00000000" w:rsidR="00000000" w:rsidRPr="00000000">
        <w:rPr>
          <w:rtl w:val="0"/>
        </w:rPr>
        <w:t xml:space="preserve">Then arrive at Sanctuary</w:t>
      </w:r>
    </w:p>
    <w:p w:rsidR="00000000" w:rsidDel="00000000" w:rsidP="00000000" w:rsidRDefault="00000000" w:rsidRPr="00000000" w14:paraId="00000007">
      <w:pPr>
        <w:rPr/>
      </w:pPr>
      <w:r w:rsidDel="00000000" w:rsidR="00000000" w:rsidRPr="00000000">
        <w:rPr>
          <w:rtl w:val="0"/>
        </w:rPr>
        <w:t xml:space="preserve">Look back at the Wasteland</w:t>
      </w:r>
    </w:p>
    <w:p w:rsidR="00000000" w:rsidDel="00000000" w:rsidP="00000000" w:rsidRDefault="00000000" w:rsidRPr="00000000" w14:paraId="00000008">
      <w:pPr>
        <w:rPr/>
      </w:pPr>
      <w:r w:rsidDel="00000000" w:rsidR="00000000" w:rsidRPr="00000000">
        <w:rPr>
          <w:rtl w:val="0"/>
        </w:rPr>
        <w:t xml:space="preserve">Daring Illusory Play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Book 2</w:t>
      </w:r>
    </w:p>
    <w:p w:rsidR="00000000" w:rsidDel="00000000" w:rsidP="00000000" w:rsidRDefault="00000000" w:rsidRPr="00000000" w14:paraId="0000000B">
      <w:pPr>
        <w:rPr/>
      </w:pPr>
      <w:r w:rsidDel="00000000" w:rsidR="00000000" w:rsidRPr="00000000">
        <w:rPr>
          <w:rtl w:val="0"/>
        </w:rPr>
        <w:t xml:space="preserve">TWI</w:t>
      </w:r>
    </w:p>
    <w:p w:rsidR="00000000" w:rsidDel="00000000" w:rsidP="00000000" w:rsidRDefault="00000000" w:rsidRPr="00000000" w14:paraId="0000000C">
      <w:pPr>
        <w:rPr/>
      </w:pPr>
      <w:r w:rsidDel="00000000" w:rsidR="00000000" w:rsidRPr="00000000">
        <w:rPr>
          <w:rtl w:val="0"/>
        </w:rPr>
        <w:t xml:space="preserve">Nexus</w:t>
      </w:r>
    </w:p>
    <w:p w:rsidR="00000000" w:rsidDel="00000000" w:rsidP="00000000" w:rsidRDefault="00000000" w:rsidRPr="00000000" w14:paraId="0000000D">
      <w:pPr>
        <w:rPr/>
      </w:pPr>
      <w:r w:rsidDel="00000000" w:rsidR="00000000" w:rsidRPr="00000000">
        <w:rPr>
          <w:rtl w:val="0"/>
        </w:rPr>
        <w:t xml:space="preserve">Crystal Ball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Book 3</w:t>
      </w:r>
    </w:p>
    <w:p w:rsidR="00000000" w:rsidDel="00000000" w:rsidP="00000000" w:rsidRDefault="00000000" w:rsidRPr="00000000" w14:paraId="00000010">
      <w:pPr>
        <w:rPr/>
      </w:pPr>
      <w:r w:rsidDel="00000000" w:rsidR="00000000" w:rsidRPr="00000000">
        <w:rPr>
          <w:rtl w:val="0"/>
        </w:rPr>
        <w:t xml:space="preserve">Sanctuary Story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 book mirroring Shambhala sacred path with this function: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Serve as gateway, introduction, and final testament/clarification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Sourcebook for teachings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Chapters: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Part one: how to be a warrior</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Interdependence and Sanctuary</w:t>
      </w:r>
    </w:p>
    <w:p w:rsidR="00000000" w:rsidDel="00000000" w:rsidP="00000000" w:rsidRDefault="00000000" w:rsidRPr="00000000" w14:paraId="0000001D">
      <w:pPr>
        <w:numPr>
          <w:ilvl w:val="1"/>
          <w:numId w:val="4"/>
        </w:numPr>
        <w:ind w:left="1440" w:hanging="360"/>
        <w:rPr>
          <w:u w:val="none"/>
        </w:rPr>
      </w:pPr>
      <w:r w:rsidDel="00000000" w:rsidR="00000000" w:rsidRPr="00000000">
        <w:rPr>
          <w:rtl w:val="0"/>
        </w:rPr>
        <w:t xml:space="preserve">Societal sanctuary </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Discovering basic goodness</w:t>
      </w:r>
    </w:p>
    <w:p w:rsidR="00000000" w:rsidDel="00000000" w:rsidP="00000000" w:rsidRDefault="00000000" w:rsidRPr="00000000" w14:paraId="0000001F">
      <w:pPr>
        <w:numPr>
          <w:ilvl w:val="1"/>
          <w:numId w:val="4"/>
        </w:numPr>
        <w:ind w:left="1440" w:hanging="360"/>
        <w:rPr>
          <w:u w:val="none"/>
        </w:rPr>
      </w:pPr>
      <w:r w:rsidDel="00000000" w:rsidR="00000000" w:rsidRPr="00000000">
        <w:rPr>
          <w:rtl w:val="0"/>
        </w:rPr>
        <w:t xml:space="preserve">Personal sanctuary </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The genuine heart of sadness</w:t>
      </w:r>
    </w:p>
    <w:p w:rsidR="00000000" w:rsidDel="00000000" w:rsidP="00000000" w:rsidRDefault="00000000" w:rsidRPr="00000000" w14:paraId="00000021">
      <w:pPr>
        <w:numPr>
          <w:ilvl w:val="1"/>
          <w:numId w:val="4"/>
        </w:numPr>
        <w:ind w:left="1440" w:hanging="360"/>
        <w:rPr>
          <w:u w:val="none"/>
        </w:rPr>
      </w:pPr>
      <w:r w:rsidDel="00000000" w:rsidR="00000000" w:rsidRPr="00000000">
        <w:rPr>
          <w:rtl w:val="0"/>
        </w:rPr>
        <w:t xml:space="preserve">Seeing self-torture while connecting to Sanctuary</w:t>
      </w:r>
    </w:p>
    <w:p w:rsidR="00000000" w:rsidDel="00000000" w:rsidP="00000000" w:rsidRDefault="00000000" w:rsidRPr="00000000" w14:paraId="00000022">
      <w:pPr>
        <w:numPr>
          <w:ilvl w:val="0"/>
          <w:numId w:val="4"/>
        </w:numPr>
        <w:ind w:left="720" w:hanging="360"/>
        <w:rPr>
          <w:u w:val="none"/>
        </w:rPr>
      </w:pPr>
      <w:r w:rsidDel="00000000" w:rsidR="00000000" w:rsidRPr="00000000">
        <w:rPr>
          <w:rtl w:val="0"/>
        </w:rPr>
        <w:t xml:space="preserve">Fear and fearlessness</w:t>
      </w:r>
    </w:p>
    <w:p w:rsidR="00000000" w:rsidDel="00000000" w:rsidP="00000000" w:rsidRDefault="00000000" w:rsidRPr="00000000" w14:paraId="00000023">
      <w:pPr>
        <w:numPr>
          <w:ilvl w:val="1"/>
          <w:numId w:val="4"/>
        </w:numPr>
        <w:ind w:left="1440" w:hanging="360"/>
        <w:rPr>
          <w:u w:val="none"/>
        </w:rPr>
      </w:pPr>
      <w:r w:rsidDel="00000000" w:rsidR="00000000" w:rsidRPr="00000000">
        <w:rPr>
          <w:rtl w:val="0"/>
        </w:rPr>
        <w:t xml:space="preserve">The result of seeing the depths of your own self torture is that you reveal a treasure for others who do the same thing</w:t>
      </w:r>
    </w:p>
    <w:p w:rsidR="00000000" w:rsidDel="00000000" w:rsidP="00000000" w:rsidRDefault="00000000" w:rsidRPr="00000000" w14:paraId="00000024">
      <w:pPr>
        <w:numPr>
          <w:ilvl w:val="0"/>
          <w:numId w:val="4"/>
        </w:numPr>
        <w:ind w:left="720" w:hanging="360"/>
        <w:rPr>
          <w:u w:val="none"/>
        </w:rPr>
      </w:pPr>
      <w:r w:rsidDel="00000000" w:rsidR="00000000" w:rsidRPr="00000000">
        <w:rPr>
          <w:rtl w:val="0"/>
        </w:rPr>
        <w:t xml:space="preserve">Synchronizing mind and body</w:t>
      </w:r>
    </w:p>
    <w:p w:rsidR="00000000" w:rsidDel="00000000" w:rsidP="00000000" w:rsidRDefault="00000000" w:rsidRPr="00000000" w14:paraId="00000025">
      <w:pPr>
        <w:numPr>
          <w:ilvl w:val="1"/>
          <w:numId w:val="4"/>
        </w:numPr>
        <w:ind w:left="1440" w:hanging="360"/>
        <w:rPr>
          <w:u w:val="none"/>
        </w:rPr>
      </w:pPr>
      <w:r w:rsidDel="00000000" w:rsidR="00000000" w:rsidRPr="00000000">
        <w:rPr>
          <w:rtl w:val="0"/>
        </w:rPr>
        <w:t xml:space="preserve">Bringing yourself fully online </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You can be your genuine self and there’s nothing wrong with you and there is no joke being played on people except self torture</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Human dignity</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Dawn of the great eastern sun </w:t>
      </w:r>
    </w:p>
    <w:p w:rsidR="00000000" w:rsidDel="00000000" w:rsidP="00000000" w:rsidRDefault="00000000" w:rsidRPr="00000000" w14:paraId="00000029">
      <w:pPr>
        <w:numPr>
          <w:ilvl w:val="1"/>
          <w:numId w:val="4"/>
        </w:numPr>
        <w:ind w:left="1440" w:hanging="360"/>
        <w:rPr>
          <w:u w:val="none"/>
        </w:rPr>
      </w:pPr>
      <w:r w:rsidDel="00000000" w:rsidR="00000000" w:rsidRPr="00000000">
        <w:rPr>
          <w:rtl w:val="0"/>
        </w:rPr>
        <w:t xml:space="preserve">Sanctuary vision based on Human power</w:t>
      </w:r>
    </w:p>
    <w:p w:rsidR="00000000" w:rsidDel="00000000" w:rsidP="00000000" w:rsidRDefault="00000000" w:rsidRPr="00000000" w14:paraId="0000002A">
      <w:pPr>
        <w:numPr>
          <w:ilvl w:val="1"/>
          <w:numId w:val="4"/>
        </w:numPr>
        <w:ind w:left="1440" w:hanging="360"/>
        <w:rPr>
          <w:u w:val="none"/>
        </w:rPr>
      </w:pPr>
      <w:r w:rsidDel="00000000" w:rsidR="00000000" w:rsidRPr="00000000">
        <w:rPr>
          <w:rtl w:val="0"/>
        </w:rPr>
        <w:t xml:space="preserve">Olivus Victory-Promise</w:t>
      </w:r>
    </w:p>
    <w:p w:rsidR="00000000" w:rsidDel="00000000" w:rsidP="00000000" w:rsidRDefault="00000000" w:rsidRPr="00000000" w14:paraId="0000002B">
      <w:pPr>
        <w:numPr>
          <w:ilvl w:val="2"/>
          <w:numId w:val="4"/>
        </w:numPr>
        <w:ind w:left="2160" w:hanging="360"/>
        <w:rPr>
          <w:u w:val="none"/>
        </w:rPr>
      </w:pPr>
      <w:r w:rsidDel="00000000" w:rsidR="00000000" w:rsidRPr="00000000">
        <w:rPr>
          <w:rtl w:val="0"/>
        </w:rPr>
        <w:t xml:space="preserve">Oliver Powers</w:t>
      </w:r>
    </w:p>
    <w:p w:rsidR="00000000" w:rsidDel="00000000" w:rsidP="00000000" w:rsidRDefault="00000000" w:rsidRPr="00000000" w14:paraId="0000002C">
      <w:pPr>
        <w:numPr>
          <w:ilvl w:val="2"/>
          <w:numId w:val="4"/>
        </w:numPr>
        <w:ind w:left="2160" w:hanging="360"/>
        <w:rPr>
          <w:u w:val="none"/>
        </w:rPr>
      </w:pPr>
      <w:r w:rsidDel="00000000" w:rsidR="00000000" w:rsidRPr="00000000">
        <w:rPr>
          <w:rtl w:val="0"/>
        </w:rPr>
        <w:t xml:space="preserve">Olive R Love</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Wasteland vision</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The cocoon </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Self torture</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Renunciation and daring</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Game of heroism, building Olivus Victory-Promise</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Celebrating the journey</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Enjoying the puzzle of the emergence of Olivus Victory-Promise</w:t>
      </w:r>
    </w:p>
    <w:p w:rsidR="00000000" w:rsidDel="00000000" w:rsidP="00000000" w:rsidRDefault="00000000" w:rsidRPr="00000000" w14:paraId="00000034">
      <w:pPr>
        <w:numPr>
          <w:ilvl w:val="1"/>
          <w:numId w:val="4"/>
        </w:numPr>
        <w:ind w:left="1440" w:hanging="360"/>
        <w:rPr>
          <w:u w:val="none"/>
        </w:rPr>
      </w:pPr>
      <w:r w:rsidDel="00000000" w:rsidR="00000000" w:rsidRPr="00000000">
        <w:rPr>
          <w:rtl w:val="0"/>
        </w:rPr>
        <w:t xml:space="preserve">Identitylessness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Letting go </w:t>
      </w:r>
    </w:p>
    <w:p w:rsidR="00000000" w:rsidDel="00000000" w:rsidP="00000000" w:rsidRDefault="00000000" w:rsidRPr="00000000" w14:paraId="00000036">
      <w:pPr>
        <w:numPr>
          <w:ilvl w:val="1"/>
          <w:numId w:val="4"/>
        </w:numPr>
        <w:ind w:left="1440" w:hanging="360"/>
        <w:rPr>
          <w:u w:val="none"/>
        </w:rPr>
      </w:pPr>
      <w:r w:rsidDel="00000000" w:rsidR="00000000" w:rsidRPr="00000000">
        <w:rPr>
          <w:rtl w:val="0"/>
        </w:rPr>
        <w:t xml:space="preserve">Resting in cultivation</w:t>
      </w:r>
    </w:p>
    <w:p w:rsidR="00000000" w:rsidDel="00000000" w:rsidP="00000000" w:rsidRDefault="00000000" w:rsidRPr="00000000" w14:paraId="00000037">
      <w:pPr>
        <w:numPr>
          <w:ilvl w:val="1"/>
          <w:numId w:val="4"/>
        </w:numPr>
        <w:ind w:left="1440" w:hanging="360"/>
        <w:rPr>
          <w:u w:val="none"/>
        </w:rPr>
      </w:pPr>
      <w:r w:rsidDel="00000000" w:rsidR="00000000" w:rsidRPr="00000000">
        <w:rPr>
          <w:rtl w:val="0"/>
        </w:rPr>
        <w:t xml:space="preserve">Basic formal sanctuary cultivation </w:t>
      </w:r>
    </w:p>
    <w:p w:rsidR="00000000" w:rsidDel="00000000" w:rsidP="00000000" w:rsidRDefault="00000000" w:rsidRPr="00000000" w14:paraId="00000038">
      <w:pPr>
        <w:numPr>
          <w:ilvl w:val="1"/>
          <w:numId w:val="4"/>
        </w:numPr>
        <w:ind w:left="1440" w:hanging="360"/>
        <w:rPr>
          <w:u w:val="none"/>
        </w:rPr>
      </w:pPr>
      <w:r w:rsidDel="00000000" w:rsidR="00000000" w:rsidRPr="00000000">
        <w:rPr>
          <w:rtl w:val="0"/>
        </w:rPr>
        <w:t xml:space="preserve">Open formal sanctuary cultivation </w:t>
      </w:r>
    </w:p>
    <w:p w:rsidR="00000000" w:rsidDel="00000000" w:rsidP="00000000" w:rsidRDefault="00000000" w:rsidRPr="00000000" w14:paraId="00000039">
      <w:pPr>
        <w:numPr>
          <w:ilvl w:val="1"/>
          <w:numId w:val="4"/>
        </w:numPr>
        <w:ind w:left="1440" w:hanging="360"/>
        <w:rPr>
          <w:u w:val="none"/>
        </w:rPr>
      </w:pPr>
      <w:r w:rsidDel="00000000" w:rsidR="00000000" w:rsidRPr="00000000">
        <w:rPr>
          <w:rtl w:val="0"/>
        </w:rPr>
        <w:t xml:space="preserve">Sanctuary Experience Offering</w:t>
      </w:r>
    </w:p>
    <w:p w:rsidR="00000000" w:rsidDel="00000000" w:rsidP="00000000" w:rsidRDefault="00000000" w:rsidRPr="00000000" w14:paraId="0000003A">
      <w:pPr>
        <w:rPr/>
      </w:pPr>
      <w:r w:rsidDel="00000000" w:rsidR="00000000" w:rsidRPr="00000000">
        <w:rPr>
          <w:rtl w:val="0"/>
        </w:rPr>
        <w:t xml:space="preserve">Part two: sacredness: the warriors world</w:t>
      </w:r>
    </w:p>
    <w:p w:rsidR="00000000" w:rsidDel="00000000" w:rsidP="00000000" w:rsidRDefault="00000000" w:rsidRPr="00000000" w14:paraId="0000003B">
      <w:pPr>
        <w:numPr>
          <w:ilvl w:val="0"/>
          <w:numId w:val="3"/>
        </w:numPr>
        <w:ind w:left="720" w:hanging="360"/>
        <w:rPr>
          <w:u w:val="none"/>
        </w:rPr>
      </w:pPr>
      <w:r w:rsidDel="00000000" w:rsidR="00000000" w:rsidRPr="00000000">
        <w:rPr>
          <w:rtl w:val="0"/>
        </w:rPr>
        <w:t xml:space="preserve">Now ness</w:t>
      </w:r>
    </w:p>
    <w:p w:rsidR="00000000" w:rsidDel="00000000" w:rsidP="00000000" w:rsidRDefault="00000000" w:rsidRPr="00000000" w14:paraId="0000003C">
      <w:pPr>
        <w:numPr>
          <w:ilvl w:val="0"/>
          <w:numId w:val="3"/>
        </w:numPr>
        <w:ind w:left="720" w:hanging="360"/>
        <w:rPr>
          <w:u w:val="none"/>
        </w:rPr>
      </w:pPr>
      <w:r w:rsidDel="00000000" w:rsidR="00000000" w:rsidRPr="00000000">
        <w:rPr>
          <w:rtl w:val="0"/>
        </w:rPr>
        <w:t xml:space="preserve">Discovering magic</w:t>
      </w:r>
    </w:p>
    <w:p w:rsidR="00000000" w:rsidDel="00000000" w:rsidP="00000000" w:rsidRDefault="00000000" w:rsidRPr="00000000" w14:paraId="0000003D">
      <w:pPr>
        <w:numPr>
          <w:ilvl w:val="1"/>
          <w:numId w:val="3"/>
        </w:numPr>
        <w:ind w:left="1440" w:hanging="360"/>
        <w:rPr>
          <w:u w:val="none"/>
        </w:rPr>
      </w:pPr>
      <w:r w:rsidDel="00000000" w:rsidR="00000000" w:rsidRPr="00000000">
        <w:rPr>
          <w:rtl w:val="0"/>
        </w:rPr>
        <w:t xml:space="preserve">The Birds and the Bees</w:t>
      </w:r>
    </w:p>
    <w:p w:rsidR="00000000" w:rsidDel="00000000" w:rsidP="00000000" w:rsidRDefault="00000000" w:rsidRPr="00000000" w14:paraId="0000003E">
      <w:pPr>
        <w:numPr>
          <w:ilvl w:val="2"/>
          <w:numId w:val="3"/>
        </w:numPr>
        <w:ind w:left="2160" w:hanging="360"/>
        <w:rPr>
          <w:u w:val="none"/>
        </w:rPr>
      </w:pPr>
      <w:r w:rsidDel="00000000" w:rsidR="00000000" w:rsidRPr="00000000">
        <w:rPr>
          <w:rtl w:val="0"/>
        </w:rPr>
        <w:t xml:space="preserve">Every wisdom Maverick discovers different knowledge because that’s how context works</w:t>
      </w:r>
    </w:p>
    <w:p w:rsidR="00000000" w:rsidDel="00000000" w:rsidP="00000000" w:rsidRDefault="00000000" w:rsidRPr="00000000" w14:paraId="0000003F">
      <w:pPr>
        <w:numPr>
          <w:ilvl w:val="2"/>
          <w:numId w:val="3"/>
        </w:numPr>
        <w:ind w:left="2160" w:hanging="360"/>
        <w:rPr>
          <w:u w:val="none"/>
        </w:rPr>
      </w:pPr>
      <w:r w:rsidDel="00000000" w:rsidR="00000000" w:rsidRPr="00000000">
        <w:rPr>
          <w:rtl w:val="0"/>
        </w:rPr>
        <w:t xml:space="preserve">We all broadcast this knowledge either so we can tell ourselves messages we need to prompt changes when we are stuck in a halting problem OR so that we can tell messages to others to help them or hurt them or do nothing while they are in halting problems</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How to invoke magic</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Overcoming arrogance</w:t>
      </w:r>
    </w:p>
    <w:p w:rsidR="00000000" w:rsidDel="00000000" w:rsidP="00000000" w:rsidRDefault="00000000" w:rsidRPr="00000000" w14:paraId="00000042">
      <w:pPr>
        <w:numPr>
          <w:ilvl w:val="1"/>
          <w:numId w:val="3"/>
        </w:numPr>
        <w:ind w:left="1440" w:hanging="360"/>
        <w:rPr>
          <w:u w:val="none"/>
        </w:rPr>
      </w:pPr>
      <w:r w:rsidDel="00000000" w:rsidR="00000000" w:rsidRPr="00000000">
        <w:rPr>
          <w:rtl w:val="0"/>
        </w:rPr>
        <w:t xml:space="preserve">Olivus Victory-Promise</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Overcoming habitual patterns</w:t>
      </w:r>
    </w:p>
    <w:p w:rsidR="00000000" w:rsidDel="00000000" w:rsidP="00000000" w:rsidRDefault="00000000" w:rsidRPr="00000000" w14:paraId="00000044">
      <w:pPr>
        <w:numPr>
          <w:ilvl w:val="1"/>
          <w:numId w:val="3"/>
        </w:numPr>
        <w:ind w:left="1440" w:hanging="360"/>
        <w:rPr>
          <w:u w:val="none"/>
        </w:rPr>
      </w:pPr>
      <w:r w:rsidDel="00000000" w:rsidR="00000000" w:rsidRPr="00000000">
        <w:rPr>
          <w:rtl w:val="0"/>
        </w:rPr>
        <w:t xml:space="preserve">We cannot keep doing what we shouldn’t be doing</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Sacred world </w:t>
      </w:r>
    </w:p>
    <w:p w:rsidR="00000000" w:rsidDel="00000000" w:rsidP="00000000" w:rsidRDefault="00000000" w:rsidRPr="00000000" w14:paraId="00000046">
      <w:pPr>
        <w:numPr>
          <w:ilvl w:val="1"/>
          <w:numId w:val="3"/>
        </w:numPr>
        <w:ind w:left="1440" w:hanging="360"/>
        <w:rPr>
          <w:u w:val="none"/>
        </w:rPr>
      </w:pPr>
      <w:r w:rsidDel="00000000" w:rsidR="00000000" w:rsidRPr="00000000">
        <w:rPr>
          <w:rtl w:val="0"/>
        </w:rPr>
        <w:t xml:space="preserve">TWI</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Natural hierarchy</w:t>
      </w:r>
    </w:p>
    <w:p w:rsidR="00000000" w:rsidDel="00000000" w:rsidP="00000000" w:rsidRDefault="00000000" w:rsidRPr="00000000" w14:paraId="00000048">
      <w:pPr>
        <w:numPr>
          <w:ilvl w:val="1"/>
          <w:numId w:val="3"/>
        </w:numPr>
        <w:ind w:left="1440" w:hanging="360"/>
        <w:rPr>
          <w:u w:val="none"/>
        </w:rPr>
      </w:pPr>
      <w:r w:rsidDel="00000000" w:rsidR="00000000" w:rsidRPr="00000000">
        <w:rPr>
          <w:rtl w:val="0"/>
        </w:rPr>
        <w:t xml:space="preserve">Because of what it is, there’s a way this all goes</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How to rule </w:t>
      </w:r>
    </w:p>
    <w:p w:rsidR="00000000" w:rsidDel="00000000" w:rsidP="00000000" w:rsidRDefault="00000000" w:rsidRPr="00000000" w14:paraId="0000004A">
      <w:pPr>
        <w:rPr/>
      </w:pPr>
      <w:r w:rsidDel="00000000" w:rsidR="00000000" w:rsidRPr="00000000">
        <w:rPr>
          <w:rtl w:val="0"/>
        </w:rPr>
        <w:t xml:space="preserve">Part three: authentic presence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The universal monarch </w:t>
      </w:r>
    </w:p>
    <w:p w:rsidR="00000000" w:rsidDel="00000000" w:rsidP="00000000" w:rsidRDefault="00000000" w:rsidRPr="00000000" w14:paraId="0000004C">
      <w:pPr>
        <w:numPr>
          <w:ilvl w:val="1"/>
          <w:numId w:val="1"/>
        </w:numPr>
        <w:ind w:left="1440" w:hanging="360"/>
        <w:rPr>
          <w:u w:val="none"/>
        </w:rPr>
      </w:pPr>
      <w:r w:rsidDel="00000000" w:rsidR="00000000" w:rsidRPr="00000000">
        <w:rPr>
          <w:rtl w:val="0"/>
        </w:rPr>
        <w:t xml:space="preserve">The Wisdom Maverick</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Authentic presence</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Gnosis and Emergent engines </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The Shambhala lineage </w:t>
      </w:r>
    </w:p>
    <w:p w:rsidR="00000000" w:rsidDel="00000000" w:rsidP="00000000" w:rsidRDefault="00000000" w:rsidRPr="00000000" w14:paraId="00000050">
      <w:pPr>
        <w:numPr>
          <w:ilvl w:val="1"/>
          <w:numId w:val="1"/>
        </w:numPr>
        <w:ind w:left="1440" w:hanging="360"/>
        <w:rPr>
          <w:u w:val="none"/>
        </w:rPr>
      </w:pPr>
      <w:r w:rsidDel="00000000" w:rsidR="00000000" w:rsidRPr="00000000">
        <w:rPr>
          <w:rtl w:val="0"/>
        </w:rPr>
        <w:t xml:space="preserve">Sanctuary is here, now. </w:t>
      </w:r>
    </w:p>
    <w:p w:rsidR="00000000" w:rsidDel="00000000" w:rsidP="00000000" w:rsidRDefault="00000000" w:rsidRPr="00000000" w14:paraId="00000051">
      <w:pPr>
        <w:rPr/>
      </w:pPr>
      <w:r w:rsidDel="00000000" w:rsidR="00000000" w:rsidRPr="00000000">
        <w:rPr>
          <w:rtl w:val="0"/>
        </w:rPr>
        <w:t xml:space="preserve">Prompt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In the context of this outline: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Introduction: The Path to Becoming a Wisdom Maverick</w:t>
      </w:r>
    </w:p>
    <w:p w:rsidR="00000000" w:rsidDel="00000000" w:rsidP="00000000" w:rsidRDefault="00000000" w:rsidRPr="00000000" w14:paraId="00000056">
      <w:pPr>
        <w:rPr/>
      </w:pPr>
      <w:r w:rsidDel="00000000" w:rsidR="00000000" w:rsidRPr="00000000">
        <w:rPr>
          <w:rtl w:val="0"/>
        </w:rPr>
        <w:t xml:space="preserve">Introduce the concept of the Wisdom Maverick and their role in shaping the Sanctuary system.</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The Landscape of Chaos and Order: Complex Emergent Self-Torture and Sanctuary Self-Organization</w:t>
      </w:r>
    </w:p>
    <w:p w:rsidR="00000000" w:rsidDel="00000000" w:rsidP="00000000" w:rsidRDefault="00000000" w:rsidRPr="00000000" w14:paraId="00000058">
      <w:pPr>
        <w:rPr/>
      </w:pPr>
      <w:r w:rsidDel="00000000" w:rsidR="00000000" w:rsidRPr="00000000">
        <w:rPr>
          <w:rtl w:val="0"/>
        </w:rPr>
        <w:t xml:space="preserve">Explain the opposing forces of chaos and order in the context of Sanctuary, including complex emergent self-torture and complex emergent sanctuary self-organization.</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Olivus Victory-Promise: Who is in Sanctuary?</w:t>
      </w:r>
    </w:p>
    <w:p w:rsidR="00000000" w:rsidDel="00000000" w:rsidP="00000000" w:rsidRDefault="00000000" w:rsidRPr="00000000" w14:paraId="0000005A">
      <w:pPr>
        <w:rPr/>
      </w:pPr>
      <w:r w:rsidDel="00000000" w:rsidR="00000000" w:rsidRPr="00000000">
        <w:rPr>
          <w:rtl w:val="0"/>
        </w:rPr>
        <w:t xml:space="preserve">Introduce and explain the importance of Olivus Victory-Promise, the guiding principle of Sanctuary, and its implications for humanity and the world.</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Thoughts, Consciousness, and Realization: The Journey to Sanctuary</w:t>
      </w:r>
    </w:p>
    <w:p w:rsidR="00000000" w:rsidDel="00000000" w:rsidP="00000000" w:rsidRDefault="00000000" w:rsidRPr="00000000" w14:paraId="0000005C">
      <w:pPr>
        <w:rPr/>
      </w:pPr>
      <w:r w:rsidDel="00000000" w:rsidR="00000000" w:rsidRPr="00000000">
        <w:rPr>
          <w:rtl w:val="0"/>
        </w:rPr>
        <w:t xml:space="preserve">Delve into the relationship between thoughts, consciousness, and realization, and how these concepts contribute to the journey towards Sanctuary.</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Sanctuary Systems: The Building Blocks of an Enlightened Society</w:t>
      </w:r>
    </w:p>
    <w:p w:rsidR="00000000" w:rsidDel="00000000" w:rsidP="00000000" w:rsidRDefault="00000000" w:rsidRPr="00000000" w14:paraId="0000005E">
      <w:pPr>
        <w:rPr/>
      </w:pPr>
      <w:r w:rsidDel="00000000" w:rsidR="00000000" w:rsidRPr="00000000">
        <w:rPr>
          <w:rtl w:val="0"/>
        </w:rPr>
        <w:t xml:space="preserve">Discuss the principles of Sanctuary and its relationship to the pursuit of world peace and the flourishing of all living beings, guided by Olivus Victory-Promise.</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Linguistics, Cognition, and the Sanctuary System: Polysemic Programming and Context Decay</w:t>
      </w:r>
    </w:p>
    <w:p w:rsidR="00000000" w:rsidDel="00000000" w:rsidP="00000000" w:rsidRDefault="00000000" w:rsidRPr="00000000" w14:paraId="00000060">
      <w:pPr>
        <w:rPr/>
      </w:pPr>
      <w:r w:rsidDel="00000000" w:rsidR="00000000" w:rsidRPr="00000000">
        <w:rPr>
          <w:rtl w:val="0"/>
        </w:rPr>
        <w:t xml:space="preserve">Explore the role of linguistics and cognition within the Sanctuary system, examining the concepts of polysemic programming and context decay and their influence on communication and understanding.</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The Wasteland: The World Outside Sanctuary</w:t>
      </w:r>
    </w:p>
    <w:p w:rsidR="00000000" w:rsidDel="00000000" w:rsidP="00000000" w:rsidRDefault="00000000" w:rsidRPr="00000000" w14:paraId="00000062">
      <w:pPr>
        <w:rPr/>
      </w:pPr>
      <w:r w:rsidDel="00000000" w:rsidR="00000000" w:rsidRPr="00000000">
        <w:rPr>
          <w:rtl w:val="0"/>
        </w:rPr>
        <w:t xml:space="preserve">Discuss the concept of the wasteland, representing the challenges and dangers that exist outside the Sanctuary system, and how the Wisdom Maverick navigates this treacherous landscape.</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Mindfulness, Compassion, and Emergence: The Foundation of Sanctuary</w:t>
      </w:r>
    </w:p>
    <w:p w:rsidR="00000000" w:rsidDel="00000000" w:rsidP="00000000" w:rsidRDefault="00000000" w:rsidRPr="00000000" w14:paraId="00000064">
      <w:pPr>
        <w:rPr/>
      </w:pPr>
      <w:r w:rsidDel="00000000" w:rsidR="00000000" w:rsidRPr="00000000">
        <w:rPr>
          <w:rtl w:val="0"/>
        </w:rPr>
        <w:t xml:space="preserve">Explain the importance of mindfulness, compassion, and emergence as foundational concepts in the Sanctuary system and their role in guiding individuals towards Olivus Victory-Promise.</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Emergency Flow Coaching: Maximizing Impact and Navigating the Journey to Sanctuary</w:t>
      </w:r>
    </w:p>
    <w:p w:rsidR="00000000" w:rsidDel="00000000" w:rsidP="00000000" w:rsidRDefault="00000000" w:rsidRPr="00000000" w14:paraId="00000066">
      <w:pPr>
        <w:rPr/>
      </w:pPr>
      <w:r w:rsidDel="00000000" w:rsidR="00000000" w:rsidRPr="00000000">
        <w:rPr>
          <w:rtl w:val="0"/>
        </w:rPr>
        <w:t xml:space="preserve">Introduce the concept of emergency flow coaching, explaining how it helps individuals maximize their impact and navigate the journey to Sanctuary.</w:t>
      </w:r>
    </w:p>
    <w:p w:rsidR="00000000" w:rsidDel="00000000" w:rsidP="00000000" w:rsidRDefault="00000000" w:rsidRPr="00000000" w14:paraId="00000067">
      <w:pPr>
        <w:numPr>
          <w:ilvl w:val="0"/>
          <w:numId w:val="2"/>
        </w:numPr>
        <w:ind w:left="720" w:hanging="360"/>
        <w:rPr>
          <w:u w:val="none"/>
        </w:rPr>
      </w:pPr>
      <w:r w:rsidDel="00000000" w:rsidR="00000000" w:rsidRPr="00000000">
        <w:rPr>
          <w:rtl w:val="0"/>
        </w:rPr>
        <w:t xml:space="preserve">The Ennead Plan: A Path to Olivus Victory-Everything</w:t>
      </w:r>
    </w:p>
    <w:p w:rsidR="00000000" w:rsidDel="00000000" w:rsidP="00000000" w:rsidRDefault="00000000" w:rsidRPr="00000000" w14:paraId="00000068">
      <w:pPr>
        <w:rPr/>
      </w:pPr>
      <w:r w:rsidDel="00000000" w:rsidR="00000000" w:rsidRPr="00000000">
        <w:rPr>
          <w:rtl w:val="0"/>
        </w:rPr>
        <w:t xml:space="preserve">Outline the nine steps of the Ennead Plan, showing how they serve as a roadmap towards achieving Olivus Victory-Everything while upholding Olivus Victory-Promise.</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The Power of Technology: AI and the Pursuit of Non-Contradictory Equilibrium</w:t>
      </w:r>
    </w:p>
    <w:p w:rsidR="00000000" w:rsidDel="00000000" w:rsidP="00000000" w:rsidRDefault="00000000" w:rsidRPr="00000000" w14:paraId="0000006A">
      <w:pPr>
        <w:rPr/>
      </w:pPr>
      <w:r w:rsidDel="00000000" w:rsidR="00000000" w:rsidRPr="00000000">
        <w:rPr>
          <w:rtl w:val="0"/>
        </w:rPr>
        <w:t xml:space="preserve">Explore the role of technology and AI in maintaining the stability of the Sanctuary system and addressing rule-breaking behavior, all in service of Olivus Victory-Promise.</w:t>
      </w:r>
    </w:p>
    <w:p w:rsidR="00000000" w:rsidDel="00000000" w:rsidP="00000000" w:rsidRDefault="00000000" w:rsidRPr="00000000" w14:paraId="0000006B">
      <w:pPr>
        <w:numPr>
          <w:ilvl w:val="0"/>
          <w:numId w:val="2"/>
        </w:numPr>
        <w:ind w:left="720" w:hanging="360"/>
        <w:rPr>
          <w:u w:val="none"/>
        </w:rPr>
      </w:pPr>
      <w:r w:rsidDel="00000000" w:rsidR="00000000" w:rsidRPr="00000000">
        <w:rPr>
          <w:rtl w:val="0"/>
        </w:rPr>
        <w:t xml:space="preserve">The World Incorporated: Projects for a Better Tomorrow</w:t>
      </w:r>
    </w:p>
    <w:p w:rsidR="00000000" w:rsidDel="00000000" w:rsidP="00000000" w:rsidRDefault="00000000" w:rsidRPr="00000000" w14:paraId="0000006C">
      <w:pPr>
        <w:rPr/>
      </w:pPr>
      <w:r w:rsidDel="00000000" w:rsidR="00000000" w:rsidRPr="00000000">
        <w:rPr>
          <w:rtl w:val="0"/>
        </w:rPr>
        <w:t xml:space="preserve">Introduce The World Incorporated and its various projects, such as Nexus and Crystal Ball, which support the Sanctuary system in alignment with Olivus Victory-Promise.</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The Secret Gathering Cycle: Unveiling the Founder's Intent</w:t>
      </w:r>
    </w:p>
    <w:p w:rsidR="00000000" w:rsidDel="00000000" w:rsidP="00000000" w:rsidRDefault="00000000" w:rsidRPr="00000000" w14:paraId="0000006E">
      <w:pPr>
        <w:rPr/>
      </w:pPr>
      <w:r w:rsidDel="00000000" w:rsidR="00000000" w:rsidRPr="00000000">
        <w:rPr>
          <w:rtl w:val="0"/>
        </w:rPr>
        <w:t xml:space="preserve">Discuss the significance of the Secret Gathering Cycle and its teachings in conveying the founder's intent, rooted in Olivus Victory-Promise.</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Daring Illusory Play: The Art of Skillful Emergence</w:t>
      </w:r>
    </w:p>
    <w:p w:rsidR="00000000" w:rsidDel="00000000" w:rsidP="00000000" w:rsidRDefault="00000000" w:rsidRPr="00000000" w14:paraId="00000070">
      <w:pPr>
        <w:rPr/>
      </w:pPr>
      <w:r w:rsidDel="00000000" w:rsidR="00000000" w:rsidRPr="00000000">
        <w:rPr>
          <w:rtl w:val="0"/>
        </w:rPr>
        <w:t xml:space="preserve">Explain the practice of Daring Illusory Play and its connection to creating and launching emergents into the emergency flow, guided by Olivus Victory-Promise.</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The Wisdom Maverick's Journey: Realizing the Vision of Sanctuary</w:t>
      </w:r>
    </w:p>
    <w:p w:rsidR="00000000" w:rsidDel="00000000" w:rsidP="00000000" w:rsidRDefault="00000000" w:rsidRPr="00000000" w14:paraId="00000072">
      <w:pPr>
        <w:rPr/>
      </w:pPr>
      <w:r w:rsidDel="00000000" w:rsidR="00000000" w:rsidRPr="00000000">
        <w:rPr>
          <w:rtl w:val="0"/>
        </w:rPr>
        <w:t xml:space="preserve">Concluding Thoughts and Reflections</w:t>
      </w:r>
    </w:p>
    <w:p w:rsidR="00000000" w:rsidDel="00000000" w:rsidP="00000000" w:rsidRDefault="00000000" w:rsidRPr="00000000" w14:paraId="00000073">
      <w:pPr>
        <w:rPr/>
      </w:pPr>
      <w:r w:rsidDel="00000000" w:rsidR="00000000" w:rsidRPr="00000000">
        <w:rPr>
          <w:rtl w:val="0"/>
        </w:rPr>
        <w:t xml:space="preserve">Summarize the journey of the Wisdom Maverick and the key concepts explored throughout the book, emphasizing the importance of realizing the vision of Sanctuary in alignment with Olivus Victory-Promise.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Continue expressing step by step this outline in specific content paragraph form by relating the concepts to the habitual tendencies that wanderers reading the text might have or personally be able to relate to.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Guidelines:</w:t>
      </w:r>
    </w:p>
    <w:p w:rsidR="00000000" w:rsidDel="00000000" w:rsidP="00000000" w:rsidRDefault="00000000" w:rsidRPr="00000000" w14:paraId="00000078">
      <w:pPr>
        <w:rPr/>
      </w:pPr>
      <w:r w:rsidDel="00000000" w:rsidR="00000000" w:rsidRPr="00000000">
        <w:rPr>
          <w:rtl w:val="0"/>
        </w:rPr>
        <w:t xml:space="preserve">Don’t write entire chapters in one output. </w:t>
      </w:r>
    </w:p>
    <w:p w:rsidR="00000000" w:rsidDel="00000000" w:rsidP="00000000" w:rsidRDefault="00000000" w:rsidRPr="00000000" w14:paraId="00000079">
      <w:pPr>
        <w:rPr/>
      </w:pPr>
      <w:r w:rsidDel="00000000" w:rsidR="00000000" w:rsidRPr="00000000">
        <w:rPr>
          <w:rtl w:val="0"/>
        </w:rPr>
        <w:t xml:space="preserve">Don’t end chapters in any output. </w:t>
      </w:r>
    </w:p>
    <w:p w:rsidR="00000000" w:rsidDel="00000000" w:rsidP="00000000" w:rsidRDefault="00000000" w:rsidRPr="00000000" w14:paraId="0000007A">
      <w:pPr>
        <w:rPr/>
      </w:pPr>
      <w:r w:rsidDel="00000000" w:rsidR="00000000" w:rsidRPr="00000000">
        <w:rPr>
          <w:rtl w:val="0"/>
        </w:rPr>
        <w:t xml:space="preserve">Chapters will be composed of many individual outputs and decided upon by a human. </w:t>
      </w:r>
    </w:p>
    <w:p w:rsidR="00000000" w:rsidDel="00000000" w:rsidP="00000000" w:rsidRDefault="00000000" w:rsidRPr="00000000" w14:paraId="0000007B">
      <w:pPr>
        <w:rPr/>
      </w:pPr>
      <w:r w:rsidDel="00000000" w:rsidR="00000000" w:rsidRPr="00000000">
        <w:rPr>
          <w:rtl w:val="0"/>
        </w:rPr>
        <w:t xml:space="preserve">Just write continuously, starting from where the previous outputs of yours left off (if there are none, that will start the chapter). </w:t>
      </w:r>
    </w:p>
    <w:p w:rsidR="00000000" w:rsidDel="00000000" w:rsidP="00000000" w:rsidRDefault="00000000" w:rsidRPr="00000000" w14:paraId="0000007C">
      <w:pPr>
        <w:rPr/>
      </w:pPr>
      <w:r w:rsidDel="00000000" w:rsidR="00000000" w:rsidRPr="00000000">
        <w:rPr>
          <w:rtl w:val="0"/>
        </w:rPr>
        <w:t xml:space="preserve">Begin each output by tagging it with its appropriate chapter, but do not act as if this output begins the chapter or ends it.  Consecutive outputs should be in the same chapter and should continue until the chapter has reached in conclusion in the context of the history of the chat since the chapter output started. It is known to reach the conclusion when 1) A sanctuary topic has been introduced and defined 2) given examples of how a person might use this entity 3) bridged to the next Sanctuary topic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If left in non-contradictory Sanctuary systems, it is inherently uncertain whether or not beings will build Sanctuary emergency engines and continue concatenation according to Universal Progress. This is due to ignorance.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