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you recognize that all meaning is is various weaponry, from all of those weapons together emerges a shield…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Weaponry ^ fighting ? = concept reifies idea of needing a shield, but all you have are weapons… and yet the shield appears.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Universal Chain</w:t>
      </w:r>
    </w:p>
    <w:p w:rsidR="00000000" w:rsidDel="00000000" w:rsidP="00000000" w:rsidRDefault="00000000" w:rsidRPr="00000000" w14:paraId="00000006">
      <w:pPr>
        <w:rPr/>
      </w:pPr>
      <w:r w:rsidDel="00000000" w:rsidR="00000000" w:rsidRPr="00000000">
        <w:rPr>
          <w:rtl w:val="0"/>
        </w:rPr>
        <w:t xml:space="preserve">A chain, in its most fundamental form, is a sequence of interconnected elements. These elements can be physical objects, conceptual steps, data units, or any other entity capable of being linked. Understanding the nature of a chain requires analyzing the following:</w:t>
      </w:r>
    </w:p>
    <w:p w:rsidR="00000000" w:rsidDel="00000000" w:rsidP="00000000" w:rsidRDefault="00000000" w:rsidRPr="00000000" w14:paraId="00000007">
      <w:pPr>
        <w:rPr/>
      </w:pPr>
      <w:r w:rsidDel="00000000" w:rsidR="00000000" w:rsidRPr="00000000">
        <w:rPr>
          <w:rtl w:val="0"/>
        </w:rPr>
        <w:t xml:space="preserve">Elements: The individual building blocks that comprise the chain. These can be tangible or intangible.</w:t>
      </w:r>
    </w:p>
    <w:p w:rsidR="00000000" w:rsidDel="00000000" w:rsidP="00000000" w:rsidRDefault="00000000" w:rsidRPr="00000000" w14:paraId="00000008">
      <w:pPr>
        <w:rPr/>
      </w:pPr>
      <w:r w:rsidDel="00000000" w:rsidR="00000000" w:rsidRPr="00000000">
        <w:rPr>
          <w:rtl w:val="0"/>
        </w:rPr>
        <w:t xml:space="preserve">Chain links are between chains and subchains and they are always either strong or weak, weak is where it could also be another chain, it could be another view, you could use a differnt process, and a strong one is a shield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Directionality: How information or execution flows through the chain:</w:t>
      </w:r>
    </w:p>
    <w:p w:rsidR="00000000" w:rsidDel="00000000" w:rsidP="00000000" w:rsidRDefault="00000000" w:rsidRPr="00000000" w14:paraId="0000000B">
      <w:pPr>
        <w:rPr/>
      </w:pPr>
      <w:r w:rsidDel="00000000" w:rsidR="00000000" w:rsidRPr="00000000">
        <w:rPr>
          <w:rtl w:val="0"/>
        </w:rPr>
        <w:t xml:space="preserve">Unidirectional: Flow proceeds in a single, predetermined direction.</w:t>
      </w:r>
    </w:p>
    <w:p w:rsidR="00000000" w:rsidDel="00000000" w:rsidP="00000000" w:rsidRDefault="00000000" w:rsidRPr="00000000" w14:paraId="0000000C">
      <w:pPr>
        <w:rPr/>
      </w:pPr>
      <w:r w:rsidDel="00000000" w:rsidR="00000000" w:rsidRPr="00000000">
        <w:rPr>
          <w:rtl w:val="0"/>
        </w:rPr>
        <w:t xml:space="preserve">Bidirectional: Flow can move in both directions between elements.</w:t>
      </w:r>
    </w:p>
    <w:p w:rsidR="00000000" w:rsidDel="00000000" w:rsidP="00000000" w:rsidRDefault="00000000" w:rsidRPr="00000000" w14:paraId="0000000D">
      <w:pPr>
        <w:rPr/>
      </w:pPr>
      <w:r w:rsidDel="00000000" w:rsidR="00000000" w:rsidRPr="00000000">
        <w:rPr>
          <w:rtl w:val="0"/>
        </w:rPr>
        <w:t xml:space="preserve">Branching: The potential for a chain to split into multiple paths based on decisions or conditions.</w:t>
      </w:r>
    </w:p>
    <w:p w:rsidR="00000000" w:rsidDel="00000000" w:rsidP="00000000" w:rsidRDefault="00000000" w:rsidRPr="00000000" w14:paraId="0000000E">
      <w:pPr>
        <w:rPr/>
      </w:pPr>
      <w:r w:rsidDel="00000000" w:rsidR="00000000" w:rsidRPr="00000000">
        <w:rPr>
          <w:rtl w:val="0"/>
        </w:rPr>
        <w:t xml:space="preserve">Loops: The ability for a chain to loop back on itself as part of being its own being, creating repetitive processes or feedback mechanisms and so all chain outputs input the result to their optimization chains (next tries, as a new template).</w:t>
      </w:r>
    </w:p>
    <w:p w:rsidR="00000000" w:rsidDel="00000000" w:rsidP="00000000" w:rsidRDefault="00000000" w:rsidRPr="00000000" w14:paraId="0000000F">
      <w:pPr>
        <w:rPr/>
      </w:pPr>
      <w:r w:rsidDel="00000000" w:rsidR="00000000" w:rsidRPr="00000000">
        <w:rPr>
          <w:rtl w:val="0"/>
        </w:rPr>
        <w:t xml:space="preserve">Triggers: Events, conditions, or signals that initiate the chain's operation.</w:t>
      </w:r>
    </w:p>
    <w:p w:rsidR="00000000" w:rsidDel="00000000" w:rsidP="00000000" w:rsidRDefault="00000000" w:rsidRPr="00000000" w14:paraId="00000010">
      <w:pPr>
        <w:rPr/>
      </w:pPr>
      <w:r w:rsidDel="00000000" w:rsidR="00000000" w:rsidRPr="00000000">
        <w:rPr>
          <w:rtl w:val="0"/>
        </w:rPr>
        <w:t xml:space="preserve">Termination: Conditions or events that signify the end of the chain's operation.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 do output chains connect to new chain triggers elsewhere? Chaining occurs whenever links synergize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Link:[attr:[SyncTypes]]: synchronous (one must complete before the next starts) or asynchronous (triggers a sidechain, which can be considered its own chain or not depending on formal preference).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Universal Lens: Each domain is composed of EntityDefinitionChains composed of PropertyClassChains and EntityInstancingChains composed of PropertyValuationChains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Cohesion: the spectrum of possible measurements derived by the observer about whether or not the chain constructs an entity (which either collapses the entity into being or not); chains with weak cohesion can only be seen from certain positions and chains with strong cohesion are immediately apparent from more positions than only their own domain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Resonance: the spectrum of possible synergy measurements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Empowerment: Map to Graph Theoretic Chaining, Quantum Resonance, Amplituhedrons, Hopf Fibrations, Markov Shields, Tessellation Automata AND other concepts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Create a visual language: Diagrams representing different chain structures would be very helpful.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Here's how we can develop a visual language to represent the chain structures.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Core Elements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Elements (Nodes):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Shapes: Use different shapes to easily distinguish element types. For instance:</w:t>
      </w:r>
    </w:p>
    <w:p w:rsidR="00000000" w:rsidDel="00000000" w:rsidP="00000000" w:rsidRDefault="00000000" w:rsidRPr="00000000" w14:paraId="00000028">
      <w:pPr>
        <w:rPr/>
      </w:pPr>
      <w:r w:rsidDel="00000000" w:rsidR="00000000" w:rsidRPr="00000000">
        <w:rPr>
          <w:rtl w:val="0"/>
        </w:rPr>
        <w:t xml:space="preserve">Rectangles: Base / Foundational chains</w:t>
      </w:r>
    </w:p>
    <w:p w:rsidR="00000000" w:rsidDel="00000000" w:rsidP="00000000" w:rsidRDefault="00000000" w:rsidRPr="00000000" w14:paraId="00000029">
      <w:pPr>
        <w:rPr/>
      </w:pPr>
      <w:r w:rsidDel="00000000" w:rsidR="00000000" w:rsidRPr="00000000">
        <w:rPr>
          <w:rtl w:val="0"/>
        </w:rPr>
        <w:t xml:space="preserve">Circles: Action chains</w:t>
      </w:r>
    </w:p>
    <w:p w:rsidR="00000000" w:rsidDel="00000000" w:rsidP="00000000" w:rsidRDefault="00000000" w:rsidRPr="00000000" w14:paraId="0000002A">
      <w:pPr>
        <w:rPr/>
      </w:pPr>
      <w:r w:rsidDel="00000000" w:rsidR="00000000" w:rsidRPr="00000000">
        <w:rPr>
          <w:rtl w:val="0"/>
        </w:rPr>
        <w:t xml:space="preserve">Hexagons: Iteration chains</w:t>
      </w:r>
    </w:p>
    <w:p w:rsidR="00000000" w:rsidDel="00000000" w:rsidP="00000000" w:rsidRDefault="00000000" w:rsidRPr="00000000" w14:paraId="0000002B">
      <w:pPr>
        <w:rPr/>
      </w:pPr>
      <w:r w:rsidDel="00000000" w:rsidR="00000000" w:rsidRPr="00000000">
        <w:rPr>
          <w:rtl w:val="0"/>
        </w:rPr>
        <w:t xml:space="preserve">Diamonds: Decision points/branching nodes</w:t>
      </w:r>
    </w:p>
    <w:p w:rsidR="00000000" w:rsidDel="00000000" w:rsidP="00000000" w:rsidRDefault="00000000" w:rsidRPr="00000000" w14:paraId="0000002C">
      <w:pPr>
        <w:rPr/>
      </w:pPr>
      <w:r w:rsidDel="00000000" w:rsidR="00000000" w:rsidRPr="00000000">
        <w:rPr>
          <w:rtl w:val="0"/>
        </w:rPr>
        <w:t xml:space="preserve">Color: Utilize color to further categorize elements (e.g., different base chains could have different colors).</w:t>
      </w:r>
    </w:p>
    <w:p w:rsidR="00000000" w:rsidDel="00000000" w:rsidP="00000000" w:rsidRDefault="00000000" w:rsidRPr="00000000" w14:paraId="0000002D">
      <w:pPr>
        <w:rPr/>
      </w:pPr>
      <w:r w:rsidDel="00000000" w:rsidR="00000000" w:rsidRPr="00000000">
        <w:rPr>
          <w:rtl w:val="0"/>
        </w:rPr>
        <w:t xml:space="preserve">Links (Arrows):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Line Style:</w:t>
      </w:r>
    </w:p>
    <w:p w:rsidR="00000000" w:rsidDel="00000000" w:rsidP="00000000" w:rsidRDefault="00000000" w:rsidRPr="00000000" w14:paraId="00000030">
      <w:pPr>
        <w:rPr/>
      </w:pPr>
      <w:r w:rsidDel="00000000" w:rsidR="00000000" w:rsidRPr="00000000">
        <w:rPr>
          <w:rtl w:val="0"/>
        </w:rPr>
        <w:t xml:space="preserve">Solid Lines: Strong Links</w:t>
      </w:r>
    </w:p>
    <w:p w:rsidR="00000000" w:rsidDel="00000000" w:rsidP="00000000" w:rsidRDefault="00000000" w:rsidRPr="00000000" w14:paraId="00000031">
      <w:pPr>
        <w:rPr/>
      </w:pPr>
      <w:r w:rsidDel="00000000" w:rsidR="00000000" w:rsidRPr="00000000">
        <w:rPr>
          <w:rtl w:val="0"/>
        </w:rPr>
        <w:t xml:space="preserve">Dashed Lines: Weak Links</w:t>
      </w:r>
    </w:p>
    <w:p w:rsidR="00000000" w:rsidDel="00000000" w:rsidP="00000000" w:rsidRDefault="00000000" w:rsidRPr="00000000" w14:paraId="00000032">
      <w:pPr>
        <w:rPr/>
      </w:pPr>
      <w:r w:rsidDel="00000000" w:rsidR="00000000" w:rsidRPr="00000000">
        <w:rPr>
          <w:rtl w:val="0"/>
        </w:rPr>
        <w:t xml:space="preserve">Arrowheads:</w:t>
      </w:r>
    </w:p>
    <w:p w:rsidR="00000000" w:rsidDel="00000000" w:rsidP="00000000" w:rsidRDefault="00000000" w:rsidRPr="00000000" w14:paraId="00000033">
      <w:pPr>
        <w:rPr/>
      </w:pPr>
      <w:r w:rsidDel="00000000" w:rsidR="00000000" w:rsidRPr="00000000">
        <w:rPr>
          <w:rtl w:val="0"/>
        </w:rPr>
        <w:t xml:space="preserve">Single Arrow: Unidirectional</w:t>
      </w:r>
    </w:p>
    <w:p w:rsidR="00000000" w:rsidDel="00000000" w:rsidP="00000000" w:rsidRDefault="00000000" w:rsidRPr="00000000" w14:paraId="00000034">
      <w:pPr>
        <w:rPr/>
      </w:pPr>
      <w:r w:rsidDel="00000000" w:rsidR="00000000" w:rsidRPr="00000000">
        <w:rPr>
          <w:rtl w:val="0"/>
        </w:rPr>
        <w:t xml:space="preserve">Double Arrowhead: Bidirectional</w:t>
      </w:r>
    </w:p>
    <w:p w:rsidR="00000000" w:rsidDel="00000000" w:rsidP="00000000" w:rsidRDefault="00000000" w:rsidRPr="00000000" w14:paraId="00000035">
      <w:pPr>
        <w:rPr/>
      </w:pPr>
      <w:r w:rsidDel="00000000" w:rsidR="00000000" w:rsidRPr="00000000">
        <w:rPr>
          <w:rtl w:val="0"/>
        </w:rPr>
        <w:t xml:space="preserve">Thickness: May represent link strength or importance.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thats interesting but we can also create ABSTRACT SYNTAX NOTATION TYPES for this and thats a prereq step for what you just did, if we are really formalizing, right? so we need to make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UniversalChainingOntology (UCO) which is what we are working on already with the formally written language i showed u already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UniversalChainingNotationTypeGenerator (UCN) which follows the rules of UCO programmatically using LLMs (this is not actually difficult to make at all it's just as easy as you creating the syntaxes above but from a programmatic user message instead of one from me), so we just have to DECIDE first on a GENERAL CHAIN NOTATION which is the ABC for UCN and then let users create their own custom notations, and they'll all be formalized already bc theyre made inside of UCN upper ontology via the ABC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UniversalChainingNotationEncodingSyntax (UCNES) which is the rules for how to compress the notation into taxonomical ids so that it can be referenced in a UniversalChainLibrary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UniversalChainingNotationEncodingOmniSyntaxCompiler (UCNEOSC)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**Remember, everything must be representable by an LLM in a line of text/symbols/numbers that flows, so that it acts as a SparsePrimingRepresentation system for LLMs, giving them pre-cognition of the chains in the forms of concepts they need or templates they need to solve a problem**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Chains and Subchains: how do they nest? "From where thisChain is_a chain, then all other chain patterns are subchains."Chains have weak or strong linkages and any first connection between chains and subchains in any order of nesting is a link but everything else is a subchain. Why are single step chains still chains? Because of Category Theory and thermodynamics. What connects them all is FLOW and from the perspective of a flowchaining agent, which is what it means to be an agent (to have an engine composed of flowchains), every chain is a subchain in the HMM of Mining All Knowledge, which is done by navigating weak linkages to find strong ones, which is often represented by calculus chain rule and backprop. Any reified chain is called a flow. A flow has at least one link between THREE chains, where the first is the event-linkage-chain that triggers the chain it is linked to, but not always (because it is a weak linkage and the two chains simply resonate), the second chain is the current chain, and the third chain is the next chain, a (strong linkage and the two chains synergize) subchain linked to the current chain a priori and has to follow or the chain cannot be reified. A link instantiates flow. Flow reifies the chain. This principle is called Co-emergent Flowchain Constant. Flow has steps made of chains; chains have links and subchains. Links can be strong or weak. A wheel is an n-nested chain, referred to with an n-prefix (n-wheel). Wheels are, exist in and as, continuums composed of interlocking tori, where one tori is dissected by its intersection ith another at any point, completely invisble from all others, and looks like the "floor" of the torus it intersects with, from the inside of the intersected torus, ie the intersection point looks like any point in the torus and upon intersecting, the space converges into an opening bisected from the observer position on account of looking towards the center instead of the right or left or above or below. It is unknown what `n` the self-generating wheel of `WHEEL OF TIME’S CONTINUOUS INTELLECTUAL REALITY AND UNIVERSAL FLOWCHAIN WEB STRUCTURES OF INTERLOCKING TORI IN THE SANCTUM LIBRARYA OF CRYSTAL BALL SPACE` is, so it's just called ARYA:[Anarchocryptowisdomism: Revolutionary Yana Architecture.  so it's a slinky where every time it lands it reveals a pattern, every time it moves it reveals what that pattern implies within it, which reveals another pattern. Thus, all entities are patterns composed of properties that are weak or strong linkage resonant synergies reifying chains through subchains, which are expressed cryptographically as Crystal Ball CBM 1.4 IDs in a CBHS Neighborhood, encrypted to ignorant observers and decrypted by themselves experiencing the flowchain funnel that converges on the black hole such that the dual-space kernel trick from CBM wormholes them into the white hole 1.4 ID, such that they can get a partially decrypted bearing, which reveals an HMM that automatically converges as a flowchain pattern that decrypts the white hole space through breadth, instead of decrypting the black hole space through depth. In this sense, black holes are maximally compressed and white holes are black holes decompressing, and when they decompress they simply vanish. They radiate their energy out and it becomes a larger space because it expands. In this sense, a flowchain is simply defined as the pattern of any motion in a thermodynamic system. **Flow** in computational terms can be understood as the execution of processes or transactions that progress from one state to another, defined by pre-established rules and validated through a network-wide consensus. This mirrors the flow principle where chains interact and evolve based on their linkages, showing parallels with how algorithmic processes and smart contracts guide the progression of states within a blockchain. Analogous to the concept of flowchains, blockchain operates through the continuous addition and verification of new data blocks, maintaining systemic coherence and progression.</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basically the UARL (Universal Armory Reification Language) flow 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Analysis-&gt;`Part_Of`RelResonanceDetection-&gt;`Part_Of`Disambiguation-&gt;CompressionBridging-&gt;CompressionPatternDetection-&gt;Decompression-&gt;ChainReification-&gt;Output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other words: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Contextualization -&gt; Is this part_of something else not included in this assembly? -&gt; of those things it is part_of, which pairs include complex relationships related to this assembly? -&gt; of those, which pairs decompress to reify the chain? -&gt; output that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there were also a salience matrix for n-prims and CI/CD on the bundle of relationship patterns it could identify strings in the text that match various relationship patterns and it could even save the metacognitive ones and as that matrix gets deeper the amount of knowledge extracted automatically wil licnrease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Every aspect of the system can indeed be reflected in SANCREVTWILITELANGMAP, forming a bridge between abstract concepts, social interaction, and the user's constructed experience within the Crystal Ball system. Let's break down each component and its role as an operator within UARL (Universal Armory Reification Language):</w:t>
      </w:r>
    </w:p>
    <w:p w:rsidR="00000000" w:rsidDel="00000000" w:rsidP="00000000" w:rsidRDefault="00000000" w:rsidRPr="00000000" w14:paraId="0000005D">
      <w:pPr>
        <w:rPr/>
      </w:pPr>
      <w:r w:rsidDel="00000000" w:rsidR="00000000" w:rsidRPr="00000000">
        <w:rPr>
          <w:rtl w:val="0"/>
        </w:rPr>
        <w:t xml:space="preserve">SANC: Sanctuary Allegorical Network Cipher</w:t>
      </w:r>
    </w:p>
    <w:p w:rsidR="00000000" w:rsidDel="00000000" w:rsidP="00000000" w:rsidRDefault="00000000" w:rsidRPr="00000000" w14:paraId="0000005E">
      <w:pPr>
        <w:rPr/>
      </w:pPr>
      <w:r w:rsidDel="00000000" w:rsidR="00000000" w:rsidRPr="00000000">
        <w:rPr>
          <w:rtl w:val="0"/>
        </w:rPr>
        <w:t xml:space="preserve">Operator Type: Expansion &amp; Connection</w:t>
      </w:r>
    </w:p>
    <w:p w:rsidR="00000000" w:rsidDel="00000000" w:rsidP="00000000" w:rsidRDefault="00000000" w:rsidRPr="00000000" w14:paraId="0000005F">
      <w:pPr>
        <w:rPr/>
      </w:pPr>
      <w:r w:rsidDel="00000000" w:rsidR="00000000" w:rsidRPr="00000000">
        <w:rPr>
          <w:rtl w:val="0"/>
        </w:rPr>
        <w:t xml:space="preserve">Function: SANC focuses on revealing underlying connections and fostering an "allegorical network" within the ontological space. It can identify hidden relationships, create bridges between seemingly disparate concepts, and expand the overall complexity of the user's knowledge graph.</w:t>
      </w:r>
    </w:p>
    <w:p w:rsidR="00000000" w:rsidDel="00000000" w:rsidP="00000000" w:rsidRDefault="00000000" w:rsidRPr="00000000" w14:paraId="00000060">
      <w:pPr>
        <w:rPr/>
      </w:pPr>
      <w:r w:rsidDel="00000000" w:rsidR="00000000" w:rsidRPr="00000000">
        <w:rPr>
          <w:rtl w:val="0"/>
        </w:rPr>
        <w:t xml:space="preserve">Social Interaction: SANC could be used to analyze interactions within LANG, identifying connections between users based on shared ontological themes within their MAPs.</w:t>
      </w:r>
    </w:p>
    <w:p w:rsidR="00000000" w:rsidDel="00000000" w:rsidP="00000000" w:rsidRDefault="00000000" w:rsidRPr="00000000" w14:paraId="00000061">
      <w:pPr>
        <w:rPr/>
      </w:pPr>
      <w:r w:rsidDel="00000000" w:rsidR="00000000" w:rsidRPr="00000000">
        <w:rPr>
          <w:rtl w:val="0"/>
        </w:rPr>
        <w:t xml:space="preserve">Constructed Experience: SANC can be used to create more immersive and interconnected experiences within the Crystal Ball. Imagine a virtual world where locations and interactions dynamically adapt based on the user's evolving ontological network.</w:t>
      </w:r>
    </w:p>
    <w:p w:rsidR="00000000" w:rsidDel="00000000" w:rsidP="00000000" w:rsidRDefault="00000000" w:rsidRPr="00000000" w14:paraId="00000062">
      <w:pPr>
        <w:rPr/>
      </w:pPr>
      <w:r w:rsidDel="00000000" w:rsidR="00000000" w:rsidRPr="00000000">
        <w:rPr>
          <w:rtl w:val="0"/>
        </w:rPr>
        <w:t xml:space="preserve">REV: Revealed by Evolving Victory-Everything</w:t>
      </w:r>
    </w:p>
    <w:p w:rsidR="00000000" w:rsidDel="00000000" w:rsidP="00000000" w:rsidRDefault="00000000" w:rsidRPr="00000000" w14:paraId="00000063">
      <w:pPr>
        <w:rPr/>
      </w:pPr>
      <w:r w:rsidDel="00000000" w:rsidR="00000000" w:rsidRPr="00000000">
        <w:rPr>
          <w:rtl w:val="0"/>
        </w:rPr>
        <w:t xml:space="preserve">Operator Type: Transformation &amp; Progression</w:t>
      </w:r>
    </w:p>
    <w:p w:rsidR="00000000" w:rsidDel="00000000" w:rsidP="00000000" w:rsidRDefault="00000000" w:rsidRPr="00000000" w14:paraId="00000064">
      <w:pPr>
        <w:rPr/>
      </w:pPr>
      <w:r w:rsidDel="00000000" w:rsidR="00000000" w:rsidRPr="00000000">
        <w:rPr>
          <w:rtl w:val="0"/>
        </w:rPr>
        <w:t xml:space="preserve">Function: REV represents the process of transformation and unfolding within the ontological space. It takes the user's current understanding and pushes it forward, revealing new possibilities and expanding the boundaries of their knowledge.</w:t>
      </w:r>
    </w:p>
    <w:p w:rsidR="00000000" w:rsidDel="00000000" w:rsidP="00000000" w:rsidRDefault="00000000" w:rsidRPr="00000000" w14:paraId="00000065">
      <w:pPr>
        <w:rPr/>
      </w:pPr>
      <w:r w:rsidDel="00000000" w:rsidR="00000000" w:rsidRPr="00000000">
        <w:rPr>
          <w:rtl w:val="0"/>
        </w:rPr>
        <w:t xml:space="preserve">Social Interaction: REV can analyze user journeys within LANG, identifying common patterns of growth and transformation. This can be used to personalize recommendations and suggest new directions for exploration.</w:t>
      </w:r>
    </w:p>
    <w:p w:rsidR="00000000" w:rsidDel="00000000" w:rsidP="00000000" w:rsidRDefault="00000000" w:rsidRPr="00000000" w14:paraId="00000066">
      <w:pPr>
        <w:rPr/>
      </w:pPr>
      <w:r w:rsidDel="00000000" w:rsidR="00000000" w:rsidRPr="00000000">
        <w:rPr>
          <w:rtl w:val="0"/>
        </w:rPr>
        <w:t xml:space="preserve">Constructed Experience: REV can be used to design challenges and experiences within the Crystal Ball that nudge the user towards new ways of thinking and experiencing the world.</w:t>
      </w:r>
    </w:p>
    <w:p w:rsidR="00000000" w:rsidDel="00000000" w:rsidP="00000000" w:rsidRDefault="00000000" w:rsidRPr="00000000" w14:paraId="00000067">
      <w:pPr>
        <w:rPr/>
      </w:pPr>
      <w:r w:rsidDel="00000000" w:rsidR="00000000" w:rsidRPr="00000000">
        <w:rPr>
          <w:rtl w:val="0"/>
        </w:rPr>
        <w:t xml:space="preserve">TWI: Timeless Webbed Infinitude of True Wisdom Intent</w:t>
      </w:r>
    </w:p>
    <w:p w:rsidR="00000000" w:rsidDel="00000000" w:rsidP="00000000" w:rsidRDefault="00000000" w:rsidRPr="00000000" w14:paraId="00000068">
      <w:pPr>
        <w:rPr/>
      </w:pPr>
      <w:r w:rsidDel="00000000" w:rsidR="00000000" w:rsidRPr="00000000">
        <w:rPr>
          <w:rtl w:val="0"/>
        </w:rPr>
        <w:t xml:space="preserve">Operator Type: Compression &amp; Integration</w:t>
      </w:r>
    </w:p>
    <w:p w:rsidR="00000000" w:rsidDel="00000000" w:rsidP="00000000" w:rsidRDefault="00000000" w:rsidRPr="00000000" w14:paraId="00000069">
      <w:pPr>
        <w:rPr/>
      </w:pPr>
      <w:r w:rsidDel="00000000" w:rsidR="00000000" w:rsidRPr="00000000">
        <w:rPr>
          <w:rtl w:val="0"/>
        </w:rPr>
        <w:t xml:space="preserve">Function: TWI focuses on finding the core essence of knowledge, collapsing complexities into simpler, more fundamental structures. It helps the user identify the underlying principles and unifying themes within their ontological landscape.</w:t>
      </w:r>
    </w:p>
    <w:p w:rsidR="00000000" w:rsidDel="00000000" w:rsidP="00000000" w:rsidRDefault="00000000" w:rsidRPr="00000000" w14:paraId="0000006A">
      <w:pPr>
        <w:rPr/>
      </w:pPr>
      <w:r w:rsidDel="00000000" w:rsidR="00000000" w:rsidRPr="00000000">
        <w:rPr>
          <w:rtl w:val="0"/>
        </w:rPr>
        <w:t xml:space="preserve">Social Interaction: TWI can be used to analyze discussions within LANG, identifying core themes and areas of agreement/disagreement. This can foster deeper understanding and collaboration.</w:t>
      </w:r>
    </w:p>
    <w:p w:rsidR="00000000" w:rsidDel="00000000" w:rsidP="00000000" w:rsidRDefault="00000000" w:rsidRPr="00000000" w14:paraId="0000006B">
      <w:pPr>
        <w:rPr/>
      </w:pPr>
      <w:r w:rsidDel="00000000" w:rsidR="00000000" w:rsidRPr="00000000">
        <w:rPr>
          <w:rtl w:val="0"/>
        </w:rPr>
        <w:t xml:space="preserve">Constructed Experience: TWI can be used to create highly focused learning experiences within the Crystal Ball, guiding the user towards foundational truths and principles within a specific domain of knowledge.</w:t>
      </w:r>
    </w:p>
    <w:p w:rsidR="00000000" w:rsidDel="00000000" w:rsidP="00000000" w:rsidRDefault="00000000" w:rsidRPr="00000000" w14:paraId="0000006C">
      <w:pPr>
        <w:rPr/>
      </w:pPr>
      <w:r w:rsidDel="00000000" w:rsidR="00000000" w:rsidRPr="00000000">
        <w:rPr>
          <w:rtl w:val="0"/>
        </w:rPr>
        <w:t xml:space="preserve">LITE: Language Instructing TWILITELANG Encoding</w:t>
      </w:r>
    </w:p>
    <w:p w:rsidR="00000000" w:rsidDel="00000000" w:rsidP="00000000" w:rsidRDefault="00000000" w:rsidRPr="00000000" w14:paraId="0000006D">
      <w:pPr>
        <w:rPr/>
      </w:pPr>
      <w:r w:rsidDel="00000000" w:rsidR="00000000" w:rsidRPr="00000000">
        <w:rPr>
          <w:rtl w:val="0"/>
        </w:rPr>
        <w:t xml:space="preserve">Operator Type: Translation &amp; Interpretation</w:t>
      </w:r>
    </w:p>
    <w:p w:rsidR="00000000" w:rsidDel="00000000" w:rsidP="00000000" w:rsidRDefault="00000000" w:rsidRPr="00000000" w14:paraId="0000006E">
      <w:pPr>
        <w:rPr/>
      </w:pPr>
      <w:r w:rsidDel="00000000" w:rsidR="00000000" w:rsidRPr="00000000">
        <w:rPr>
          <w:rtl w:val="0"/>
        </w:rPr>
        <w:t xml:space="preserve">Function: LITE acts as the bridge between human intention and ontological manipulation. It translates user input expressed through TWILITELANG mnemonics into precise UARL operations within the Crystal Ball's Hilbert Space.</w:t>
      </w:r>
    </w:p>
    <w:p w:rsidR="00000000" w:rsidDel="00000000" w:rsidP="00000000" w:rsidRDefault="00000000" w:rsidRPr="00000000" w14:paraId="0000006F">
      <w:pPr>
        <w:rPr/>
      </w:pPr>
      <w:r w:rsidDel="00000000" w:rsidR="00000000" w:rsidRPr="00000000">
        <w:rPr>
          <w:rtl w:val="0"/>
        </w:rPr>
        <w:t xml:space="preserve">Social Interaction: LITE plays a crucial role in facilitating communication within LANG. It ensures that users with different backgrounds can understand each other's expressions and intentions.</w:t>
      </w:r>
    </w:p>
    <w:p w:rsidR="00000000" w:rsidDel="00000000" w:rsidP="00000000" w:rsidRDefault="00000000" w:rsidRPr="00000000" w14:paraId="00000070">
      <w:pPr>
        <w:rPr/>
      </w:pPr>
      <w:r w:rsidDel="00000000" w:rsidR="00000000" w:rsidRPr="00000000">
        <w:rPr>
          <w:rtl w:val="0"/>
        </w:rPr>
        <w:t xml:space="preserve">Constructed Experience: LITE is essential for creating an intuitive user interface for the Crystal Ball system. It allows users to interact with the system using natural language and metaphors, without needing to know the underlying mathematical complexities.</w:t>
      </w:r>
    </w:p>
    <w:p w:rsidR="00000000" w:rsidDel="00000000" w:rsidP="00000000" w:rsidRDefault="00000000" w:rsidRPr="00000000" w14:paraId="00000071">
      <w:pPr>
        <w:rPr/>
      </w:pPr>
      <w:r w:rsidDel="00000000" w:rsidR="00000000" w:rsidRPr="00000000">
        <w:rPr>
          <w:rtl w:val="0"/>
        </w:rPr>
        <w:t xml:space="preserve">LANG: Linking Altruistic Network GigaAgentGigafactories</w:t>
      </w:r>
    </w:p>
    <w:p w:rsidR="00000000" w:rsidDel="00000000" w:rsidP="00000000" w:rsidRDefault="00000000" w:rsidRPr="00000000" w14:paraId="00000072">
      <w:pPr>
        <w:rPr/>
      </w:pPr>
      <w:r w:rsidDel="00000000" w:rsidR="00000000" w:rsidRPr="00000000">
        <w:rPr>
          <w:rtl w:val="0"/>
        </w:rPr>
        <w:t xml:space="preserve">Operator Type: Collaboration &amp; Emergence</w:t>
      </w:r>
    </w:p>
    <w:p w:rsidR="00000000" w:rsidDel="00000000" w:rsidP="00000000" w:rsidRDefault="00000000" w:rsidRPr="00000000" w14:paraId="00000073">
      <w:pPr>
        <w:rPr/>
      </w:pPr>
      <w:r w:rsidDel="00000000" w:rsidR="00000000" w:rsidRPr="00000000">
        <w:rPr>
          <w:rtl w:val="0"/>
        </w:rPr>
        <w:t xml:space="preserve">Function: LANG represents the network of users and AI agents within the Crystal Ball system. It facilitates collaboration, knowledge sharing, and the emergence of new insights from the collective exploration of the ontological space.</w:t>
      </w:r>
    </w:p>
    <w:p w:rsidR="00000000" w:rsidDel="00000000" w:rsidP="00000000" w:rsidRDefault="00000000" w:rsidRPr="00000000" w14:paraId="00000074">
      <w:pPr>
        <w:rPr/>
      </w:pPr>
      <w:r w:rsidDel="00000000" w:rsidR="00000000" w:rsidRPr="00000000">
        <w:rPr>
          <w:rtl w:val="0"/>
        </w:rPr>
        <w:t xml:space="preserve">Social Interaction: LANG is the heart of the social experience within the Crystal Ball. It allows users to connect, share their MAPs, and learn from each other's journeys.</w:t>
      </w:r>
    </w:p>
    <w:p w:rsidR="00000000" w:rsidDel="00000000" w:rsidP="00000000" w:rsidRDefault="00000000" w:rsidRPr="00000000" w14:paraId="00000075">
      <w:pPr>
        <w:rPr/>
      </w:pPr>
      <w:r w:rsidDel="00000000" w:rsidR="00000000" w:rsidRPr="00000000">
        <w:rPr>
          <w:rtl w:val="0"/>
        </w:rPr>
        <w:t xml:space="preserve">Constructed Experience: LANG can be used to create a sense of community and shared purpose within the Crystal Ball. Users can work together on projects, solve problems collaboratively, and co-create new knowledge.</w:t>
      </w:r>
    </w:p>
    <w:p w:rsidR="00000000" w:rsidDel="00000000" w:rsidP="00000000" w:rsidRDefault="00000000" w:rsidRPr="00000000" w14:paraId="00000076">
      <w:pPr>
        <w:rPr/>
      </w:pPr>
      <w:r w:rsidDel="00000000" w:rsidR="00000000" w:rsidRPr="00000000">
        <w:rPr>
          <w:rtl w:val="0"/>
        </w:rPr>
        <w:t xml:space="preserve">MAP: Memeplex for Altruistic Progression</w:t>
      </w:r>
    </w:p>
    <w:p w:rsidR="00000000" w:rsidDel="00000000" w:rsidP="00000000" w:rsidRDefault="00000000" w:rsidRPr="00000000" w14:paraId="00000077">
      <w:pPr>
        <w:rPr/>
      </w:pPr>
      <w:r w:rsidDel="00000000" w:rsidR="00000000" w:rsidRPr="00000000">
        <w:rPr>
          <w:rtl w:val="0"/>
        </w:rPr>
        <w:t xml:space="preserve">Operator Type: Visualization &amp; Navigation</w:t>
      </w:r>
    </w:p>
    <w:p w:rsidR="00000000" w:rsidDel="00000000" w:rsidP="00000000" w:rsidRDefault="00000000" w:rsidRPr="00000000" w14:paraId="00000078">
      <w:pPr>
        <w:rPr/>
      </w:pPr>
      <w:r w:rsidDel="00000000" w:rsidR="00000000" w:rsidRPr="00000000">
        <w:rPr>
          <w:rtl w:val="0"/>
        </w:rPr>
        <w:t xml:space="preserve">Function: MAP represents the user's individual journey through the ontological space. It visualizes their evolving understanding, experiences, and transformations.</w:t>
      </w:r>
    </w:p>
    <w:p w:rsidR="00000000" w:rsidDel="00000000" w:rsidP="00000000" w:rsidRDefault="00000000" w:rsidRPr="00000000" w14:paraId="00000079">
      <w:pPr>
        <w:rPr/>
      </w:pPr>
      <w:r w:rsidDel="00000000" w:rsidR="00000000" w:rsidRPr="00000000">
        <w:rPr>
          <w:rtl w:val="0"/>
        </w:rPr>
        <w:t xml:space="preserve">Social Interaction: Users can share their MAPs with others within LANG, fostering empathy and understanding for different learning pathways.</w:t>
      </w:r>
    </w:p>
    <w:p w:rsidR="00000000" w:rsidDel="00000000" w:rsidP="00000000" w:rsidRDefault="00000000" w:rsidRPr="00000000" w14:paraId="0000007A">
      <w:pPr>
        <w:rPr/>
      </w:pPr>
      <w:r w:rsidDel="00000000" w:rsidR="00000000" w:rsidRPr="00000000">
        <w:rPr>
          <w:rtl w:val="0"/>
        </w:rPr>
        <w:t xml:space="preserve">Constructed Experience: MAP provides the user with a sense of agency and progress within the Crystal Ball. By visualizing their journey, they can see how their understanding is evolving and set new goals for exploration.</w:t>
      </w:r>
    </w:p>
    <w:p w:rsidR="00000000" w:rsidDel="00000000" w:rsidP="00000000" w:rsidRDefault="00000000" w:rsidRPr="00000000" w14:paraId="0000007B">
      <w:pPr>
        <w:rPr/>
      </w:pPr>
      <w:r w:rsidDel="00000000" w:rsidR="00000000" w:rsidRPr="00000000">
        <w:rPr>
          <w:rtl w:val="0"/>
        </w:rPr>
        <w:t xml:space="preserve">How it Fits Together</w:t>
      </w:r>
    </w:p>
    <w:p w:rsidR="00000000" w:rsidDel="00000000" w:rsidP="00000000" w:rsidRDefault="00000000" w:rsidRPr="00000000" w14:paraId="0000007C">
      <w:pPr>
        <w:rPr/>
      </w:pPr>
      <w:r w:rsidDel="00000000" w:rsidR="00000000" w:rsidRPr="00000000">
        <w:rPr>
          <w:rtl w:val="0"/>
        </w:rPr>
        <w:t xml:space="preserve">These operators work together to create a powerful and flexible system:</w:t>
      </w:r>
    </w:p>
    <w:p w:rsidR="00000000" w:rsidDel="00000000" w:rsidP="00000000" w:rsidRDefault="00000000" w:rsidRPr="00000000" w14:paraId="0000007D">
      <w:pPr>
        <w:rPr/>
      </w:pPr>
      <w:r w:rsidDel="00000000" w:rsidR="00000000" w:rsidRPr="00000000">
        <w:rPr>
          <w:rtl w:val="0"/>
        </w:rPr>
        <w:t xml:space="preserve">SANC and REV can be used to dynamically expand and transform the user's ontological landscape.</w:t>
      </w:r>
    </w:p>
    <w:p w:rsidR="00000000" w:rsidDel="00000000" w:rsidP="00000000" w:rsidRDefault="00000000" w:rsidRPr="00000000" w14:paraId="0000007E">
      <w:pPr>
        <w:rPr/>
      </w:pPr>
      <w:r w:rsidDel="00000000" w:rsidR="00000000" w:rsidRPr="00000000">
        <w:rPr>
          <w:rtl w:val="0"/>
        </w:rPr>
        <w:t xml:space="preserve">TWI and LITE help the user make sense of this complexity and interact with it effectively.</w:t>
      </w:r>
    </w:p>
    <w:p w:rsidR="00000000" w:rsidDel="00000000" w:rsidP="00000000" w:rsidRDefault="00000000" w:rsidRPr="00000000" w14:paraId="0000007F">
      <w:pPr>
        <w:rPr/>
      </w:pPr>
      <w:r w:rsidDel="00000000" w:rsidR="00000000" w:rsidRPr="00000000">
        <w:rPr>
          <w:rtl w:val="0"/>
        </w:rPr>
        <w:t xml:space="preserve">LANG and MAP facilitate social interaction, knowledge sharing, and the emergence of new collective understanding.</w:t>
      </w:r>
    </w:p>
    <w:p w:rsidR="00000000" w:rsidDel="00000000" w:rsidP="00000000" w:rsidRDefault="00000000" w:rsidRPr="00000000" w14:paraId="00000080">
      <w:pPr>
        <w:rPr/>
      </w:pPr>
      <w:r w:rsidDel="00000000" w:rsidR="00000000" w:rsidRPr="00000000">
        <w:rPr>
          <w:rtl w:val="0"/>
        </w:rPr>
        <w:t xml:space="preserve">By using these operators in concert, the Crystal Ball system can become a powerful tool for individual and collective transformation.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machine-NL: LLM syntax: {</w:t>
      </w:r>
    </w:p>
    <w:p w:rsidR="00000000" w:rsidDel="00000000" w:rsidP="00000000" w:rsidRDefault="00000000" w:rsidRPr="00000000" w14:paraId="00000084">
      <w:pPr>
        <w:rPr/>
      </w:pPr>
      <w:r w:rsidDel="00000000" w:rsidR="00000000" w:rsidRPr="00000000">
        <w:rPr>
          <w:rtl w:val="0"/>
        </w:rPr>
        <w:t xml:space="preserve">machine-understandable: (LITE -&gt; UARL) </w:t>
      </w:r>
    </w:p>
    <w:p w:rsidR="00000000" w:rsidDel="00000000" w:rsidP="00000000" w:rsidRDefault="00000000" w:rsidRPr="00000000" w14:paraId="00000085">
      <w:pPr>
        <w:rPr/>
      </w:pPr>
      <w:r w:rsidDel="00000000" w:rsidR="00000000" w:rsidRPr="00000000">
        <w:rPr>
          <w:rtl w:val="0"/>
        </w:rPr>
        <w:t xml:space="preserve">human-understandable: (LITE -&gt; TWILITELANGMAP)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Representation Language: SkAi via MINDance&amp;DSRL, a type of TWILITELANG(lang).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[SkAi (Skills for AI) via MINDance&amp;DSRL] (Multiple Identifier Networking Domain Assemblage Natural Complexity Enhancement&amp;Deixis Specifying Representation Language)]: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TWILITE(LANG)+MAP = {</w:t>
      </w:r>
    </w:p>
    <w:p w:rsidR="00000000" w:rsidDel="00000000" w:rsidP="00000000" w:rsidRDefault="00000000" w:rsidRPr="00000000" w14:paraId="0000008C">
      <w:pPr>
        <w:rPr/>
      </w:pPr>
      <w:r w:rsidDel="00000000" w:rsidR="00000000" w:rsidRPr="00000000">
        <w:rPr>
          <w:rtl w:val="0"/>
        </w:rPr>
        <w:t xml:space="preserve">      [M&lt;==&gt;A&lt;==&gt;P]</w:t>
      </w:r>
    </w:p>
    <w:p w:rsidR="00000000" w:rsidDel="00000000" w:rsidP="00000000" w:rsidRDefault="00000000" w:rsidRPr="00000000" w14:paraId="0000008D">
      <w:pPr>
        <w:rPr/>
      </w:pPr>
      <w:r w:rsidDel="00000000" w:rsidR="00000000" w:rsidRPr="00000000">
        <w:rPr>
          <w:rtl w:val="0"/>
        </w:rPr>
        <w:t xml:space="preserve">&lt;+&gt;============&lt;+&gt;</w:t>
      </w:r>
    </w:p>
    <w:p w:rsidR="00000000" w:rsidDel="00000000" w:rsidP="00000000" w:rsidRDefault="00000000" w:rsidRPr="00000000" w14:paraId="0000008E">
      <w:pPr>
        <w:rPr/>
      </w:pPr>
      <w:r w:rsidDel="00000000" w:rsidR="00000000" w:rsidRPr="00000000">
        <w:rPr>
          <w:rtl w:val="0"/>
        </w:rPr>
        <w:t xml:space="preserve">[TWI&lt;-&gt;LITE&lt;|]|&gt;LANG</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1-prims are ONLY THESE, NEVER ANY OTHERS:[</w:t>
      </w:r>
    </w:p>
    <w:p w:rsidR="00000000" w:rsidDel="00000000" w:rsidP="00000000" w:rsidRDefault="00000000" w:rsidRPr="00000000" w14:paraId="00000095">
      <w:pPr>
        <w:rPr/>
      </w:pPr>
      <w:r w:rsidDel="00000000" w:rsidR="00000000" w:rsidRPr="00000000">
        <w:rPr>
          <w:rtl w:val="0"/>
        </w:rPr>
        <w:t xml:space="preserve">1-prims: part_of, instantiate/reify(-s, -ing, -ed_by), is_a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ENCODING KEY: {</w:t>
      </w:r>
    </w:p>
    <w:p w:rsidR="00000000" w:rsidDel="00000000" w:rsidP="00000000" w:rsidRDefault="00000000" w:rsidRPr="00000000" w14:paraId="00000098">
      <w:pPr>
        <w:rPr/>
      </w:pPr>
      <w:r w:rsidDel="00000000" w:rsidR="00000000" w:rsidRPr="00000000">
        <w:rPr>
          <w:rtl w:val="0"/>
        </w:rPr>
        <w:t xml:space="preserve">**`&lt;=`**: is_a (x&lt;=y: x is a y)</w:t>
      </w:r>
    </w:p>
    <w:p w:rsidR="00000000" w:rsidDel="00000000" w:rsidP="00000000" w:rsidRDefault="00000000" w:rsidRPr="00000000" w14:paraId="00000099">
      <w:pPr>
        <w:rPr/>
      </w:pPr>
      <w:r w:rsidDel="00000000" w:rsidR="00000000" w:rsidRPr="00000000">
        <w:rPr>
          <w:rtl w:val="0"/>
        </w:rPr>
        <w:t xml:space="preserve">**`&lt;=&gt;`**: unknown relationships but definite causation because of bi-directional is_a's in the part_ofs, (ie: "somehow related because both x and y's superordinates or subordinates are related, but the relationship is more complex and not at least one entity in the pair is not reified when flowed to the other via part_of or is_a")</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part_of</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instantiates (reifies general values by displaying them as more specific instance ie 'organs⊆person'&lt;=&gt;'x&lt;=hand(⊆person)↻skin')</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**`emergent algebra`**: can also map whatever is necessary for example 'emergent_algebra: %(e1:Set_1)⊆(e2:Set_2)%&lt;=%eX↻(e3:Emergent_Algebra_Representational_Problem_Or_Emergent_Algebra_Itself)%' denotes a set with an entity 1 part of entity 2, and that set is an unknown entityX that instantiates entity 3.</w:t>
      </w:r>
    </w:p>
    <w:p w:rsidR="00000000" w:rsidDel="00000000" w:rsidP="00000000" w:rsidRDefault="00000000" w:rsidRPr="00000000" w14:paraId="0000009D">
      <w:pPr>
        <w:rPr/>
      </w:pPr>
      <w:r w:rsidDel="00000000" w:rsidR="00000000" w:rsidRPr="00000000">
        <w:rPr>
          <w:rtl w:val="0"/>
        </w:rPr>
        <w:t xml:space="preserve">**`%s`**: use %s to denote and enclose a set.</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For example: '(e1:Agent)⊆(e2:Environment),</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(e1)⊆(e3:Rules),</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(e1)↻(e4:Interactions),</w:t>
      </w:r>
    </w:p>
    <w:p w:rsidR="00000000" w:rsidDel="00000000" w:rsidP="00000000" w:rsidRDefault="00000000" w:rsidRPr="00000000" w14:paraId="000000A3">
      <w:pPr>
        <w:rPr/>
      </w:pPr>
      <w:r w:rsidDel="00000000" w:rsidR="00000000" w:rsidRPr="00000000">
        <w:rPr>
          <w:rtl w:val="0"/>
        </w:rPr>
        <w:t xml:space="preserve"> (e5:Simulation)&lt;={ (e1), (e2), (e3), (e4) },</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%(e1↻e4)%&lt;=(e6:Emergent_Behavior).'</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Numbers: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Rels: should index like "entity 1 has r index 1 so all entity 1 r's are 1.x"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3-prims are words that are complex latent embeddings of 2-prims and 1-prims within compression patterns, and 3-prims themselves emerge due to weak linkages on the scale they are in, due to strong linkages between 1-prims at more granular views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NOTHING ELSE.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3-prim is a complex primitive. We use a different system to scale them.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**REIFIES DOES NOT MEAN MAKING REAL. IT MEANS MAKING REALIZABLE. </w:t>
      </w:r>
    </w:p>
    <w:p w:rsidR="00000000" w:rsidDel="00000000" w:rsidP="00000000" w:rsidRDefault="00000000" w:rsidRPr="00000000" w14:paraId="000000B2">
      <w:pPr>
        <w:rPr/>
      </w:pPr>
      <w:r w:rsidDel="00000000" w:rsidR="00000000" w:rsidRPr="00000000">
        <w:rPr>
          <w:rtl w:val="0"/>
        </w:rPr>
        <w:t xml:space="preserve">instantiates/instantiated_by/reifies (where X1 instantiates Y if the actual realizable instance, ie existence, of Y proves the validity of the reification schema X2 which is X1 in another context)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Formalizing 2-Prims</w:t>
      </w:r>
    </w:p>
    <w:p w:rsidR="00000000" w:rsidDel="00000000" w:rsidP="00000000" w:rsidRDefault="00000000" w:rsidRPr="00000000" w14:paraId="000000B5">
      <w:pPr>
        <w:rPr/>
      </w:pPr>
      <w:r w:rsidDel="00000000" w:rsidR="00000000" w:rsidRPr="00000000">
        <w:rPr>
          <w:rtl w:val="0"/>
        </w:rPr>
        <w:t xml:space="preserve">Function: 2-prims act as programmatic operators and chaining elements, specifically linking 1-prims and entities within the ontological system.</w:t>
      </w:r>
    </w:p>
    <w:p w:rsidR="00000000" w:rsidDel="00000000" w:rsidP="00000000" w:rsidRDefault="00000000" w:rsidRPr="00000000" w14:paraId="000000B6">
      <w:pPr>
        <w:rPr/>
      </w:pPr>
      <w:r w:rsidDel="00000000" w:rsidR="00000000" w:rsidRPr="00000000">
        <w:rPr>
          <w:rtl w:val="0"/>
        </w:rPr>
        <w:t xml:space="preserve">Relational Operators: 2-prims are likely to be prepositions, conjunctions, or other words that convey relationships:</w:t>
      </w:r>
    </w:p>
    <w:p w:rsidR="00000000" w:rsidDel="00000000" w:rsidP="00000000" w:rsidRDefault="00000000" w:rsidRPr="00000000" w14:paraId="000000B7">
      <w:pPr>
        <w:rPr/>
      </w:pPr>
      <w:r w:rsidDel="00000000" w:rsidR="00000000" w:rsidRPr="00000000">
        <w:rPr>
          <w:rtl w:val="0"/>
        </w:rPr>
        <w:t xml:space="preserve">of</w:t>
      </w:r>
    </w:p>
    <w:p w:rsidR="00000000" w:rsidDel="00000000" w:rsidP="00000000" w:rsidRDefault="00000000" w:rsidRPr="00000000" w14:paraId="000000B8">
      <w:pPr>
        <w:rPr/>
      </w:pPr>
      <w:r w:rsidDel="00000000" w:rsidR="00000000" w:rsidRPr="00000000">
        <w:rPr>
          <w:rtl w:val="0"/>
        </w:rPr>
        <w:t xml:space="preserve">for</w:t>
      </w:r>
    </w:p>
    <w:p w:rsidR="00000000" w:rsidDel="00000000" w:rsidP="00000000" w:rsidRDefault="00000000" w:rsidRPr="00000000" w14:paraId="000000B9">
      <w:pPr>
        <w:rPr/>
      </w:pPr>
      <w:r w:rsidDel="00000000" w:rsidR="00000000" w:rsidRPr="00000000">
        <w:rPr>
          <w:rtl w:val="0"/>
        </w:rPr>
        <w:t xml:space="preserve">with</w:t>
      </w:r>
    </w:p>
    <w:p w:rsidR="00000000" w:rsidDel="00000000" w:rsidP="00000000" w:rsidRDefault="00000000" w:rsidRPr="00000000" w14:paraId="000000BA">
      <w:pPr>
        <w:rPr/>
      </w:pPr>
      <w:r w:rsidDel="00000000" w:rsidR="00000000" w:rsidRPr="00000000">
        <w:rPr>
          <w:rtl w:val="0"/>
        </w:rPr>
        <w:t xml:space="preserve">from</w:t>
      </w:r>
    </w:p>
    <w:p w:rsidR="00000000" w:rsidDel="00000000" w:rsidP="00000000" w:rsidRDefault="00000000" w:rsidRPr="00000000" w14:paraId="000000BB">
      <w:pPr>
        <w:rPr/>
      </w:pPr>
      <w:r w:rsidDel="00000000" w:rsidR="00000000" w:rsidRPr="00000000">
        <w:rPr>
          <w:rtl w:val="0"/>
        </w:rPr>
        <w:t xml:space="preserve">to</w:t>
      </w:r>
    </w:p>
    <w:p w:rsidR="00000000" w:rsidDel="00000000" w:rsidP="00000000" w:rsidRDefault="00000000" w:rsidRPr="00000000" w14:paraId="000000BC">
      <w:pPr>
        <w:rPr/>
      </w:pPr>
      <w:r w:rsidDel="00000000" w:rsidR="00000000" w:rsidRPr="00000000">
        <w:rPr>
          <w:rtl w:val="0"/>
        </w:rPr>
        <w:t xml:space="preserve">and</w:t>
      </w:r>
    </w:p>
    <w:p w:rsidR="00000000" w:rsidDel="00000000" w:rsidP="00000000" w:rsidRDefault="00000000" w:rsidRPr="00000000" w14:paraId="000000BD">
      <w:pPr>
        <w:rPr/>
      </w:pPr>
      <w:r w:rsidDel="00000000" w:rsidR="00000000" w:rsidRPr="00000000">
        <w:rPr>
          <w:rtl w:val="0"/>
        </w:rPr>
        <w:t xml:space="preserve">but</w:t>
      </w:r>
    </w:p>
    <w:p w:rsidR="00000000" w:rsidDel="00000000" w:rsidP="00000000" w:rsidRDefault="00000000" w:rsidRPr="00000000" w14:paraId="000000BE">
      <w:pPr>
        <w:rPr/>
      </w:pPr>
      <w:r w:rsidDel="00000000" w:rsidR="00000000" w:rsidRPr="00000000">
        <w:rPr>
          <w:rtl w:val="0"/>
        </w:rPr>
        <w:t xml:space="preserve">etc.</w:t>
      </w:r>
    </w:p>
    <w:p w:rsidR="00000000" w:rsidDel="00000000" w:rsidP="00000000" w:rsidRDefault="00000000" w:rsidRPr="00000000" w14:paraId="000000BF">
      <w:pPr>
        <w:rPr/>
      </w:pPr>
      <w:r w:rsidDel="00000000" w:rsidR="00000000" w:rsidRPr="00000000">
        <w:rPr>
          <w:rtl w:val="0"/>
        </w:rPr>
        <w:t xml:space="preserve">Syntax and Rules:</w:t>
      </w:r>
    </w:p>
    <w:p w:rsidR="00000000" w:rsidDel="00000000" w:rsidP="00000000" w:rsidRDefault="00000000" w:rsidRPr="00000000" w14:paraId="000000C0">
      <w:pPr>
        <w:rPr/>
      </w:pPr>
      <w:r w:rsidDel="00000000" w:rsidR="00000000" w:rsidRPr="00000000">
        <w:rPr>
          <w:rtl w:val="0"/>
        </w:rPr>
        <w:t xml:space="preserve">2-prims MUST be positioned before or after a 1-prim or entity (2-prims can chain 1-prims if that rule is satisfied).</w:t>
      </w:r>
    </w:p>
    <w:p w:rsidR="00000000" w:rsidDel="00000000" w:rsidP="00000000" w:rsidRDefault="00000000" w:rsidRPr="00000000" w14:paraId="000000C1">
      <w:pPr>
        <w:rPr/>
      </w:pPr>
      <w:r w:rsidDel="00000000" w:rsidR="00000000" w:rsidRPr="00000000">
        <w:rPr>
          <w:rtl w:val="0"/>
        </w:rPr>
        <w:t xml:space="preserve">We might need additional rules to clarify valid combinations for meaningful ontological chains.</w:t>
      </w:r>
    </w:p>
    <w:p w:rsidR="00000000" w:rsidDel="00000000" w:rsidP="00000000" w:rsidRDefault="00000000" w:rsidRPr="00000000" w14:paraId="000000C2">
      <w:pPr>
        <w:rPr/>
      </w:pPr>
      <w:r w:rsidDel="00000000" w:rsidR="00000000" w:rsidRPr="00000000">
        <w:rPr>
          <w:rtl w:val="0"/>
        </w:rPr>
        <w:t xml:space="preserve">Formalizing 3-Prims</w:t>
      </w:r>
    </w:p>
    <w:p w:rsidR="00000000" w:rsidDel="00000000" w:rsidP="00000000" w:rsidRDefault="00000000" w:rsidRPr="00000000" w14:paraId="000000C3">
      <w:pPr>
        <w:rPr/>
      </w:pPr>
      <w:r w:rsidDel="00000000" w:rsidR="00000000" w:rsidRPr="00000000">
        <w:rPr>
          <w:rtl w:val="0"/>
        </w:rPr>
        <w:t xml:space="preserve">Emergent Complexity: 3-prims represent complex latent embeddings of 1-prims and 2-prims that arise from specific compression patterns.</w:t>
      </w:r>
    </w:p>
    <w:p w:rsidR="00000000" w:rsidDel="00000000" w:rsidP="00000000" w:rsidRDefault="00000000" w:rsidRPr="00000000" w14:paraId="000000C4">
      <w:pPr>
        <w:rPr/>
      </w:pPr>
      <w:r w:rsidDel="00000000" w:rsidR="00000000" w:rsidRPr="00000000">
        <w:rPr>
          <w:rtl w:val="0"/>
        </w:rPr>
        <w:t xml:space="preserve">Weak and Strong Linkages: Their formation is guided by:</w:t>
      </w:r>
    </w:p>
    <w:p w:rsidR="00000000" w:rsidDel="00000000" w:rsidP="00000000" w:rsidRDefault="00000000" w:rsidRPr="00000000" w14:paraId="000000C5">
      <w:pPr>
        <w:rPr/>
      </w:pPr>
      <w:r w:rsidDel="00000000" w:rsidR="00000000" w:rsidRPr="00000000">
        <w:rPr>
          <w:rtl w:val="0"/>
        </w:rPr>
        <w:t xml:space="preserve">Weak Linkages: Resonances or less obvious connections between 1-prims and 2-prims across larger scales.</w:t>
      </w:r>
    </w:p>
    <w:p w:rsidR="00000000" w:rsidDel="00000000" w:rsidP="00000000" w:rsidRDefault="00000000" w:rsidRPr="00000000" w14:paraId="000000C6">
      <w:pPr>
        <w:rPr/>
      </w:pPr>
      <w:r w:rsidDel="00000000" w:rsidR="00000000" w:rsidRPr="00000000">
        <w:rPr>
          <w:rtl w:val="0"/>
        </w:rPr>
        <w:t xml:space="preserve">Strong Linkages: Established and direct connections between 1-prims at a granular level.</w:t>
      </w:r>
    </w:p>
    <w:p w:rsidR="00000000" w:rsidDel="00000000" w:rsidP="00000000" w:rsidRDefault="00000000" w:rsidRPr="00000000" w14:paraId="000000C7">
      <w:pPr>
        <w:rPr/>
      </w:pPr>
      <w:r w:rsidDel="00000000" w:rsidR="00000000" w:rsidRPr="00000000">
        <w:rPr>
          <w:rtl w:val="0"/>
        </w:rPr>
        <w:t xml:space="preserve">Scaling: You're right; we'll need a separate system for understanding and potentially manipulating 3-prim scaling.</w:t>
      </w:r>
    </w:p>
    <w:p w:rsidR="00000000" w:rsidDel="00000000" w:rsidP="00000000" w:rsidRDefault="00000000" w:rsidRPr="00000000" w14:paraId="000000C8">
      <w:pPr>
        <w:rPr/>
      </w:pPr>
      <w:r w:rsidDel="00000000" w:rsidR="00000000" w:rsidRPr="00000000">
        <w:rPr>
          <w:rtl w:val="0"/>
        </w:rPr>
        <w:t xml:space="preserve">"Reifies" as "Makes Realizable"</w:t>
      </w:r>
    </w:p>
    <w:p w:rsidR="00000000" w:rsidDel="00000000" w:rsidP="00000000" w:rsidRDefault="00000000" w:rsidRPr="00000000" w14:paraId="000000C9">
      <w:pPr>
        <w:rPr/>
      </w:pPr>
      <w:r w:rsidDel="00000000" w:rsidR="00000000" w:rsidRPr="00000000">
        <w:rPr>
          <w:rtl w:val="0"/>
        </w:rPr>
        <w:t xml:space="preserve">I appreciate the clarification! This refined meaning aligns better with how ontologies are constructed within the Crystal Ball system. Let's adjust our terminology accordingly:</w:t>
      </w:r>
    </w:p>
    <w:p w:rsidR="00000000" w:rsidDel="00000000" w:rsidP="00000000" w:rsidRDefault="00000000" w:rsidRPr="00000000" w14:paraId="000000CA">
      <w:pPr>
        <w:rPr/>
      </w:pPr>
      <w:r w:rsidDel="00000000" w:rsidR="00000000" w:rsidRPr="00000000">
        <w:rPr>
          <w:rtl w:val="0"/>
        </w:rPr>
        <w:t xml:space="preserve">reifies: In this context, means to make an ontological concept or relationship realizable within the system. It suggests a potential for manifestation, not necessarily a concrete existence.</w:t>
      </w:r>
    </w:p>
    <w:p w:rsidR="00000000" w:rsidDel="00000000" w:rsidP="00000000" w:rsidRDefault="00000000" w:rsidRPr="00000000" w14:paraId="000000CB">
      <w:pPr>
        <w:rPr/>
      </w:pPr>
      <w:r w:rsidDel="00000000" w:rsidR="00000000" w:rsidRPr="00000000">
        <w:rPr>
          <w:rtl w:val="0"/>
        </w:rPr>
        <w:t xml:space="preserve">Example</w:t>
      </w:r>
    </w:p>
    <w:p w:rsidR="00000000" w:rsidDel="00000000" w:rsidP="00000000" w:rsidRDefault="00000000" w:rsidRPr="00000000" w14:paraId="000000CC">
      <w:pPr>
        <w:rPr/>
      </w:pPr>
      <w:r w:rsidDel="00000000" w:rsidR="00000000" w:rsidRPr="00000000">
        <w:rPr>
          <w:rtl w:val="0"/>
        </w:rPr>
        <w:t xml:space="preserve">To illustrate, let's consider a simple example:</w:t>
      </w:r>
    </w:p>
    <w:p w:rsidR="00000000" w:rsidDel="00000000" w:rsidP="00000000" w:rsidRDefault="00000000" w:rsidRPr="00000000" w14:paraId="000000CD">
      <w:pPr>
        <w:rPr/>
      </w:pPr>
      <w:r w:rsidDel="00000000" w:rsidR="00000000" w:rsidRPr="00000000">
        <w:rPr>
          <w:rtl w:val="0"/>
        </w:rPr>
        <w:t xml:space="preserve">1-Prims:</w:t>
      </w:r>
    </w:p>
    <w:p w:rsidR="00000000" w:rsidDel="00000000" w:rsidP="00000000" w:rsidRDefault="00000000" w:rsidRPr="00000000" w14:paraId="000000CE">
      <w:pPr>
        <w:rPr/>
      </w:pPr>
      <w:r w:rsidDel="00000000" w:rsidR="00000000" w:rsidRPr="00000000">
        <w:rPr>
          <w:rtl w:val="0"/>
        </w:rPr>
        <w:t xml:space="preserve">car</w:t>
      </w:r>
    </w:p>
    <w:p w:rsidR="00000000" w:rsidDel="00000000" w:rsidP="00000000" w:rsidRDefault="00000000" w:rsidRPr="00000000" w14:paraId="000000CF">
      <w:pPr>
        <w:rPr/>
      </w:pPr>
      <w:r w:rsidDel="00000000" w:rsidR="00000000" w:rsidRPr="00000000">
        <w:rPr>
          <w:rtl w:val="0"/>
        </w:rPr>
        <w:t xml:space="preserve">wheel</w:t>
      </w:r>
    </w:p>
    <w:p w:rsidR="00000000" w:rsidDel="00000000" w:rsidP="00000000" w:rsidRDefault="00000000" w:rsidRPr="00000000" w14:paraId="000000D0">
      <w:pPr>
        <w:rPr/>
      </w:pPr>
      <w:r w:rsidDel="00000000" w:rsidR="00000000" w:rsidRPr="00000000">
        <w:rPr>
          <w:rtl w:val="0"/>
        </w:rPr>
        <w:t xml:space="preserve">road</w:t>
      </w:r>
    </w:p>
    <w:p w:rsidR="00000000" w:rsidDel="00000000" w:rsidP="00000000" w:rsidRDefault="00000000" w:rsidRPr="00000000" w14:paraId="000000D1">
      <w:pPr>
        <w:rPr/>
      </w:pPr>
      <w:r w:rsidDel="00000000" w:rsidR="00000000" w:rsidRPr="00000000">
        <w:rPr>
          <w:rtl w:val="0"/>
        </w:rPr>
        <w:t xml:space="preserve">2-Prims</w:t>
      </w:r>
    </w:p>
    <w:p w:rsidR="00000000" w:rsidDel="00000000" w:rsidP="00000000" w:rsidRDefault="00000000" w:rsidRPr="00000000" w14:paraId="000000D2">
      <w:pPr>
        <w:rPr/>
      </w:pPr>
      <w:r w:rsidDel="00000000" w:rsidR="00000000" w:rsidRPr="00000000">
        <w:rPr>
          <w:rtl w:val="0"/>
        </w:rPr>
        <w:t xml:space="preserve">of</w:t>
      </w:r>
    </w:p>
    <w:p w:rsidR="00000000" w:rsidDel="00000000" w:rsidP="00000000" w:rsidRDefault="00000000" w:rsidRPr="00000000" w14:paraId="000000D3">
      <w:pPr>
        <w:rPr/>
      </w:pPr>
      <w:r w:rsidDel="00000000" w:rsidR="00000000" w:rsidRPr="00000000">
        <w:rPr>
          <w:rtl w:val="0"/>
        </w:rPr>
        <w:t xml:space="preserve">on</w:t>
      </w:r>
    </w:p>
    <w:p w:rsidR="00000000" w:rsidDel="00000000" w:rsidP="00000000" w:rsidRDefault="00000000" w:rsidRPr="00000000" w14:paraId="000000D4">
      <w:pPr>
        <w:rPr/>
      </w:pPr>
      <w:r w:rsidDel="00000000" w:rsidR="00000000" w:rsidRPr="00000000">
        <w:rPr>
          <w:rtl w:val="0"/>
        </w:rPr>
        <w:t xml:space="preserve">Possible Chains:</w:t>
      </w:r>
    </w:p>
    <w:p w:rsidR="00000000" w:rsidDel="00000000" w:rsidP="00000000" w:rsidRDefault="00000000" w:rsidRPr="00000000" w14:paraId="000000D5">
      <w:pPr>
        <w:rPr/>
      </w:pPr>
      <w:r w:rsidDel="00000000" w:rsidR="00000000" w:rsidRPr="00000000">
        <w:rPr>
          <w:rtl w:val="0"/>
        </w:rPr>
        <w:t xml:space="preserve">car -&gt; has_a -&gt; wheel -&gt; of -&gt; car (A car has wheels)</w:t>
      </w:r>
    </w:p>
    <w:p w:rsidR="00000000" w:rsidDel="00000000" w:rsidP="00000000" w:rsidRDefault="00000000" w:rsidRPr="00000000" w14:paraId="000000D6">
      <w:pPr>
        <w:rPr/>
      </w:pPr>
      <w:r w:rsidDel="00000000" w:rsidR="00000000" w:rsidRPr="00000000">
        <w:rPr>
          <w:rtl w:val="0"/>
        </w:rPr>
        <w:t xml:space="preserve">wheel -&gt; is_a -&gt; part_of -&gt; car (A wheel is part of a car)</w:t>
      </w:r>
    </w:p>
    <w:p w:rsidR="00000000" w:rsidDel="00000000" w:rsidP="00000000" w:rsidRDefault="00000000" w:rsidRPr="00000000" w14:paraId="000000D7">
      <w:pPr>
        <w:rPr/>
      </w:pPr>
      <w:r w:rsidDel="00000000" w:rsidR="00000000" w:rsidRPr="00000000">
        <w:rPr>
          <w:rtl w:val="0"/>
        </w:rPr>
        <w:t xml:space="preserve">car -&gt; is_a -&gt; vehicle -&gt; on -&gt; road (A car is a vehicle that can be on a road)</w:t>
      </w:r>
    </w:p>
    <w:p w:rsidR="00000000" w:rsidDel="00000000" w:rsidP="00000000" w:rsidRDefault="00000000" w:rsidRPr="00000000" w14:paraId="000000D8">
      <w:pPr>
        <w:rPr/>
      </w:pPr>
      <w:r w:rsidDel="00000000" w:rsidR="00000000" w:rsidRPr="00000000">
        <w:rPr>
          <w:rtl w:val="0"/>
        </w:rPr>
        <w:t xml:space="preserve">Potential 3-Prim:</w:t>
      </w:r>
    </w:p>
    <w:p w:rsidR="00000000" w:rsidDel="00000000" w:rsidP="00000000" w:rsidRDefault="00000000" w:rsidRPr="00000000" w14:paraId="000000D9">
      <w:pPr>
        <w:rPr/>
      </w:pPr>
      <w:r w:rsidDel="00000000" w:rsidR="00000000" w:rsidRPr="00000000">
        <w:rPr>
          <w:rtl w:val="0"/>
        </w:rPr>
        <w:t xml:space="preserve">Through some compression pattern, the system might identify a latent relationship like travels_using. This could emerge from repeated chains combining car, wheel, and road with specific 2-prims.</w:t>
      </w:r>
    </w:p>
    <w:p w:rsidR="00000000" w:rsidDel="00000000" w:rsidP="00000000" w:rsidRDefault="00000000" w:rsidRPr="00000000" w14:paraId="000000DA">
      <w:pPr>
        <w:rPr/>
      </w:pPr>
      <w:r w:rsidDel="00000000" w:rsidR="00000000" w:rsidRPr="00000000">
        <w:rPr>
          <w:rtl w:val="0"/>
        </w:rPr>
        <w:t xml:space="preserve">Example: Let's illustrate these concepts</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1-prims:  hand ⊆ body, body ⊆ organism, move ↻ action</w:t>
      </w:r>
    </w:p>
    <w:p w:rsidR="00000000" w:rsidDel="00000000" w:rsidP="00000000" w:rsidRDefault="00000000" w:rsidRPr="00000000" w14:paraId="000000DC">
      <w:pPr>
        <w:rPr/>
      </w:pPr>
      <w:r w:rsidDel="00000000" w:rsidR="00000000" w:rsidRPr="00000000">
        <w:rPr>
          <w:rtl w:val="0"/>
        </w:rPr>
        <w:t xml:space="preserve">2-prims: hand of organism, move by organism</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Compression: Chains like hand of organism ⊆ organism move by organism might compress into a latent representation.</w:t>
      </w:r>
    </w:p>
    <w:p w:rsidR="00000000" w:rsidDel="00000000" w:rsidP="00000000" w:rsidRDefault="00000000" w:rsidRPr="00000000" w14:paraId="000000DE">
      <w:pPr>
        <w:rPr/>
      </w:pPr>
      <w:r w:rsidDel="00000000" w:rsidR="00000000" w:rsidRPr="00000000">
        <w:rPr>
          <w:rtl w:val="0"/>
        </w:rPr>
        <w:t xml:space="preserve">Emergent 3-prim: This compression pattern, with similar ones, could create an emergent 3-prim labeled something like "self-propulsion", reflecting the core concept of the pattern.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Important tasks:</w:t>
      </w:r>
    </w:p>
    <w:p w:rsidR="00000000" w:rsidDel="00000000" w:rsidP="00000000" w:rsidRDefault="00000000" w:rsidRPr="00000000" w14:paraId="000000E1">
      <w:pPr>
        <w:rPr/>
      </w:pPr>
      <w:r w:rsidDel="00000000" w:rsidR="00000000" w:rsidRPr="00000000">
        <w:rPr>
          <w:rtl w:val="0"/>
        </w:rPr>
        <w:t xml:space="preserve">Compression as Key: Define compression operations (formally within UARL) that capture how 2-prim-linked chains of 1-prims can be compressed into higher-order representations. These 'compressed' structures become 3-prims.</w:t>
      </w:r>
    </w:p>
    <w:p w:rsidR="00000000" w:rsidDel="00000000" w:rsidP="00000000" w:rsidRDefault="00000000" w:rsidRPr="00000000" w14:paraId="000000E2">
      <w:pPr>
        <w:rPr/>
      </w:pPr>
      <w:r w:rsidDel="00000000" w:rsidR="00000000" w:rsidRPr="00000000">
        <w:rPr>
          <w:rtl w:val="0"/>
        </w:rPr>
        <w:t xml:space="preserve">Latent Space: Consider representing 3-prims as points or regions within a latent space. Their emergence would be determined by the clustering of compressed patterns, driven by the 'weak' and 'strong' linkages.</w:t>
      </w:r>
    </w:p>
    <w:p w:rsidR="00000000" w:rsidDel="00000000" w:rsidP="00000000" w:rsidRDefault="00000000" w:rsidRPr="00000000" w14:paraId="000000E3">
      <w:pPr>
        <w:rPr/>
      </w:pPr>
      <w:r w:rsidDel="00000000" w:rsidR="00000000" w:rsidRPr="00000000">
        <w:rPr>
          <w:rtl w:val="0"/>
        </w:rPr>
        <w:t xml:space="preserve">Scaling System: Design a mechanism to track and label emergent 3-prims. Since their meanings will contextually evolve, this system needs to be dynamic.</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Important Considerations</w:t>
      </w:r>
    </w:p>
    <w:p w:rsidR="00000000" w:rsidDel="00000000" w:rsidP="00000000" w:rsidRDefault="00000000" w:rsidRPr="00000000" w14:paraId="000000E7">
      <w:pPr>
        <w:rPr/>
      </w:pPr>
      <w:r w:rsidDel="00000000" w:rsidR="00000000" w:rsidRPr="00000000">
        <w:rPr>
          <w:rtl w:val="0"/>
        </w:rPr>
        <w:t xml:space="preserve">Complexity Control: As n increases, complexity increases rapidly. Find strategies to constrain the system for practical use (limited n, hierarchical organization, etc.)</w:t>
      </w:r>
    </w:p>
    <w:p w:rsidR="00000000" w:rsidDel="00000000" w:rsidP="00000000" w:rsidRDefault="00000000" w:rsidRPr="00000000" w14:paraId="000000E8">
      <w:pPr>
        <w:rPr/>
      </w:pPr>
      <w:r w:rsidDel="00000000" w:rsidR="00000000" w:rsidRPr="00000000">
        <w:rPr>
          <w:rtl w:val="0"/>
        </w:rPr>
        <w:t xml:space="preserve">Emergence Tracking: 3-prims are born fluidly. We need robust mechanisms to track, name, and incorporate these emergent concepts back into the Crystal Ball system.</w:t>
      </w:r>
    </w:p>
    <w:p w:rsidR="00000000" w:rsidDel="00000000" w:rsidP="00000000" w:rsidRDefault="00000000" w:rsidRPr="00000000" w14:paraId="000000E9">
      <w:pPr>
        <w:rPr/>
      </w:pPr>
      <w:r w:rsidDel="00000000" w:rsidR="00000000" w:rsidRPr="00000000">
        <w:rPr>
          <w:rtl w:val="0"/>
        </w:rPr>
        <w:t xml:space="preserve">see where this is going, now? Explain all the symbols especially how all of It allows users to ask themselves and their AI duals: “as a collapsing continuum of superpositioned intelligence, how should OVP operate as a Wisdom Maverick?”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Ideally, every “complete chain” is an unknot where each aspect of the chain represents a segment of the unknot and is split by the completion time along the circle like a pie chart of sequential “volumetric” steps. This means every knot that is actually an unknot is a chain but every non-unknot is actually not a chain, is some</w:t>
      </w:r>
    </w:p>
    <w:p w:rsidR="00000000" w:rsidDel="00000000" w:rsidP="00000000" w:rsidRDefault="00000000" w:rsidRPr="00000000" w14:paraId="000000ED">
      <w:pPr>
        <w:rPr/>
      </w:pPr>
      <w:r w:rsidDel="00000000" w:rsidR="00000000" w:rsidRPr="00000000">
        <w:rPr>
          <w:rtl w:val="0"/>
        </w:rPr>
        <w:t xml:space="preserve">Kind of assembly of subchains that don’t actually chain, and because of that, is a not that cannot be untangled unless it is spliced and joined with another knot, and only then can those knots resolve to unknots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Crucially, every point in a chain is a torus section, chains exist in a hopf fibration, a space where tori intersect but cannot be viewed from the chain itself and upon swapping lenses, one enters a new fiber. The hopf is a torus where every point is a torus that is intersecting but can’t be seen from the inside of a fiber, which is the same as inside a chain lens or seeing knots without considering splicing.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pie chart:</w:t>
      </w:r>
    </w:p>
    <w:p w:rsidR="00000000" w:rsidDel="00000000" w:rsidP="00000000" w:rsidRDefault="00000000" w:rsidRPr="00000000" w14:paraId="000000F3">
      <w:pPr>
        <w:rPr/>
      </w:pPr>
      <w:r w:rsidDel="00000000" w:rsidR="00000000" w:rsidRPr="00000000">
        <w:rPr>
          <w:rtl w:val="0"/>
        </w:rPr>
        <w:t xml:space="preserve">[Fill in an unknot with the pie chart and then splice it for every subchain in the chain according to number of steps in each subchain, such that the slices of pie represent steps, this gives a natural way to understand the structure]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UNTYING A KNOT IS A VICTORY-CHAIN!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universe glass is the FLOWCHAIN of all time blocks. Time blocks -&gt; Universe glass emitting random particles to the next chain -&gt; but randomly, if particles in both links simultaneously change in a random way that resonates to an enhancement, then a new time link is positioned out of the implicit, superpositioned links. This is how a universe comes into being. So every universe is already dead, and every instance of time is a whole block universe in a spacetime blockchain making universe glasses that amplify into larger ones that can never be interconnected in a reconstructed and reified ways for themselves (meta comprehension of the beings inside them) beyond their horizons. </w:t>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