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视觉工艺</w:t>
      </w:r>
    </w:p>
    <w:p>
      <w:pPr>
        <w:pStyle w:val="ListParagraph"/>
        <w:numPr>
          <w:ilvl w:val="0"/>
          <w:numId w:val="6730"/>
        </w:numPr>
      </w:pPr>
      <w:r>
        <w:rPr>
          <w:b/>
          <w:bCs/>
        </w:rPr>
        <w:t xml:space="preserve">上位机发送，试拍照</w:t>
      </w:r>
    </w:p>
    <w:p>
      <w:pPr>
        <w:pStyle w:val="ListParagraph"/>
        <w:numPr>
          <w:ilvl w:val="1"/>
          <w:numId w:val="6731"/>
        </w:numPr>
      </w:pPr>
      <w:r>
        <w:t xml:space="preserve">命令字：0x8125</w:t>
      </w:r>
    </w:p>
    <w:p>
      <w:pPr>
        <w:pStyle w:val="ListParagraph"/>
        <w:numPr>
          <w:ilvl w:val="2"/>
          <w:numId w:val="6732"/>
        </w:numPr>
      </w:pPr>
      <w:r>
        <w:t xml:space="preserve">"cali_camera_angle":false,</w:t>
      </w:r>
    </w:p>
    <w:p>
      <w:pPr>
        <w:pStyle w:val="ListParagraph"/>
        <w:numPr>
          <w:ilvl w:val="3"/>
          <w:numId w:val="6733"/>
        </w:numPr>
      </w:pPr>
      <w:r>
        <w:t xml:space="preserve">试拍照记录工件旋转角度；bool类型</w:t>
      </w:r>
    </w:p>
    <w:p>
      <w:pPr>
        <w:pStyle w:val="ListParagraph"/>
        <w:numPr>
          <w:ilvl w:val="3"/>
          <w:numId w:val="6733"/>
        </w:numPr>
      </w:pPr>
      <w:r>
        <w:t xml:space="preserve">true:记录；false:不记录</w:t>
      </w:r>
    </w:p>
    <w:p>
      <w:pPr>
        <w:pStyle w:val="ListParagraph"/>
        <w:numPr>
          <w:ilvl w:val="2"/>
          <w:numId w:val="6732"/>
        </w:numPr>
      </w:pPr>
      <w:r>
        <w:t xml:space="preserve">"robot":1</w:t>
      </w:r>
    </w:p>
    <w:p>
      <w:pPr>
        <w:pStyle w:val="ListParagraph"/>
        <w:numPr>
          <w:ilvl w:val="3"/>
          <w:numId w:val="6734"/>
        </w:numPr>
      </w:pPr>
      <w:r>
        <w:t xml:space="preserve">当前机器人；int类型；取值范围[1,4]</w:t>
      </w:r>
    </w:p>
    <w:p>
      <w:pPr>
        <w:pStyle w:val="ListParagraph"/>
        <w:numPr>
          <w:ilvl w:val="2"/>
          <w:numId w:val="6732"/>
        </w:numPr>
      </w:pPr>
      <w:r>
        <w:t xml:space="preserve">"visionNum":0</w:t>
      </w:r>
    </w:p>
    <w:p>
      <w:pPr>
        <w:pStyle w:val="ListParagraph"/>
        <w:numPr>
          <w:ilvl w:val="3"/>
          <w:numId w:val="6735"/>
        </w:numPr>
      </w:pPr>
      <w:r>
        <w:t xml:space="preserve">工艺号；int类型；取值范围[0,98]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"cali_camera_angle":false,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"visionNum":0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736"/>
        </w:numPr>
      </w:pPr>
      <w:r>
        <w:rPr>
          <w:b/>
          <w:bCs/>
        </w:rPr>
        <w:t xml:space="preserve">控制器返回拍照结果</w:t>
      </w:r>
    </w:p>
    <w:p>
      <w:pPr>
        <w:pStyle w:val="ListParagraph"/>
        <w:numPr>
          <w:ilvl w:val="1"/>
          <w:numId w:val="6737"/>
        </w:numPr>
      </w:pPr>
      <w:r>
        <w:t xml:space="preserve">命令字:0x8126</w:t>
      </w:r>
    </w:p>
    <w:p>
      <w:pPr>
        <w:pStyle w:val="ListParagraph"/>
        <w:numPr>
          <w:ilvl w:val="2"/>
          <w:numId w:val="6738"/>
        </w:numPr>
      </w:pPr>
      <w:r>
        <w:t xml:space="preserve">"cameraPoint":[0,0,0,0,0,0]</w:t>
      </w:r>
    </w:p>
    <w:p>
      <w:pPr>
        <w:pStyle w:val="ListParagraph"/>
        <w:numPr>
          <w:ilvl w:val="3"/>
          <w:numId w:val="6739"/>
        </w:numPr>
      </w:pPr>
      <w:r>
        <w:t xml:space="preserve">相机坐标点；double类型数组</w:t>
      </w:r>
    </w:p>
    <w:p>
      <w:pPr>
        <w:pStyle w:val="ListParagraph"/>
        <w:numPr>
          <w:ilvl w:val="2"/>
          <w:numId w:val="6738"/>
        </w:numPr>
      </w:pPr>
      <w:r>
        <w:t xml:space="preserve">"protocol"</w:t>
      </w:r>
    </w:p>
    <w:p>
      <w:pPr>
        <w:pStyle w:val="ListParagraph"/>
        <w:numPr>
          <w:ilvl w:val="3"/>
          <w:numId w:val="6740"/>
        </w:numPr>
      </w:pPr>
      <w:r>
        <w:t xml:space="preserve">"type"</w:t>
      </w:r>
    </w:p>
    <w:p>
      <w:pPr>
        <w:pStyle w:val="ListParagraph"/>
        <w:numPr>
          <w:ilvl w:val="4"/>
          <w:numId w:val="6741"/>
        </w:numPr>
      </w:pPr>
      <w:r>
        <w:t xml:space="preserve">数据解析类型；int类型；取值范围[0,2]</w:t>
      </w:r>
    </w:p>
    <w:p>
      <w:pPr>
        <w:pStyle w:val="ListParagraph"/>
        <w:numPr>
          <w:ilvl w:val="4"/>
          <w:numId w:val="6741"/>
        </w:numPr>
      </w:pPr>
      <w:r>
        <w:t xml:space="preserve">0:2维；1:2维+高度；2:3维</w:t>
      </w:r>
    </w:p>
    <w:p>
      <w:pPr>
        <w:pStyle w:val="ListParagraph"/>
        <w:numPr>
          <w:ilvl w:val="2"/>
          <w:numId w:val="6738"/>
        </w:numPr>
      </w:pPr>
      <w:r>
        <w:t xml:space="preserve">"camera_angle":0</w:t>
      </w:r>
    </w:p>
    <w:p>
      <w:pPr>
        <w:pStyle w:val="ListParagraph"/>
        <w:numPr>
          <w:ilvl w:val="3"/>
          <w:numId w:val="6742"/>
        </w:numPr>
      </w:pPr>
      <w:r>
        <w:t xml:space="preserve">工件旋转角度；double类型；[-180,180]</w:t>
      </w:r>
    </w:p>
    <w:p>
      <w:pPr>
        <w:pStyle w:val="ListParagraph"/>
        <w:numPr>
          <w:ilvl w:val="2"/>
          <w:numId w:val="6738"/>
        </w:numPr>
      </w:pPr>
      <w:r>
        <w:t xml:space="preserve">"cameraData":""</w:t>
      </w:r>
    </w:p>
    <w:p>
      <w:pPr>
        <w:pStyle w:val="ListParagraph"/>
        <w:numPr>
          <w:ilvl w:val="3"/>
          <w:numId w:val="6743"/>
        </w:numPr>
      </w:pPr>
      <w:r>
        <w:t xml:space="preserve">接收数据；string类型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"cameraPoint":[0,0,0,0,0,0],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"protocol":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"type":0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"camera_angle":0,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"cameraData":""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672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726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6727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6728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6729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6725"/>
    <w:lvlOverride w:ilvl="0">
      <w:startOverride w:val="1"/>
    </w:lvlOverride>
  </w:num>
  <w:num w:numId="6730">
    <w:abstractNumId w:val="6727"/>
    <w:lvlOverride w:ilvl="0">
      <w:startOverride w:val="1"/>
    </w:lvlOverride>
  </w:num>
  <w:num w:numId="6731">
    <w:abstractNumId w:val="6727"/>
    <w:lvlOverride w:ilvl="0">
      <w:startOverride w:val="1"/>
    </w:lvlOverride>
  </w:num>
  <w:num w:numId="6732">
    <w:abstractNumId w:val="6727"/>
    <w:lvlOverride w:ilvl="0">
      <w:startOverride w:val="1"/>
    </w:lvlOverride>
  </w:num>
  <w:num w:numId="6733">
    <w:abstractNumId w:val="6727"/>
    <w:lvlOverride w:ilvl="0">
      <w:startOverride w:val="1"/>
    </w:lvlOverride>
  </w:num>
  <w:num w:numId="6734">
    <w:abstractNumId w:val="6727"/>
    <w:lvlOverride w:ilvl="0">
      <w:startOverride w:val="1"/>
    </w:lvlOverride>
  </w:num>
  <w:num w:numId="6735">
    <w:abstractNumId w:val="6727"/>
    <w:lvlOverride w:ilvl="0">
      <w:startOverride w:val="1"/>
    </w:lvlOverride>
  </w:num>
  <w:num w:numId="6736">
    <w:abstractNumId w:val="6727"/>
    <w:lvlOverride w:ilvl="0">
      <w:startOverride w:val="1"/>
    </w:lvlOverride>
  </w:num>
  <w:num w:numId="6737">
    <w:abstractNumId w:val="6727"/>
    <w:lvlOverride w:ilvl="0">
      <w:startOverride w:val="1"/>
    </w:lvlOverride>
  </w:num>
  <w:num w:numId="6738">
    <w:abstractNumId w:val="6727"/>
    <w:lvlOverride w:ilvl="0">
      <w:startOverride w:val="1"/>
    </w:lvlOverride>
  </w:num>
  <w:num w:numId="6739">
    <w:abstractNumId w:val="6727"/>
    <w:lvlOverride w:ilvl="0">
      <w:startOverride w:val="1"/>
    </w:lvlOverride>
  </w:num>
  <w:num w:numId="6740">
    <w:abstractNumId w:val="6727"/>
    <w:lvlOverride w:ilvl="0">
      <w:startOverride w:val="1"/>
    </w:lvlOverride>
  </w:num>
  <w:num w:numId="6741">
    <w:abstractNumId w:val="6727"/>
    <w:lvlOverride w:ilvl="0">
      <w:startOverride w:val="1"/>
    </w:lvlOverride>
  </w:num>
  <w:num w:numId="6742">
    <w:abstractNumId w:val="6727"/>
    <w:lvlOverride w:ilvl="0">
      <w:startOverride w:val="1"/>
    </w:lvlOverride>
  </w:num>
  <w:num w:numId="6743">
    <w:abstractNumId w:val="672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2026-04-27T15:04:58.242Z</dcterms:created>
  <dcterms:modified xsi:type="dcterms:W3CDTF">2026-04-27T15:04:58.242Z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