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1" locked="0" layoutInCell="1" allowOverlap="1">
                <wp:simplePos x="0" y="0"/>
                <wp:positionH relativeFrom="column">
                  <wp:posOffset>-106653</wp:posOffset>
                </wp:positionH>
                <wp:positionV relativeFrom="paragraph">
                  <wp:posOffset>142875</wp:posOffset>
                </wp:positionV>
                <wp:extent cx="2218028" cy="1331285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8691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18028" cy="1331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52224;o:allowoverlap:true;o:allowincell:true;mso-position-horizontal-relative:text;margin-left:-8.40pt;mso-position-horizontal:absolute;mso-position-vertical-relative:text;margin-top:11.25pt;mso-position-vertical:absolute;width:174.65pt;height:104.83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1521785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122.25pt;mso-position-horizontal:absolute;mso-position-vertical-relative:text;margin-top:119.83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1331285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3580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95510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JA Aquarium</w:t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6"/>
                                <w:szCs w:val="16"/>
                                <w:highlight w:val="none"/>
                              </w:rPr>
                            </w:r>
                          </w:p>
                          <w:p w14:paraId="5A8C623C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  <w:p w14:paraId="381D4882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Five black carp—</w:t>
                            </w:r>
                            <w:r/>
                          </w:p>
                          <w:p w14:paraId="4B393A53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on their time cards,</w:t>
                            </w:r>
                            <w:r/>
                          </w:p>
                          <w:p w14:paraId="782CF516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traces of laughter.</w:t>
                            </w:r>
                            <w:r/>
                          </w:p>
                          <w:p w14:paraId="5CC6ABDF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</w:r>
                            <w:r/>
                          </w:p>
                          <w:p w14:paraId="082CB059">
                            <w:pPr>
                              <w:pBdr/>
                              <w:spacing w:line="211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One white koi</w:t>
                            </w:r>
                            <w:r/>
                          </w:p>
                          <w:p w14:paraId="23B47AEE">
                            <w:pPr>
                              <w:pBdr/>
                              <w:spacing w:line="211" w:lineRule="auto"/>
                              <w:ind/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6"/>
                                <w:szCs w:val="16"/>
                                <w:highlight w:val="none"/>
                              </w:rPr>
                              <w:t xml:space="preserve">smiles at time.</w:t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04.83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D995510">
                      <w:pPr>
                        <w:pBdr/>
                        <w:spacing w:line="211" w:lineRule="auto"/>
                        <w:ind/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</w:rPr>
                        <w:t xml:space="preserve">JA Aquarium</w:t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6"/>
                          <w:szCs w:val="16"/>
                          <w:highlight w:val="none"/>
                        </w:rPr>
                      </w:r>
                    </w:p>
                    <w:p w14:paraId="5A8C623C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  <w:p w14:paraId="381D4882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Five black carp—</w:t>
                      </w:r>
                      <w:r/>
                    </w:p>
                    <w:p w14:paraId="4B393A53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on their time cards,</w:t>
                      </w:r>
                      <w:r/>
                    </w:p>
                    <w:p w14:paraId="782CF516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traces of laughter.</w:t>
                      </w:r>
                      <w:r/>
                    </w:p>
                    <w:p w14:paraId="5CC6ABDF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</w:r>
                      <w:r/>
                    </w:p>
                    <w:p w14:paraId="082CB059">
                      <w:pPr>
                        <w:pBdr/>
                        <w:spacing w:line="211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One white koi</w:t>
                      </w:r>
                      <w:r/>
                    </w:p>
                    <w:p w14:paraId="23B47AEE">
                      <w:pPr>
                        <w:pBdr/>
                        <w:spacing w:line="211" w:lineRule="auto"/>
                        <w:ind/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6"/>
                          <w:szCs w:val="16"/>
                          <w:highlight w:val="none"/>
                        </w:rPr>
                        <w:t xml:space="preserve">smiles at time.</w:t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  <w:r>
                        <w:rPr>
                          <w:rFonts w:ascii="Noto Sans" w:hAnsi="Noto Sans" w:cs="Noto Sans"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2026-09-11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79</cp:revision>
  <dcterms:created xsi:type="dcterms:W3CDTF">2024-05-05T12:41:29Z</dcterms:created>
  <dcterms:modified xsi:type="dcterms:W3CDTF">2026-09-27T17:27:14Z</dcterms:modified>
</cp:coreProperties>
</file>