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-55562</wp:posOffset>
                </wp:positionH>
                <wp:positionV relativeFrom="paragraph">
                  <wp:posOffset>1434465</wp:posOffset>
                </wp:positionV>
                <wp:extent cx="1485900" cy="60007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85637376" name=""/>
                      <wps:cNvSpPr txBox="1"/>
                      <wps:spPr bwMode="auto">
                        <a:xfrm rot="0" flipH="0" flipV="0">
                          <a:off x="0" y="0"/>
                          <a:ext cx="14859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3100E">
                            <w:pPr>
                              <w:suppressLineNumbers w:val="fals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color w:val="000000"/>
                                <w:sz w:val="16"/>
                                <w:szCs w:val="16"/>
                              </w:rPr>
                              <w:t xml:space="preserve">Morning light awakens—</w:t>
                              <w:br/>
                              <w:t xml:space="preserve">a tsunami of cicada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color w:val="000000"/>
                                <w:sz w:val="16"/>
                                <w:szCs w:val="16"/>
                              </w:rPr>
                              <w:t xml:space="preserve"> song</w:t>
                              <w:br/>
                              <w:t xml:space="preserve">sweeps through the forest.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4.37pt;mso-position-horizontal:absolute;mso-position-vertical-relative:text;margin-top:112.95pt;mso-position-vertical:absolute;width:117.00pt;height:47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673100E">
                      <w:pPr>
                        <w:suppressLineNumbers w:val="fals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color w:val="000000"/>
                          <w:sz w:val="16"/>
                          <w:szCs w:val="16"/>
                        </w:rPr>
                        <w:t xml:space="preserve">Morning light awakens—</w:t>
                        <w:br/>
                        <w:t xml:space="preserve">a tsunami of cicada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color w:val="000000"/>
                          <w:sz w:val="16"/>
                          <w:szCs w:val="16"/>
                        </w:rPr>
                        <w:t xml:space="preserve"> song</w:t>
                        <w:br/>
                        <w:t xml:space="preserve">sweeps through the forest.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1" locked="0" layoutInCell="1" allowOverlap="1">
                <wp:simplePos x="0" y="0"/>
                <wp:positionH relativeFrom="column">
                  <wp:posOffset>521675</wp:posOffset>
                </wp:positionH>
                <wp:positionV relativeFrom="paragraph">
                  <wp:posOffset>47625</wp:posOffset>
                </wp:positionV>
                <wp:extent cx="1653200" cy="145586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758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653199" cy="1455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13312;o:allowoverlap:true;o:allowincell:true;mso-position-horizontal-relative:text;margin-left:41.08pt;mso-position-horizontal:absolute;mso-position-vertical-relative:text;margin-top:3.75pt;mso-position-vertical:absolute;width:130.17pt;height:114.64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3118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67</cp:revision>
  <dcterms:created xsi:type="dcterms:W3CDTF">2024-05-05T12:41:29Z</dcterms:created>
  <dcterms:modified xsi:type="dcterms:W3CDTF">2026-07-24T17:27:35Z</dcterms:modified>
</cp:coreProperties>
</file>