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Γραπτές προαγωγικές εξετάσεις περιόδου Μαΐου – Ιουνίου 2026</w:t>
      </w:r>
    </w:p>
    <w:p>
      <w:pPr>
        <w:pStyle w:val="BodyText"/>
      </w:pPr>
      <w:r>
        <w:t xml:space="preserve">στο μάθημα της</w:t>
      </w:r>
      <w:r>
        <w:t xml:space="preserve"> </w:t>
      </w:r>
    </w:p>
    <w:p>
      <w:pPr>
        <w:pStyle w:val="BodyText"/>
      </w:pPr>
      <w:r>
        <w:rPr>
          <w:b/>
          <w:bCs/>
        </w:rPr>
        <w:t xml:space="preserve">ΗΜΕΡΟΜΗΝΙΑ:</w:t>
      </w:r>
      <w:r>
        <w:t xml:space="preserve"> </w:t>
      </w:r>
    </w:p>
    <w:p>
      <w:pPr>
        <w:pStyle w:val="BodyText"/>
      </w:pPr>
      <w:r>
        <w:rPr>
          <w:b/>
          <w:bCs/>
        </w:rPr>
        <w:t xml:space="preserve">ΟΝΟΜΑΤΕΠΩΝΥΜΟ:</w:t>
      </w:r>
      <w:r>
        <w:t xml:space="preserve"> </w:t>
      </w:r>
    </w:p>
    <w:p>
      <w:pPr>
        <w:pStyle w:val="BodyText"/>
      </w:pPr>
      <w:r>
        <w:rPr>
          <w:b/>
          <w:bCs/>
        </w:rPr>
        <w:t xml:space="preserve">ΤΑΞΗ:</w:t>
      </w:r>
      <w:r>
        <w:t xml:space="preserve"> </w:t>
      </w:r>
      <w:r>
        <w:t xml:space="preserve"> </w:t>
      </w:r>
      <w:r>
        <w:t xml:space="preserve">Λυκείου</w:t>
      </w:r>
    </w:p>
    <w:p>
      <w:pPr>
        <w:pStyle w:val="BodyText"/>
      </w:pPr>
      <w:r>
        <w:rPr>
          <w:b/>
          <w:bCs/>
        </w:rPr>
        <w:t xml:space="preserve">ΕΙΣΗΓΗΤΕΣ:</w:t>
      </w:r>
    </w:p>
    <w:p>
      <w:pPr>
        <w:pStyle w:val="BodyText"/>
      </w:pPr>
      <w:r>
        <w:rPr>
          <w:b/>
          <w:bCs/>
        </w:rPr>
        <w:t xml:space="preserve">ΕΠΙΤΗΡΗΤΗΣ:</w:t>
      </w:r>
      <w:r>
        <w:t xml:space="preserve"> </w:t>
      </w:r>
    </w:p>
    <w:bookmarkStart w:id="9" w:name="θεμα-α"/>
    <w:p>
      <w:pPr>
        <w:pStyle w:val="Heading1"/>
      </w:pPr>
      <w:r>
        <w:t xml:space="preserve">ΘΕΜΑ Α</w:t>
      </w:r>
    </w:p>
    <w:p>
      <w:pPr>
        <w:pStyle w:val="FirstParagraph"/>
      </w:pPr>
      <w:r>
        <w:rPr>
          <w:b/>
          <w:bCs/>
        </w:rPr>
        <w:t xml:space="preserve">Α1.</w:t>
      </w:r>
      <w:r>
        <w:t xml:space="preserve"> </w:t>
      </w:r>
      <w:r>
        <w:t xml:space="preserve">Να γράψετε το τετράδιό σας το νούμερο της πρότασης και δίπλα τη λέξη «Σωστό» αν η πρόταση είναι σωστή ή τη λέξη «Λάθος» αν η πρόταση είναι λανθασμένη.</w:t>
      </w:r>
    </w:p>
    <w:p>
      <w:pPr>
        <w:pStyle w:val="BodyText"/>
      </w:pPr>
      <w:r>
        <w:rPr>
          <w:b/>
          <w:bCs/>
        </w:rPr>
        <w:t xml:space="preserve">(Μονάδες __)</w:t>
      </w:r>
    </w:p>
    <w:p>
      <w:pPr>
        <w:pStyle w:val="BodyText"/>
      </w:pPr>
      <w:r>
        <w:rPr>
          <w:b/>
          <w:bCs/>
        </w:rPr>
        <w:t xml:space="preserve">Α2.</w:t>
      </w:r>
      <w:r>
        <w:t xml:space="preserve"> </w:t>
      </w:r>
      <w:r>
        <w:t xml:space="preserve">Να αποδείξετε ότι:</w:t>
      </w:r>
    </w:p>
    <w:p>
      <w:pPr>
        <w:pStyle w:val="BodyText"/>
      </w:pPr>
      <w:r>
        <w:rPr>
          <w:b/>
          <w:bCs/>
        </w:rPr>
        <w:t xml:space="preserve">(Μονάδες __)</w:t>
      </w:r>
    </w:p>
    <w:bookmarkEnd w:id="9"/>
    <w:bookmarkStart w:id="10" w:name="θεμα-β"/>
    <w:p>
      <w:pPr>
        <w:pStyle w:val="Heading1"/>
      </w:pPr>
      <w:r>
        <w:t xml:space="preserve">ΘΕΜΑ Β</w:t>
      </w:r>
    </w:p>
    <w:p>
      <w:pPr>
        <w:pStyle w:val="FirstParagraph"/>
      </w:pPr>
      <w:r>
        <w:rPr>
          <w:b/>
          <w:bCs/>
        </w:rPr>
        <w:t xml:space="preserve">Β1.</w:t>
      </w:r>
    </w:p>
    <w:p>
      <w:pPr>
        <w:pStyle w:val="BodyText"/>
      </w:pPr>
      <w:r>
        <w:rPr>
          <w:b/>
          <w:bCs/>
        </w:rPr>
        <w:t xml:space="preserve">Β2.</w:t>
      </w:r>
    </w:p>
    <w:p>
      <w:pPr>
        <w:pStyle w:val="BodyText"/>
      </w:pPr>
      <w:r>
        <w:rPr>
          <w:b/>
          <w:bCs/>
        </w:rPr>
        <w:t xml:space="preserve">Β3.</w:t>
      </w:r>
    </w:p>
    <w:bookmarkEnd w:id="10"/>
    <w:bookmarkStart w:id="11" w:name="θεμα-γ"/>
    <w:p>
      <w:pPr>
        <w:pStyle w:val="Heading1"/>
      </w:pPr>
      <w:r>
        <w:t xml:space="preserve">ΘΕΜΑ Γ</w:t>
      </w:r>
    </w:p>
    <w:p>
      <w:pPr>
        <w:pStyle w:val="FirstParagraph"/>
      </w:pPr>
      <w:r>
        <w:rPr>
          <w:b/>
          <w:bCs/>
        </w:rPr>
        <w:t xml:space="preserve">Γ1.</w:t>
      </w:r>
    </w:p>
    <w:p>
      <w:pPr>
        <w:pStyle w:val="BodyText"/>
      </w:pPr>
      <w:r>
        <w:rPr>
          <w:b/>
          <w:bCs/>
        </w:rPr>
        <w:t xml:space="preserve">Γ2.</w:t>
      </w:r>
    </w:p>
    <w:p>
      <w:pPr>
        <w:pStyle w:val="BodyText"/>
      </w:pPr>
      <w:r>
        <w:rPr>
          <w:b/>
          <w:bCs/>
        </w:rPr>
        <w:t xml:space="preserve">Γ3.</w:t>
      </w:r>
    </w:p>
    <w:bookmarkEnd w:id="11"/>
    <w:bookmarkStart w:id="12" w:name="θεμα-δ"/>
    <w:p>
      <w:pPr>
        <w:pStyle w:val="Heading1"/>
      </w:pPr>
      <w:r>
        <w:t xml:space="preserve">ΘΕΜΑ Δ</w:t>
      </w:r>
    </w:p>
    <w:p>
      <w:pPr>
        <w:pStyle w:val="FirstParagraph"/>
      </w:pPr>
      <w:r>
        <w:rPr>
          <w:b/>
          <w:bCs/>
        </w:rPr>
        <w:t xml:space="preserve">Δ1.</w:t>
      </w:r>
    </w:p>
    <w:p>
      <w:pPr>
        <w:pStyle w:val="BodyText"/>
      </w:pPr>
      <w:r>
        <w:rPr>
          <w:b/>
          <w:bCs/>
        </w:rPr>
        <w:t xml:space="preserve">Δ2.</w:t>
      </w:r>
    </w:p>
    <w:p>
      <w:pPr>
        <w:pStyle w:val="BodyText"/>
      </w:pPr>
      <w:r>
        <w:rPr>
          <w:b/>
          <w:bCs/>
        </w:rPr>
        <w:t xml:space="preserve">Δ3.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2026-05-28T09:14:20Z</dcterms:created>
  <dcterms:modified xsi:type="dcterms:W3CDTF">2026-05-28T09:14:20Z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