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A40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Version 1 Delivery Cut</w:t>
      </w:r>
    </w:p>
    <w:p w14:paraId="22B51E8D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Additive Insure Controlled Demonstrator</w:t>
      </w:r>
    </w:p>
    <w:p w14:paraId="1961D7E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1. Purpose of Version 1</w:t>
      </w:r>
    </w:p>
    <w:p w14:paraId="59A54443" w14:textId="77777777" w:rsidR="00635B54" w:rsidRPr="00635B54" w:rsidRDefault="00635B54" w:rsidP="00635B54">
      <w:r w:rsidRPr="00635B54">
        <w:t xml:space="preserve">Version 1 is a </w:t>
      </w:r>
      <w:r w:rsidRPr="00635B54">
        <w:rPr>
          <w:b/>
          <w:bCs/>
        </w:rPr>
        <w:t>controlled demonstrator</w:t>
      </w:r>
      <w:r w:rsidRPr="00635B54">
        <w:t>, not an operational flood forecasting product.</w:t>
      </w:r>
    </w:p>
    <w:p w14:paraId="34389BC7" w14:textId="77777777" w:rsidR="00635B54" w:rsidRPr="00635B54" w:rsidRDefault="00635B54" w:rsidP="00635B54">
      <w:r w:rsidRPr="00635B54">
        <w:t>Its purpose is to prove the core product value chain through one fully built hero site and one lighter contrast site:</w:t>
      </w:r>
    </w:p>
    <w:p w14:paraId="7ABCE82C" w14:textId="77777777" w:rsidR="00635B54" w:rsidRPr="00635B54" w:rsidRDefault="00635B54" w:rsidP="00635B54">
      <w:r w:rsidRPr="00635B54">
        <w:t>Survey-defined flood pathway</w:t>
      </w:r>
    </w:p>
    <w:p w14:paraId="3C23D9BE" w14:textId="77777777" w:rsidR="00635B54" w:rsidRPr="00635B54" w:rsidRDefault="00635B54" w:rsidP="00635B54">
      <w:r w:rsidRPr="00635B54">
        <w:t>→ Simulated monitored signal</w:t>
      </w:r>
    </w:p>
    <w:p w14:paraId="46652E4E" w14:textId="77777777" w:rsidR="00635B54" w:rsidRPr="00635B54" w:rsidRDefault="00635B54" w:rsidP="00635B54">
      <w:r w:rsidRPr="00635B54">
        <w:t>→ Alert with conservative actionable lead time</w:t>
      </w:r>
    </w:p>
    <w:p w14:paraId="32AE4FD6" w14:textId="77777777" w:rsidR="00635B54" w:rsidRPr="00635B54" w:rsidRDefault="00635B54" w:rsidP="00635B54">
      <w:r w:rsidRPr="00635B54">
        <w:t>→ Predefined action</w:t>
      </w:r>
    </w:p>
    <w:p w14:paraId="643994FD" w14:textId="77777777" w:rsidR="00635B54" w:rsidRPr="00635B54" w:rsidRDefault="00635B54" w:rsidP="00635B54">
      <w:r w:rsidRPr="00635B54">
        <w:t>→ Evidence-qualified avoided-loss estimate</w:t>
      </w:r>
    </w:p>
    <w:p w14:paraId="10159C5C" w14:textId="77777777" w:rsidR="00635B54" w:rsidRPr="00635B54" w:rsidRDefault="00635B54" w:rsidP="00635B54">
      <w:r w:rsidRPr="00635B54">
        <w:t>→ Policy exposure and underwriting relevance</w:t>
      </w:r>
    </w:p>
    <w:p w14:paraId="281C1EDC" w14:textId="77777777" w:rsidR="00635B54" w:rsidRPr="00635B54" w:rsidRDefault="00635B54" w:rsidP="00635B54">
      <w:r w:rsidRPr="00635B54">
        <w:t xml:space="preserve">Version 1 must be </w:t>
      </w:r>
      <w:r w:rsidRPr="00635B54">
        <w:rPr>
          <w:b/>
          <w:bCs/>
        </w:rPr>
        <w:t>credible, explainable and meeting-ready</w:t>
      </w:r>
      <w:r w:rsidRPr="00635B54">
        <w:t>. It should support discussions with insurers, brokers, hydrologists, risk engineers, investors and strategic partners.</w:t>
      </w:r>
    </w:p>
    <w:p w14:paraId="59D8A28E" w14:textId="77777777" w:rsidR="00635B54" w:rsidRPr="00635B54" w:rsidRDefault="00635B54" w:rsidP="00635B54">
      <w:r w:rsidRPr="00635B54">
        <w:t>Version 1 must not claim:</w:t>
      </w:r>
    </w:p>
    <w:p w14:paraId="66E10A1C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validated flood prediction;</w:t>
      </w:r>
    </w:p>
    <w:p w14:paraId="624DBCEB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proven loss reduction;</w:t>
      </w:r>
    </w:p>
    <w:p w14:paraId="5B558106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operational readiness;</w:t>
      </w:r>
    </w:p>
    <w:p w14:paraId="7A43B478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pricing impact;</w:t>
      </w:r>
    </w:p>
    <w:p w14:paraId="126F5203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formal underwriting acceptance;</w:t>
      </w:r>
    </w:p>
    <w:p w14:paraId="53A9FEA7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live claims defensibility;</w:t>
      </w:r>
    </w:p>
    <w:p w14:paraId="3B9B2409" w14:textId="77777777" w:rsidR="00635B54" w:rsidRPr="00635B54" w:rsidRDefault="00635B54" w:rsidP="002B7688">
      <w:pPr>
        <w:numPr>
          <w:ilvl w:val="0"/>
          <w:numId w:val="3"/>
        </w:numPr>
      </w:pPr>
      <w:r w:rsidRPr="00635B54">
        <w:t>real sensor performance.</w:t>
      </w:r>
    </w:p>
    <w:p w14:paraId="49C23F2A" w14:textId="77777777" w:rsidR="00635B54" w:rsidRPr="00635B54" w:rsidRDefault="00635B54" w:rsidP="00635B54">
      <w:r w:rsidRPr="00635B54">
        <w:t>The approved claim is:</w:t>
      </w:r>
    </w:p>
    <w:p w14:paraId="3BFE1C8E" w14:textId="77777777" w:rsidR="00635B54" w:rsidRPr="00635B54" w:rsidRDefault="00635B54" w:rsidP="00635B54">
      <w:r w:rsidRPr="00635B54">
        <w:t>“This demonstrator shows how Additive Insure can connect survey-defined flood risk, simulated monitoring, actionable alerts, predefined interventions, policy exposure and evidence-qualified avoided-loss analysis into a credible insurance-facing workflow.”</w:t>
      </w:r>
    </w:p>
    <w:p w14:paraId="1E9A3573" w14:textId="77777777" w:rsidR="00635B54" w:rsidRPr="00635B54" w:rsidRDefault="00635B54" w:rsidP="00635B54">
      <w:r w:rsidRPr="00635B54">
        <w:pict w14:anchorId="7BEECC1A">
          <v:rect id="_x0000_i1025" style="width:0;height:1.5pt" o:hralign="center" o:hrstd="t" o:hr="t" fillcolor="#a0a0a0" stroked="f"/>
        </w:pict>
      </w:r>
    </w:p>
    <w:p w14:paraId="1D0149A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2. Version 1 Product Goal</w:t>
      </w:r>
    </w:p>
    <w:p w14:paraId="55737371" w14:textId="77777777" w:rsidR="00635B54" w:rsidRPr="00635B54" w:rsidRDefault="00635B54" w:rsidP="00635B54">
      <w:r w:rsidRPr="00635B54">
        <w:t>The demonstrator should answer one central question:</w:t>
      </w:r>
    </w:p>
    <w:p w14:paraId="4920A5D8" w14:textId="77777777" w:rsidR="00635B54" w:rsidRPr="00635B54" w:rsidRDefault="00635B54" w:rsidP="00635B54">
      <w:r w:rsidRPr="00635B54">
        <w:t>Can we show a credible, evidence-qualified flood intervention event at a high-value insured site, with policy exposure and hydrological uncertainty made explicit?</w:t>
      </w:r>
    </w:p>
    <w:p w14:paraId="0487299D" w14:textId="77777777" w:rsidR="00635B54" w:rsidRPr="00635B54" w:rsidRDefault="00635B54" w:rsidP="00635B54">
      <w:r w:rsidRPr="00635B54">
        <w:lastRenderedPageBreak/>
        <w:t>The answer should be demonstrated through a complete end-to-end journey, not through a broad platform simulation.</w:t>
      </w:r>
    </w:p>
    <w:p w14:paraId="50540CDA" w14:textId="77777777" w:rsidR="00635B54" w:rsidRPr="00635B54" w:rsidRDefault="00635B54" w:rsidP="00635B54">
      <w:r w:rsidRPr="00635B54">
        <w:pict w14:anchorId="1318F24A">
          <v:rect id="_x0000_i1026" style="width:0;height:1.5pt" o:hralign="center" o:hrstd="t" o:hr="t" fillcolor="#a0a0a0" stroked="f"/>
        </w:pict>
      </w:r>
    </w:p>
    <w:p w14:paraId="437DF67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3. Hero Scenario</w:t>
      </w:r>
    </w:p>
    <w:p w14:paraId="526502F4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Hero site</w:t>
      </w:r>
    </w:p>
    <w:p w14:paraId="082F2EAC" w14:textId="77777777" w:rsidR="00635B54" w:rsidRPr="00635B54" w:rsidRDefault="00635B54" w:rsidP="00635B54">
      <w:r w:rsidRPr="00635B54">
        <w:rPr>
          <w:b/>
          <w:bCs/>
        </w:rPr>
        <w:t>Coca-Cola-style FMCG factory</w:t>
      </w:r>
    </w:p>
    <w:p w14:paraId="151E42C5" w14:textId="77777777" w:rsidR="00635B54" w:rsidRPr="00635B54" w:rsidRDefault="00635B54" w:rsidP="00635B54">
      <w:r w:rsidRPr="00635B54">
        <w:t>This is the primary Version 1 site. It should be fully built.</w:t>
      </w:r>
    </w:p>
    <w:p w14:paraId="44F44194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Why this site</w:t>
      </w:r>
    </w:p>
    <w:p w14:paraId="6984A594" w14:textId="77777777" w:rsidR="00635B54" w:rsidRPr="00635B54" w:rsidRDefault="00635B54" w:rsidP="00635B54">
      <w:r w:rsidRPr="00635B54">
        <w:t>It provides the strongest commercial story:</w:t>
      </w:r>
    </w:p>
    <w:p w14:paraId="20D0FE4D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high-value operational assets;</w:t>
      </w:r>
    </w:p>
    <w:p w14:paraId="0CB89A28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material business interruption exposure;</w:t>
      </w:r>
    </w:p>
    <w:p w14:paraId="20FE9D44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clear flood excess example;</w:t>
      </w:r>
    </w:p>
    <w:p w14:paraId="62E3FE09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plausible operational actions;</w:t>
      </w:r>
    </w:p>
    <w:p w14:paraId="5F959248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strong broker and underwriter relevance;</w:t>
      </w:r>
    </w:p>
    <w:p w14:paraId="0819CD65" w14:textId="77777777" w:rsidR="00635B54" w:rsidRPr="00635B54" w:rsidRDefault="00635B54" w:rsidP="002B7688">
      <w:pPr>
        <w:numPr>
          <w:ilvl w:val="0"/>
          <w:numId w:val="4"/>
        </w:numPr>
      </w:pPr>
      <w:r w:rsidRPr="00635B54">
        <w:t>easy board-level narrative.</w:t>
      </w:r>
    </w:p>
    <w:p w14:paraId="60E94B1F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Core policy assumption</w:t>
      </w:r>
    </w:p>
    <w:p w14:paraId="70F3BD46" w14:textId="77777777" w:rsidR="00635B54" w:rsidRPr="00635B54" w:rsidRDefault="00635B54" w:rsidP="002B7688">
      <w:pPr>
        <w:numPr>
          <w:ilvl w:val="0"/>
          <w:numId w:val="5"/>
        </w:numPr>
      </w:pPr>
      <w:r w:rsidRPr="00635B54">
        <w:t xml:space="preserve">Flood excess: </w:t>
      </w:r>
      <w:r w:rsidRPr="00635B54">
        <w:rPr>
          <w:b/>
          <w:bCs/>
        </w:rPr>
        <w:t>£4m</w:t>
      </w:r>
    </w:p>
    <w:p w14:paraId="51B11E8A" w14:textId="77777777" w:rsidR="00635B54" w:rsidRPr="00635B54" w:rsidRDefault="00635B54" w:rsidP="002B7688">
      <w:pPr>
        <w:numPr>
          <w:ilvl w:val="0"/>
          <w:numId w:val="5"/>
        </w:numPr>
      </w:pPr>
      <w:r w:rsidRPr="00635B54">
        <w:t>Property sum insured: illustrative</w:t>
      </w:r>
    </w:p>
    <w:p w14:paraId="12ED7492" w14:textId="77777777" w:rsidR="00635B54" w:rsidRPr="00635B54" w:rsidRDefault="00635B54" w:rsidP="002B7688">
      <w:pPr>
        <w:numPr>
          <w:ilvl w:val="0"/>
          <w:numId w:val="5"/>
        </w:numPr>
      </w:pPr>
      <w:r w:rsidRPr="00635B54">
        <w:t>BI exposure: illustrative</w:t>
      </w:r>
    </w:p>
    <w:p w14:paraId="3A9DAFC0" w14:textId="77777777" w:rsidR="00635B54" w:rsidRPr="00635B54" w:rsidRDefault="00635B54" w:rsidP="002B7688">
      <w:pPr>
        <w:numPr>
          <w:ilvl w:val="0"/>
          <w:numId w:val="5"/>
        </w:numPr>
      </w:pPr>
      <w:r w:rsidRPr="00635B54">
        <w:t>Daily downtime cost: illustrative</w:t>
      </w:r>
    </w:p>
    <w:p w14:paraId="4E6C20C1" w14:textId="77777777" w:rsidR="00635B54" w:rsidRPr="00635B54" w:rsidRDefault="00635B54" w:rsidP="002B7688">
      <w:pPr>
        <w:numPr>
          <w:ilvl w:val="0"/>
          <w:numId w:val="5"/>
        </w:numPr>
      </w:pPr>
      <w:r w:rsidRPr="00635B54">
        <w:t>Critical assets: loading bay, finished goods storage, substation, access road</w:t>
      </w:r>
    </w:p>
    <w:p w14:paraId="25317B4F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Hero flood pathway</w:t>
      </w:r>
    </w:p>
    <w:p w14:paraId="76544E74" w14:textId="77777777" w:rsidR="00635B54" w:rsidRPr="00635B54" w:rsidRDefault="00635B54" w:rsidP="00635B54">
      <w:r w:rsidRPr="00635B54">
        <w:t>River level rises</w:t>
      </w:r>
    </w:p>
    <w:p w14:paraId="1B52A04B" w14:textId="77777777" w:rsidR="00635B54" w:rsidRPr="00635B54" w:rsidRDefault="00635B54" w:rsidP="00635B54">
      <w:r w:rsidRPr="00635B54">
        <w:t>→ perimeter ditch / low point is affected</w:t>
      </w:r>
    </w:p>
    <w:p w14:paraId="4BDC234E" w14:textId="77777777" w:rsidR="00635B54" w:rsidRPr="00635B54" w:rsidRDefault="00635B54" w:rsidP="00635B54">
      <w:r w:rsidRPr="00635B54">
        <w:t>→ yard flooding develops</w:t>
      </w:r>
    </w:p>
    <w:p w14:paraId="57433ACE" w14:textId="77777777" w:rsidR="00635B54" w:rsidRPr="00635B54" w:rsidRDefault="00635B54" w:rsidP="00635B54">
      <w:r w:rsidRPr="00635B54">
        <w:t>→ loading bay threshold is threatened</w:t>
      </w:r>
    </w:p>
    <w:p w14:paraId="4933D803" w14:textId="77777777" w:rsidR="00635B54" w:rsidRPr="00635B54" w:rsidRDefault="00635B54" w:rsidP="00635B54">
      <w:r w:rsidRPr="00635B54">
        <w:t>→ temporary flood barriers and stock movement reduce impact</w:t>
      </w:r>
    </w:p>
    <w:p w14:paraId="64F2C97F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Hero action</w:t>
      </w:r>
    </w:p>
    <w:p w14:paraId="5129083E" w14:textId="77777777" w:rsidR="00635B54" w:rsidRPr="00635B54" w:rsidRDefault="00635B54" w:rsidP="00635B54">
      <w:r w:rsidRPr="00635B54">
        <w:t>Deploy temporary flood barriers at loading bay and move vulnerable stock/equipment.</w:t>
      </w:r>
    </w:p>
    <w:p w14:paraId="2E2E1D1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lastRenderedPageBreak/>
        <w:t>Hero value story</w:t>
      </w:r>
    </w:p>
    <w:p w14:paraId="3A1E209E" w14:textId="77777777" w:rsidR="00635B54" w:rsidRPr="00635B54" w:rsidRDefault="00635B54" w:rsidP="00635B54">
      <w:r w:rsidRPr="00635B54">
        <w:t xml:space="preserve">A relatively low-cost action, completed within actionable lead time, generates a </w:t>
      </w:r>
      <w:r w:rsidRPr="00635B54">
        <w:rPr>
          <w:b/>
          <w:bCs/>
        </w:rPr>
        <w:t>probable avoided retained loss estimate</w:t>
      </w:r>
      <w:r w:rsidRPr="00635B54">
        <w:t xml:space="preserve"> that sits inside the flood excess.</w:t>
      </w:r>
    </w:p>
    <w:p w14:paraId="30D62883" w14:textId="77777777" w:rsidR="00635B54" w:rsidRPr="00635B54" w:rsidRDefault="00635B54" w:rsidP="00635B54">
      <w:r w:rsidRPr="00635B54">
        <w:pict w14:anchorId="3F13C9A3">
          <v:rect id="_x0000_i1027" style="width:0;height:1.5pt" o:hralign="center" o:hrstd="t" o:hr="t" fillcolor="#a0a0a0" stroked="f"/>
        </w:pict>
      </w:r>
    </w:p>
    <w:p w14:paraId="22DCFEA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4. Contrast Scenario</w:t>
      </w:r>
    </w:p>
    <w:p w14:paraId="13216CEA" w14:textId="77777777" w:rsidR="00635B54" w:rsidRPr="00635B54" w:rsidRDefault="00635B54" w:rsidP="00635B54">
      <w:r w:rsidRPr="00635B54">
        <w:t>Version 1 should include one lighter contrast site to show that the product is extensible and handles uncertainty.</w:t>
      </w:r>
    </w:p>
    <w:p w14:paraId="045BFB3E" w14:textId="77777777" w:rsidR="00635B54" w:rsidRPr="00635B54" w:rsidRDefault="00635B54" w:rsidP="00635B54">
      <w:r w:rsidRPr="00635B54">
        <w:t>Recommended contrast site:</w:t>
      </w:r>
    </w:p>
    <w:p w14:paraId="57C22FC5" w14:textId="77777777" w:rsidR="00635B54" w:rsidRPr="00635B54" w:rsidRDefault="00635B54" w:rsidP="00635B54">
      <w:r w:rsidRPr="00635B54">
        <w:rPr>
          <w:b/>
          <w:bCs/>
        </w:rPr>
        <w:t>Housing estate or logistics underpass</w:t>
      </w:r>
    </w:p>
    <w:p w14:paraId="4FAF85E3" w14:textId="77777777" w:rsidR="00635B54" w:rsidRPr="00635B54" w:rsidRDefault="00635B54" w:rsidP="00635B54">
      <w:r w:rsidRPr="00635B54">
        <w:t>The contrast site should be partially built, not as deep as the hero site.</w:t>
      </w:r>
    </w:p>
    <w:p w14:paraId="1BB02FD5" w14:textId="77777777" w:rsidR="00635B54" w:rsidRPr="00635B54" w:rsidRDefault="00635B54" w:rsidP="00635B54">
      <w:r w:rsidRPr="00635B54">
        <w:t>Its purpose is to show:</w:t>
      </w:r>
    </w:p>
    <w:p w14:paraId="5127B41A" w14:textId="77777777" w:rsidR="00635B54" w:rsidRPr="00635B54" w:rsidRDefault="00635B54" w:rsidP="002B7688">
      <w:pPr>
        <w:numPr>
          <w:ilvl w:val="0"/>
          <w:numId w:val="6"/>
        </w:numPr>
      </w:pPr>
      <w:r w:rsidRPr="00635B54">
        <w:t>shorter lead time;</w:t>
      </w:r>
    </w:p>
    <w:p w14:paraId="7B352C59" w14:textId="77777777" w:rsidR="00635B54" w:rsidRPr="00635B54" w:rsidRDefault="00635B54" w:rsidP="002B7688">
      <w:pPr>
        <w:numPr>
          <w:ilvl w:val="0"/>
          <w:numId w:val="6"/>
        </w:numPr>
      </w:pPr>
      <w:r w:rsidRPr="00635B54">
        <w:t>higher hydrological uncertainty;</w:t>
      </w:r>
    </w:p>
    <w:p w14:paraId="41F3498B" w14:textId="77777777" w:rsidR="00635B54" w:rsidRPr="00635B54" w:rsidRDefault="00635B54" w:rsidP="002B7688">
      <w:pPr>
        <w:numPr>
          <w:ilvl w:val="0"/>
          <w:numId w:val="6"/>
        </w:numPr>
      </w:pPr>
      <w:r w:rsidRPr="00635B54">
        <w:t>local drainage or surface-water risk;</w:t>
      </w:r>
    </w:p>
    <w:p w14:paraId="2D593309" w14:textId="77777777" w:rsidR="00635B54" w:rsidRPr="00635B54" w:rsidRDefault="00635B54" w:rsidP="002B7688">
      <w:pPr>
        <w:numPr>
          <w:ilvl w:val="0"/>
          <w:numId w:val="6"/>
        </w:numPr>
      </w:pPr>
      <w:r w:rsidRPr="00635B54">
        <w:t>a less certain avoided-loss classification;</w:t>
      </w:r>
    </w:p>
    <w:p w14:paraId="5207BC6E" w14:textId="77777777" w:rsidR="00635B54" w:rsidRPr="00635B54" w:rsidRDefault="00635B54" w:rsidP="002B7688">
      <w:pPr>
        <w:numPr>
          <w:ilvl w:val="0"/>
          <w:numId w:val="6"/>
        </w:numPr>
      </w:pPr>
      <w:r w:rsidRPr="00635B54">
        <w:t>responsible handling of “potential avoided loss” or “inconclusive evidence”.</w:t>
      </w:r>
    </w:p>
    <w:p w14:paraId="0DD4B1D7" w14:textId="77777777" w:rsidR="00635B54" w:rsidRPr="00635B54" w:rsidRDefault="00635B54" w:rsidP="00635B54">
      <w:r w:rsidRPr="00635B54">
        <w:t>The contrast scenario should prevent the demo from looking overfitted to one ideal case.</w:t>
      </w:r>
    </w:p>
    <w:p w14:paraId="33B72B78" w14:textId="77777777" w:rsidR="00635B54" w:rsidRPr="00635B54" w:rsidRDefault="00635B54" w:rsidP="00635B54">
      <w:r w:rsidRPr="00635B54">
        <w:pict w14:anchorId="752B5A5D">
          <v:rect id="_x0000_i1028" style="width:0;height:1.5pt" o:hralign="center" o:hrstd="t" o:hr="t" fillcolor="#a0a0a0" stroked="f"/>
        </w:pict>
      </w:r>
    </w:p>
    <w:p w14:paraId="150B747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5. Optional Portfolio Teaser</w:t>
      </w:r>
    </w:p>
    <w:p w14:paraId="737E97FE" w14:textId="77777777" w:rsidR="00635B54" w:rsidRPr="00635B54" w:rsidRDefault="00635B54" w:rsidP="00635B54">
      <w:r w:rsidRPr="00635B54">
        <w:t>Version 1 may show four portfolio rows, but only one or two sites need full event journeys.</w:t>
      </w:r>
    </w:p>
    <w:p w14:paraId="5A99EB06" w14:textId="77777777" w:rsidR="00635B54" w:rsidRPr="00635B54" w:rsidRDefault="00635B54" w:rsidP="00635B54">
      <w:r w:rsidRPr="00635B54">
        <w:t>Portfolio table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2647"/>
      </w:tblGrid>
      <w:tr w:rsidR="00635B54" w:rsidRPr="00635B54" w14:paraId="0330A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A39D7" w14:textId="77777777" w:rsidR="00635B54" w:rsidRPr="00635B54" w:rsidRDefault="00635B54" w:rsidP="00635B54">
            <w:pPr>
              <w:rPr>
                <w:b/>
                <w:bCs/>
              </w:rPr>
            </w:pPr>
            <w:r w:rsidRPr="00635B54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7E9E631" w14:textId="77777777" w:rsidR="00635B54" w:rsidRPr="00635B54" w:rsidRDefault="00635B54" w:rsidP="00635B54">
            <w:pPr>
              <w:rPr>
                <w:b/>
                <w:bCs/>
              </w:rPr>
            </w:pPr>
            <w:r w:rsidRPr="00635B54">
              <w:rPr>
                <w:b/>
                <w:bCs/>
              </w:rPr>
              <w:t>Status in V1</w:t>
            </w:r>
          </w:p>
        </w:tc>
      </w:tr>
      <w:tr w:rsidR="00635B54" w:rsidRPr="00635B54" w14:paraId="087A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E749" w14:textId="77777777" w:rsidR="00635B54" w:rsidRPr="00635B54" w:rsidRDefault="00635B54" w:rsidP="00635B54">
            <w:r w:rsidRPr="00635B54">
              <w:t>FMCG factory</w:t>
            </w:r>
          </w:p>
        </w:tc>
        <w:tc>
          <w:tcPr>
            <w:tcW w:w="0" w:type="auto"/>
            <w:vAlign w:val="center"/>
            <w:hideMark/>
          </w:tcPr>
          <w:p w14:paraId="21EFD2E3" w14:textId="77777777" w:rsidR="00635B54" w:rsidRPr="00635B54" w:rsidRDefault="00635B54" w:rsidP="00635B54">
            <w:r w:rsidRPr="00635B54">
              <w:t>Fully built hero scenario</w:t>
            </w:r>
          </w:p>
        </w:tc>
      </w:tr>
      <w:tr w:rsidR="00635B54" w:rsidRPr="00635B54" w14:paraId="688F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4F53" w14:textId="77777777" w:rsidR="00635B54" w:rsidRPr="00635B54" w:rsidRDefault="00635B54" w:rsidP="00635B54">
            <w:r w:rsidRPr="00635B54">
              <w:t>Housing estate or logistics node</w:t>
            </w:r>
          </w:p>
        </w:tc>
        <w:tc>
          <w:tcPr>
            <w:tcW w:w="0" w:type="auto"/>
            <w:vAlign w:val="center"/>
            <w:hideMark/>
          </w:tcPr>
          <w:p w14:paraId="624412B8" w14:textId="77777777" w:rsidR="00635B54" w:rsidRPr="00635B54" w:rsidRDefault="00635B54" w:rsidP="00635B54">
            <w:r w:rsidRPr="00635B54">
              <w:t>Partial contrast scenario</w:t>
            </w:r>
          </w:p>
        </w:tc>
      </w:tr>
      <w:tr w:rsidR="00635B54" w:rsidRPr="00635B54" w14:paraId="2594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AA98" w14:textId="77777777" w:rsidR="00635B54" w:rsidRPr="00635B54" w:rsidRDefault="00635B54" w:rsidP="00635B54">
            <w:r w:rsidRPr="00635B54">
              <w:t>Water utility treatment works</w:t>
            </w:r>
          </w:p>
        </w:tc>
        <w:tc>
          <w:tcPr>
            <w:tcW w:w="0" w:type="auto"/>
            <w:vAlign w:val="center"/>
            <w:hideMark/>
          </w:tcPr>
          <w:p w14:paraId="08F4775E" w14:textId="77777777" w:rsidR="00635B54" w:rsidRPr="00635B54" w:rsidRDefault="00635B54" w:rsidP="00635B54">
            <w:r w:rsidRPr="00635B54">
              <w:t>Stub row only</w:t>
            </w:r>
          </w:p>
        </w:tc>
      </w:tr>
      <w:tr w:rsidR="00635B54" w:rsidRPr="00635B54" w14:paraId="1958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7F06" w14:textId="77777777" w:rsidR="00635B54" w:rsidRPr="00635B54" w:rsidRDefault="00635B54" w:rsidP="00635B54">
            <w:r w:rsidRPr="00635B54">
              <w:t>Transport / logistics / housing alternative</w:t>
            </w:r>
          </w:p>
        </w:tc>
        <w:tc>
          <w:tcPr>
            <w:tcW w:w="0" w:type="auto"/>
            <w:vAlign w:val="center"/>
            <w:hideMark/>
          </w:tcPr>
          <w:p w14:paraId="477CC9D8" w14:textId="77777777" w:rsidR="00635B54" w:rsidRPr="00635B54" w:rsidRDefault="00635B54" w:rsidP="00635B54">
            <w:r w:rsidRPr="00635B54">
              <w:t>Stub row only</w:t>
            </w:r>
          </w:p>
        </w:tc>
      </w:tr>
    </w:tbl>
    <w:p w14:paraId="67CD8189" w14:textId="77777777" w:rsidR="00635B54" w:rsidRPr="00635B54" w:rsidRDefault="00635B54" w:rsidP="00635B54">
      <w:r w:rsidRPr="00635B54">
        <w:t xml:space="preserve">The portfolio view should be a </w:t>
      </w:r>
      <w:r w:rsidRPr="00635B54">
        <w:rPr>
          <w:b/>
          <w:bCs/>
        </w:rPr>
        <w:t>teaser</w:t>
      </w:r>
      <w:r w:rsidRPr="00635B54">
        <w:t>, not a full multi-site operational dashboard.</w:t>
      </w:r>
    </w:p>
    <w:p w14:paraId="51EF4E91" w14:textId="77777777" w:rsidR="00635B54" w:rsidRPr="00635B54" w:rsidRDefault="00635B54" w:rsidP="00635B54">
      <w:r w:rsidRPr="00635B54">
        <w:pict w14:anchorId="1B368E0F">
          <v:rect id="_x0000_i1029" style="width:0;height:1.5pt" o:hralign="center" o:hrstd="t" o:hr="t" fillcolor="#a0a0a0" stroked="f"/>
        </w:pict>
      </w:r>
    </w:p>
    <w:p w14:paraId="64A5FCC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6. Version 1 Must Prove</w:t>
      </w:r>
    </w:p>
    <w:p w14:paraId="4EDFFC12" w14:textId="77777777" w:rsidR="00635B54" w:rsidRPr="00635B54" w:rsidRDefault="00635B54" w:rsidP="00635B54">
      <w:r w:rsidRPr="00635B54">
        <w:lastRenderedPageBreak/>
        <w:t>Version 1 must prove that the product can represent and demonstrate:</w:t>
      </w:r>
    </w:p>
    <w:p w14:paraId="01D60FD7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surveyed high-value insured site;</w:t>
      </w:r>
    </w:p>
    <w:p w14:paraId="0C2A61A8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defined flood pathway;</w:t>
      </w:r>
    </w:p>
    <w:p w14:paraId="50F12680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vulnerable asset and reference threshold;</w:t>
      </w:r>
    </w:p>
    <w:p w14:paraId="4E5EDD5F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linked policy with material flood excess;</w:t>
      </w:r>
    </w:p>
    <w:p w14:paraId="285F711C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simulated sensor signal;</w:t>
      </w:r>
    </w:p>
    <w:p w14:paraId="708312B7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Watch → Action → All Clear alert sequence;</w:t>
      </w:r>
    </w:p>
    <w:p w14:paraId="6F71E49F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ALT shown as p10 / p50 / p90;</w:t>
      </w:r>
    </w:p>
    <w:p w14:paraId="7F5CA88F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actionability tested against conservative p10 lead time;</w:t>
      </w:r>
    </w:p>
    <w:p w14:paraId="20BB7F72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 recommended mitigation action;</w:t>
      </w:r>
    </w:p>
    <w:p w14:paraId="5414F7E1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action completion;</w:t>
      </w:r>
    </w:p>
    <w:p w14:paraId="437646CF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predicted loss without action;</w:t>
      </w:r>
    </w:p>
    <w:p w14:paraId="2B874566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predicted loss with action;</w:t>
      </w:r>
    </w:p>
    <w:p w14:paraId="7F7E177E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retained loss avoided inside the policy excess;</w:t>
      </w:r>
    </w:p>
    <w:p w14:paraId="23583AE1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hydrological causality classification;</w:t>
      </w:r>
    </w:p>
    <w:p w14:paraId="0AD79831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evidence confidence classification;</w:t>
      </w:r>
    </w:p>
    <w:p w14:paraId="0BF64A19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an Impact Ledger event;</w:t>
      </w:r>
    </w:p>
    <w:p w14:paraId="028560B3" w14:textId="77777777" w:rsidR="00635B54" w:rsidRPr="00635B54" w:rsidRDefault="00635B54" w:rsidP="002B7688">
      <w:pPr>
        <w:numPr>
          <w:ilvl w:val="0"/>
          <w:numId w:val="7"/>
        </w:numPr>
      </w:pPr>
      <w:r w:rsidRPr="00635B54">
        <w:t>an underwriter/broker-ready evidence page.</w:t>
      </w:r>
    </w:p>
    <w:p w14:paraId="51DB6EAB" w14:textId="77777777" w:rsidR="00635B54" w:rsidRPr="00635B54" w:rsidRDefault="00635B54" w:rsidP="00635B54">
      <w:r w:rsidRPr="00635B54">
        <w:pict w14:anchorId="16F49B0F">
          <v:rect id="_x0000_i1030" style="width:0;height:1.5pt" o:hralign="center" o:hrstd="t" o:hr="t" fillcolor="#a0a0a0" stroked="f"/>
        </w:pict>
      </w:r>
    </w:p>
    <w:p w14:paraId="6A31867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7. Version 1 Must Not Build</w:t>
      </w:r>
    </w:p>
    <w:p w14:paraId="08FF723F" w14:textId="77777777" w:rsidR="00635B54" w:rsidRPr="00635B54" w:rsidRDefault="00635B54" w:rsidP="00635B54">
      <w:r w:rsidRPr="00635B54">
        <w:t>Version 1 should not build:</w:t>
      </w:r>
    </w:p>
    <w:p w14:paraId="4ACEA285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real sensor integration;</w:t>
      </w:r>
    </w:p>
    <w:p w14:paraId="743D94AA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live flood forecasting;</w:t>
      </w:r>
    </w:p>
    <w:p w14:paraId="797D417B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2D hydraulic modelling;</w:t>
      </w:r>
    </w:p>
    <w:p w14:paraId="5545F21C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full procurement workflows;</w:t>
      </w:r>
    </w:p>
    <w:p w14:paraId="776601B2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full Digital Commissioning Pack;</w:t>
      </w:r>
    </w:p>
    <w:p w14:paraId="1F5C0E97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production-grade permissions;</w:t>
      </w:r>
    </w:p>
    <w:p w14:paraId="29A87353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claims handling;</w:t>
      </w:r>
    </w:p>
    <w:p w14:paraId="3E5D0108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premium calculation;</w:t>
      </w:r>
    </w:p>
    <w:p w14:paraId="10FD6D7F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lastRenderedPageBreak/>
        <w:t>automated underwriting recommendation;</w:t>
      </w:r>
    </w:p>
    <w:p w14:paraId="655E4F97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full risk pricing engine;</w:t>
      </w:r>
    </w:p>
    <w:p w14:paraId="6E20455F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complex multi-site dashboard;</w:t>
      </w:r>
    </w:p>
    <w:p w14:paraId="67122E78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full portfolio analytics;</w:t>
      </w:r>
    </w:p>
    <w:p w14:paraId="3F8D8D3B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full forecast verification metrics;</w:t>
      </w:r>
    </w:p>
    <w:p w14:paraId="346FEFE5" w14:textId="77777777" w:rsidR="00635B54" w:rsidRPr="00635B54" w:rsidRDefault="00635B54" w:rsidP="002B7688">
      <w:pPr>
        <w:numPr>
          <w:ilvl w:val="0"/>
          <w:numId w:val="8"/>
        </w:numPr>
      </w:pPr>
      <w:r w:rsidRPr="00635B54">
        <w:t>real insurer/broker portals.</w:t>
      </w:r>
    </w:p>
    <w:p w14:paraId="4552E767" w14:textId="77777777" w:rsidR="00635B54" w:rsidRPr="00635B54" w:rsidRDefault="00635B54" w:rsidP="00635B54">
      <w:r w:rsidRPr="00635B54">
        <w:t>These remain roadmap items.</w:t>
      </w:r>
    </w:p>
    <w:p w14:paraId="188431A3" w14:textId="77777777" w:rsidR="00635B54" w:rsidRPr="00635B54" w:rsidRDefault="00635B54" w:rsidP="00635B54">
      <w:r w:rsidRPr="00635B54">
        <w:pict w14:anchorId="40ED5E79">
          <v:rect id="_x0000_i1031" style="width:0;height:1.5pt" o:hralign="center" o:hrstd="t" o:hr="t" fillcolor="#a0a0a0" stroked="f"/>
        </w:pict>
      </w:r>
    </w:p>
    <w:p w14:paraId="2270FE2D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8. Core User Jobs</w:t>
      </w:r>
    </w:p>
    <w:p w14:paraId="63D3D485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Site Operator</w:t>
      </w:r>
    </w:p>
    <w:p w14:paraId="508CD9CB" w14:textId="77777777" w:rsidR="00635B54" w:rsidRPr="00635B54" w:rsidRDefault="00635B54" w:rsidP="00635B54">
      <w:r w:rsidRPr="00635B54">
        <w:t>“Tell me what is happening, what action I need to take, and whether I still have enough time.”</w:t>
      </w:r>
    </w:p>
    <w:p w14:paraId="468C14AA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Risk Engineer / Hydrologist</w:t>
      </w:r>
    </w:p>
    <w:p w14:paraId="0701A862" w14:textId="77777777" w:rsidR="00635B54" w:rsidRPr="00635B54" w:rsidRDefault="00635B54" w:rsidP="00635B54">
      <w:r w:rsidRPr="00635B54">
        <w:t>“Show me the flood pathway, assumptions, reference point, node logic and uncertainty.”</w:t>
      </w:r>
    </w:p>
    <w:p w14:paraId="65A57D4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Underwriter</w:t>
      </w:r>
    </w:p>
    <w:p w14:paraId="18C43084" w14:textId="77777777" w:rsidR="00635B54" w:rsidRPr="00635B54" w:rsidRDefault="00635B54" w:rsidP="00635B54">
      <w:r w:rsidRPr="00635B54">
        <w:t>“Show me whether this changes my view of risk quality, retained exposure or renewal discussion.”</w:t>
      </w:r>
    </w:p>
    <w:p w14:paraId="3985E702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Broker</w:t>
      </w:r>
    </w:p>
    <w:p w14:paraId="60FC1443" w14:textId="77777777" w:rsidR="00635B54" w:rsidRPr="00635B54" w:rsidRDefault="00635B54" w:rsidP="00635B54">
      <w:r w:rsidRPr="00635B54">
        <w:t>“Give me an evidence-backed story I can use with the client and insurer.”</w:t>
      </w:r>
    </w:p>
    <w:p w14:paraId="41A234B1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Additive Team</w:t>
      </w:r>
    </w:p>
    <w:p w14:paraId="06CC48CA" w14:textId="77777777" w:rsidR="00635B54" w:rsidRPr="00635B54" w:rsidRDefault="00635B54" w:rsidP="00635B54">
      <w:r w:rsidRPr="00635B54">
        <w:t>“Show that we can connect signal, action, evidence and insurance value in a credible workflow.”</w:t>
      </w:r>
    </w:p>
    <w:p w14:paraId="661122BB" w14:textId="77777777" w:rsidR="00635B54" w:rsidRPr="00635B54" w:rsidRDefault="00635B54" w:rsidP="00635B54">
      <w:r w:rsidRPr="00635B54">
        <w:pict w14:anchorId="6D4E217E">
          <v:rect id="_x0000_i1032" style="width:0;height:1.5pt" o:hralign="center" o:hrstd="t" o:hr="t" fillcolor="#a0a0a0" stroked="f"/>
        </w:pict>
      </w:r>
    </w:p>
    <w:p w14:paraId="3A6E465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9. Version 1 Build Epics</w:t>
      </w:r>
    </w:p>
    <w:p w14:paraId="338E1CE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Epic 1: Demo Site and Exposure Model</w:t>
      </w:r>
    </w:p>
    <w:p w14:paraId="6DF694F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Goal</w:t>
      </w:r>
    </w:p>
    <w:p w14:paraId="27BDAE89" w14:textId="77777777" w:rsidR="00635B54" w:rsidRPr="00635B54" w:rsidRDefault="00635B54" w:rsidP="00635B54">
      <w:r w:rsidRPr="00635B54">
        <w:t>Represent a high-value insured site with policy exposure and vulnerable assets.</w:t>
      </w:r>
    </w:p>
    <w:p w14:paraId="32DD795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Must include</w:t>
      </w:r>
    </w:p>
    <w:p w14:paraId="7584C197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site record;</w:t>
      </w:r>
    </w:p>
    <w:p w14:paraId="0103A689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asset record;</w:t>
      </w:r>
    </w:p>
    <w:p w14:paraId="04187FCF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lastRenderedPageBreak/>
        <w:t>policy record;</w:t>
      </w:r>
    </w:p>
    <w:p w14:paraId="3AEBD7DB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£4m flood excess;</w:t>
      </w:r>
    </w:p>
    <w:p w14:paraId="04C4BF9E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BI exposure;</w:t>
      </w:r>
    </w:p>
    <w:p w14:paraId="0AF7B677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critical asset list;</w:t>
      </w:r>
    </w:p>
    <w:p w14:paraId="5C1FB132" w14:textId="77777777" w:rsidR="00635B54" w:rsidRPr="00635B54" w:rsidRDefault="00635B54" w:rsidP="002B7688">
      <w:pPr>
        <w:numPr>
          <w:ilvl w:val="0"/>
          <w:numId w:val="9"/>
        </w:numPr>
      </w:pPr>
      <w:r w:rsidRPr="00635B54">
        <w:t>loading bay reference threshold.</w:t>
      </w:r>
    </w:p>
    <w:p w14:paraId="46DDAD52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Acceptance criteria</w:t>
      </w:r>
    </w:p>
    <w:p w14:paraId="414EFAAE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open the FMCG site.</w:t>
      </w:r>
    </w:p>
    <w:p w14:paraId="0DF3C187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see the policy summary.</w:t>
      </w:r>
    </w:p>
    <w:p w14:paraId="5B540320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see the flood excess.</w:t>
      </w:r>
    </w:p>
    <w:p w14:paraId="4108CD79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see critical assets.</w:t>
      </w:r>
    </w:p>
    <w:p w14:paraId="09BF758D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see the loading bay threshold.</w:t>
      </w:r>
    </w:p>
    <w:p w14:paraId="110D467E" w14:textId="77777777" w:rsidR="00635B54" w:rsidRPr="00635B54" w:rsidRDefault="00635B54" w:rsidP="002B7688">
      <w:pPr>
        <w:numPr>
          <w:ilvl w:val="0"/>
          <w:numId w:val="10"/>
        </w:numPr>
      </w:pPr>
      <w:r w:rsidRPr="00635B54">
        <w:t>User can see why the site is commercially material.</w:t>
      </w:r>
    </w:p>
    <w:p w14:paraId="4555FFF4" w14:textId="77777777" w:rsidR="00635B54" w:rsidRPr="00635B54" w:rsidRDefault="00635B54" w:rsidP="00635B54">
      <w:r w:rsidRPr="00635B54">
        <w:pict w14:anchorId="6967E14C">
          <v:rect id="_x0000_i1033" style="width:0;height:1.5pt" o:hralign="center" o:hrstd="t" o:hr="t" fillcolor="#a0a0a0" stroked="f"/>
        </w:pict>
      </w:r>
    </w:p>
    <w:p w14:paraId="0F49059E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Epic 2: Survey and Hydrology Plausibility</w:t>
      </w:r>
    </w:p>
    <w:p w14:paraId="7F6926EE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Goal</w:t>
      </w:r>
    </w:p>
    <w:p w14:paraId="000782EF" w14:textId="77777777" w:rsidR="00635B54" w:rsidRPr="00635B54" w:rsidRDefault="00635B54" w:rsidP="00635B54">
      <w:r w:rsidRPr="00635B54">
        <w:t>Show why the site is at risk and how monitoring links to impact.</w:t>
      </w:r>
    </w:p>
    <w:p w14:paraId="3B36B1B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Must include</w:t>
      </w:r>
    </w:p>
    <w:p w14:paraId="3C4C7760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survey summary;</w:t>
      </w:r>
    </w:p>
    <w:p w14:paraId="5C8C6056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risk driver map;</w:t>
      </w:r>
    </w:p>
    <w:p w14:paraId="1058A181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hydraulic pathway;</w:t>
      </w:r>
    </w:p>
    <w:p w14:paraId="333898AC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reference point;</w:t>
      </w:r>
    </w:p>
    <w:p w14:paraId="1D45CAEA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node roster;</w:t>
      </w:r>
    </w:p>
    <w:p w14:paraId="198630FA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Node Confidence Index;</w:t>
      </w:r>
    </w:p>
    <w:p w14:paraId="4C11A29D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Hydrological Representativeness Score;</w:t>
      </w:r>
    </w:p>
    <w:p w14:paraId="5B9838ED" w14:textId="77777777" w:rsidR="00635B54" w:rsidRPr="00635B54" w:rsidRDefault="00635B54" w:rsidP="002B7688">
      <w:pPr>
        <w:numPr>
          <w:ilvl w:val="0"/>
          <w:numId w:val="11"/>
        </w:numPr>
      </w:pPr>
      <w:r w:rsidRPr="00635B54">
        <w:t>calibration maturity level.</w:t>
      </w:r>
    </w:p>
    <w:p w14:paraId="79CCB86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Acceptance criteria</w:t>
      </w:r>
    </w:p>
    <w:p w14:paraId="3DCB6598" w14:textId="77777777" w:rsidR="00635B54" w:rsidRPr="00635B54" w:rsidRDefault="00635B54" w:rsidP="002B7688">
      <w:pPr>
        <w:numPr>
          <w:ilvl w:val="0"/>
          <w:numId w:val="12"/>
        </w:numPr>
      </w:pPr>
      <w:r w:rsidRPr="00635B54">
        <w:t>User can see the flood pathway from source to asset.</w:t>
      </w:r>
    </w:p>
    <w:p w14:paraId="3F053CC7" w14:textId="77777777" w:rsidR="00635B54" w:rsidRPr="00635B54" w:rsidRDefault="00635B54" w:rsidP="002B7688">
      <w:pPr>
        <w:numPr>
          <w:ilvl w:val="0"/>
          <w:numId w:val="12"/>
        </w:numPr>
      </w:pPr>
      <w:r w:rsidRPr="00635B54">
        <w:t>User can distinguish sensor threshold, pathway activation and asset impact threshold.</w:t>
      </w:r>
    </w:p>
    <w:p w14:paraId="46F97FD9" w14:textId="77777777" w:rsidR="00635B54" w:rsidRPr="00635B54" w:rsidRDefault="00635B54" w:rsidP="002B7688">
      <w:pPr>
        <w:numPr>
          <w:ilvl w:val="0"/>
          <w:numId w:val="12"/>
        </w:numPr>
      </w:pPr>
      <w:r w:rsidRPr="00635B54">
        <w:t>User can see that the pathway is survey-informed, not validated.</w:t>
      </w:r>
    </w:p>
    <w:p w14:paraId="6CAA94B3" w14:textId="77777777" w:rsidR="00635B54" w:rsidRPr="00635B54" w:rsidRDefault="00635B54" w:rsidP="002B7688">
      <w:pPr>
        <w:numPr>
          <w:ilvl w:val="0"/>
          <w:numId w:val="12"/>
        </w:numPr>
      </w:pPr>
      <w:r w:rsidRPr="00635B54">
        <w:lastRenderedPageBreak/>
        <w:t>User can see node confidence and hydrological representativeness.</w:t>
      </w:r>
    </w:p>
    <w:p w14:paraId="6717944E" w14:textId="77777777" w:rsidR="00635B54" w:rsidRPr="00635B54" w:rsidRDefault="00635B54" w:rsidP="002B7688">
      <w:pPr>
        <w:numPr>
          <w:ilvl w:val="0"/>
          <w:numId w:val="12"/>
        </w:numPr>
      </w:pPr>
      <w:r w:rsidRPr="00635B54">
        <w:t>User can see calibration maturity labelled as Level 0–2, not operationally validated.</w:t>
      </w:r>
    </w:p>
    <w:p w14:paraId="0EA16927" w14:textId="77777777" w:rsidR="00635B54" w:rsidRPr="00635B54" w:rsidRDefault="00635B54" w:rsidP="00635B54">
      <w:r w:rsidRPr="00635B54">
        <w:pict w14:anchorId="513B0AA2">
          <v:rect id="_x0000_i1034" style="width:0;height:1.5pt" o:hralign="center" o:hrstd="t" o:hr="t" fillcolor="#a0a0a0" stroked="f"/>
        </w:pict>
      </w:r>
    </w:p>
    <w:p w14:paraId="614BB77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Epic 3: Scripted Event Simulation and Alerting</w:t>
      </w:r>
    </w:p>
    <w:p w14:paraId="30CA0FD9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Goal</w:t>
      </w:r>
    </w:p>
    <w:p w14:paraId="52CEB379" w14:textId="77777777" w:rsidR="00635B54" w:rsidRPr="00635B54" w:rsidRDefault="00635B54" w:rsidP="00635B54">
      <w:r w:rsidRPr="00635B54">
        <w:t>Run a controlled flood event that produces a clear alert journey.</w:t>
      </w:r>
    </w:p>
    <w:p w14:paraId="5EC8194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Must include</w:t>
      </w:r>
    </w:p>
    <w:p w14:paraId="3D7E76FC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scripted sensor readings;</w:t>
      </w:r>
    </w:p>
    <w:p w14:paraId="37A7723F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event timeline;</w:t>
      </w:r>
    </w:p>
    <w:p w14:paraId="2DD6A66A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Watch alert;</w:t>
      </w:r>
    </w:p>
    <w:p w14:paraId="1EBB0DF2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Action alert;</w:t>
      </w:r>
    </w:p>
    <w:p w14:paraId="0912C3CD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All Clear;</w:t>
      </w:r>
    </w:p>
    <w:p w14:paraId="2FEE3C82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ALT p10 / p50 / p90;</w:t>
      </w:r>
    </w:p>
    <w:p w14:paraId="61940112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conservative actionability logic;</w:t>
      </w:r>
    </w:p>
    <w:p w14:paraId="05F9F213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Driver Card;</w:t>
      </w:r>
    </w:p>
    <w:p w14:paraId="60C870E8" w14:textId="77777777" w:rsidR="00635B54" w:rsidRPr="00635B54" w:rsidRDefault="00635B54" w:rsidP="002B7688">
      <w:pPr>
        <w:numPr>
          <w:ilvl w:val="0"/>
          <w:numId w:val="13"/>
        </w:numPr>
      </w:pPr>
      <w:r w:rsidRPr="00635B54">
        <w:t>simplified Model Card.</w:t>
      </w:r>
    </w:p>
    <w:p w14:paraId="04A0625B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Acceptance criteria</w:t>
      </w:r>
    </w:p>
    <w:p w14:paraId="17E9EA05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User can start the simulated event.</w:t>
      </w:r>
    </w:p>
    <w:p w14:paraId="03C374B2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Sensor readings update through the event timeline.</w:t>
      </w:r>
    </w:p>
    <w:p w14:paraId="7C6090F3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System issues Watch, then Action, then All Clear.</w:t>
      </w:r>
    </w:p>
    <w:p w14:paraId="1FA5B4A3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System shows ALT as a range, not a single number.</w:t>
      </w:r>
    </w:p>
    <w:p w14:paraId="330F9C85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System uses p10 lead time to decide actionability.</w:t>
      </w:r>
    </w:p>
    <w:p w14:paraId="78F462D8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System explains why the alert fired.</w:t>
      </w:r>
    </w:p>
    <w:p w14:paraId="5280F214" w14:textId="77777777" w:rsidR="00635B54" w:rsidRPr="00635B54" w:rsidRDefault="00635B54" w:rsidP="002B7688">
      <w:pPr>
        <w:numPr>
          <w:ilvl w:val="0"/>
          <w:numId w:val="14"/>
        </w:numPr>
      </w:pPr>
      <w:r w:rsidRPr="00635B54">
        <w:t>Model Card states this is a controlled demo, not validated prediction.</w:t>
      </w:r>
    </w:p>
    <w:p w14:paraId="37D3BB9D" w14:textId="77777777" w:rsidR="00635B54" w:rsidRPr="00635B54" w:rsidRDefault="00635B54" w:rsidP="00635B54">
      <w:r w:rsidRPr="00635B54">
        <w:pict w14:anchorId="6113C383">
          <v:rect id="_x0000_i1035" style="width:0;height:1.5pt" o:hralign="center" o:hrstd="t" o:hr="t" fillcolor="#a0a0a0" stroked="f"/>
        </w:pict>
      </w:r>
    </w:p>
    <w:p w14:paraId="50D1416A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Epic 4: Action and Avoided-Loss Evidence</w:t>
      </w:r>
    </w:p>
    <w:p w14:paraId="06C74F0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Goal</w:t>
      </w:r>
    </w:p>
    <w:p w14:paraId="272ECEDA" w14:textId="77777777" w:rsidR="00635B54" w:rsidRPr="00635B54" w:rsidRDefault="00635B54" w:rsidP="00635B54">
      <w:r w:rsidRPr="00635B54">
        <w:t>Show the intervention, cost, evidence and insurance value.</w:t>
      </w:r>
    </w:p>
    <w:p w14:paraId="49C253D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Must include</w:t>
      </w:r>
    </w:p>
    <w:p w14:paraId="3F17465B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lastRenderedPageBreak/>
        <w:t>action database;</w:t>
      </w:r>
    </w:p>
    <w:p w14:paraId="7AF2F66F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recommended action;</w:t>
      </w:r>
    </w:p>
    <w:p w14:paraId="55E4F74F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required action lead time;</w:t>
      </w:r>
    </w:p>
    <w:p w14:paraId="4BF07C9F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action cost;</w:t>
      </w:r>
    </w:p>
    <w:p w14:paraId="63E9C151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action completion;</w:t>
      </w:r>
    </w:p>
    <w:p w14:paraId="19AA2D4D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hydrological causality test;</w:t>
      </w:r>
    </w:p>
    <w:p w14:paraId="30989387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avoided-loss estimate;</w:t>
      </w:r>
    </w:p>
    <w:p w14:paraId="6860707E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coverage interpretation;</w:t>
      </w:r>
    </w:p>
    <w:p w14:paraId="56C8726E" w14:textId="77777777" w:rsidR="00635B54" w:rsidRPr="00635B54" w:rsidRDefault="00635B54" w:rsidP="002B7688">
      <w:pPr>
        <w:numPr>
          <w:ilvl w:val="0"/>
          <w:numId w:val="15"/>
        </w:numPr>
      </w:pPr>
      <w:r w:rsidRPr="00635B54">
        <w:t>evidence confidence classification.</w:t>
      </w:r>
    </w:p>
    <w:p w14:paraId="62DACBF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Acceptance criteria</w:t>
      </w:r>
    </w:p>
    <w:p w14:paraId="7ECE9831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User can view recommended action.</w:t>
      </w:r>
    </w:p>
    <w:p w14:paraId="56B1801E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User can see action time required.</w:t>
      </w:r>
    </w:p>
    <w:p w14:paraId="728CE386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User can see whether action is safely actionable.</w:t>
      </w:r>
    </w:p>
    <w:p w14:paraId="220189B6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User can mark action as complete.</w:t>
      </w:r>
    </w:p>
    <w:p w14:paraId="300CD2AD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System calculates predicted loss without action.</w:t>
      </w:r>
    </w:p>
    <w:p w14:paraId="76FAFC3A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System calculates predicted loss with action.</w:t>
      </w:r>
    </w:p>
    <w:p w14:paraId="15AB44EB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System calculates retained loss avoided using flood excess.</w:t>
      </w:r>
    </w:p>
    <w:p w14:paraId="667FAAFC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System labels the result as probable / potential / inconclusive, not absolute proof.</w:t>
      </w:r>
    </w:p>
    <w:p w14:paraId="4ACF678E" w14:textId="77777777" w:rsidR="00635B54" w:rsidRPr="00635B54" w:rsidRDefault="00635B54" w:rsidP="002B7688">
      <w:pPr>
        <w:numPr>
          <w:ilvl w:val="0"/>
          <w:numId w:val="16"/>
        </w:numPr>
      </w:pPr>
      <w:r w:rsidRPr="00635B54">
        <w:t>System shows evidence gaps.</w:t>
      </w:r>
    </w:p>
    <w:p w14:paraId="11C47C8B" w14:textId="77777777" w:rsidR="00635B54" w:rsidRPr="00635B54" w:rsidRDefault="00635B54" w:rsidP="00635B54">
      <w:r w:rsidRPr="00635B54">
        <w:pict w14:anchorId="4E40708D">
          <v:rect id="_x0000_i1036" style="width:0;height:1.5pt" o:hralign="center" o:hrstd="t" o:hr="t" fillcolor="#a0a0a0" stroked="f"/>
        </w:pict>
      </w:r>
    </w:p>
    <w:p w14:paraId="39EA9EB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Epic 5: Demonstrator Experience and Evidence Pack</w:t>
      </w:r>
    </w:p>
    <w:p w14:paraId="78D696A2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Goal</w:t>
      </w:r>
    </w:p>
    <w:p w14:paraId="5B5DB6BE" w14:textId="77777777" w:rsidR="00635B54" w:rsidRPr="00635B54" w:rsidRDefault="00635B54" w:rsidP="00635B54">
      <w:r w:rsidRPr="00635B54">
        <w:t>Make the product compelling and credible in a meeting.</w:t>
      </w:r>
    </w:p>
    <w:p w14:paraId="3538747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Must include three views only:</w:t>
      </w:r>
    </w:p>
    <w:p w14:paraId="51D899C0" w14:textId="77777777" w:rsidR="00635B54" w:rsidRPr="00635B54" w:rsidRDefault="00635B54" w:rsidP="002B7688">
      <w:pPr>
        <w:numPr>
          <w:ilvl w:val="0"/>
          <w:numId w:val="17"/>
        </w:numPr>
      </w:pPr>
      <w:r w:rsidRPr="00635B54">
        <w:rPr>
          <w:b/>
          <w:bCs/>
        </w:rPr>
        <w:t>Site Event View</w:t>
      </w:r>
    </w:p>
    <w:p w14:paraId="7D8F2E24" w14:textId="77777777" w:rsidR="00635B54" w:rsidRPr="00635B54" w:rsidRDefault="00635B54" w:rsidP="002B7688">
      <w:pPr>
        <w:numPr>
          <w:ilvl w:val="0"/>
          <w:numId w:val="17"/>
        </w:numPr>
      </w:pPr>
      <w:r w:rsidRPr="00635B54">
        <w:rPr>
          <w:b/>
          <w:bCs/>
        </w:rPr>
        <w:t>Evidence / Impact Ledger View</w:t>
      </w:r>
    </w:p>
    <w:p w14:paraId="78EA21A5" w14:textId="77777777" w:rsidR="00635B54" w:rsidRPr="00635B54" w:rsidRDefault="00635B54" w:rsidP="002B7688">
      <w:pPr>
        <w:numPr>
          <w:ilvl w:val="0"/>
          <w:numId w:val="17"/>
        </w:numPr>
      </w:pPr>
      <w:r w:rsidRPr="00635B54">
        <w:rPr>
          <w:b/>
          <w:bCs/>
        </w:rPr>
        <w:t>Underwriter / Broker View</w:t>
      </w:r>
    </w:p>
    <w:p w14:paraId="4919BFD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Acceptance criteria</w:t>
      </w:r>
    </w:p>
    <w:p w14:paraId="7BE1492F" w14:textId="77777777" w:rsidR="00635B54" w:rsidRPr="00635B54" w:rsidRDefault="00635B54" w:rsidP="002B7688">
      <w:pPr>
        <w:numPr>
          <w:ilvl w:val="0"/>
          <w:numId w:val="18"/>
        </w:numPr>
      </w:pPr>
      <w:r w:rsidRPr="00635B54">
        <w:t>User can run the hero demo in one coherent flow.</w:t>
      </w:r>
    </w:p>
    <w:p w14:paraId="0CC1851E" w14:textId="77777777" w:rsidR="00635B54" w:rsidRPr="00635B54" w:rsidRDefault="00635B54" w:rsidP="002B7688">
      <w:pPr>
        <w:numPr>
          <w:ilvl w:val="0"/>
          <w:numId w:val="18"/>
        </w:numPr>
      </w:pPr>
      <w:r w:rsidRPr="00635B54">
        <w:lastRenderedPageBreak/>
        <w:t>User can switch to evidence view and see the audit trail.</w:t>
      </w:r>
    </w:p>
    <w:p w14:paraId="771C78E2" w14:textId="77777777" w:rsidR="00635B54" w:rsidRPr="00635B54" w:rsidRDefault="00635B54" w:rsidP="002B7688">
      <w:pPr>
        <w:numPr>
          <w:ilvl w:val="0"/>
          <w:numId w:val="18"/>
        </w:numPr>
      </w:pPr>
      <w:r w:rsidRPr="00635B54">
        <w:t>User can switch to underwriter/broker view and see policy relevance.</w:t>
      </w:r>
    </w:p>
    <w:p w14:paraId="1A565DA8" w14:textId="77777777" w:rsidR="00635B54" w:rsidRPr="00635B54" w:rsidRDefault="00635B54" w:rsidP="002B7688">
      <w:pPr>
        <w:numPr>
          <w:ilvl w:val="0"/>
          <w:numId w:val="18"/>
        </w:numPr>
      </w:pPr>
      <w:r w:rsidRPr="00635B54">
        <w:t>Evidence page can be displayed or exported.</w:t>
      </w:r>
    </w:p>
    <w:p w14:paraId="7E53AAB4" w14:textId="77777777" w:rsidR="00635B54" w:rsidRPr="00635B54" w:rsidRDefault="00635B54" w:rsidP="002B7688">
      <w:pPr>
        <w:numPr>
          <w:ilvl w:val="0"/>
          <w:numId w:val="18"/>
        </w:numPr>
      </w:pPr>
      <w:r w:rsidRPr="00635B54">
        <w:t>The product does not require explanation from a technical person to understand the value.</w:t>
      </w:r>
    </w:p>
    <w:p w14:paraId="6AC8AFD4" w14:textId="77777777" w:rsidR="00635B54" w:rsidRPr="00635B54" w:rsidRDefault="00635B54" w:rsidP="00635B54">
      <w:r w:rsidRPr="00635B54">
        <w:pict w14:anchorId="192AA3A5">
          <v:rect id="_x0000_i1037" style="width:0;height:1.5pt" o:hralign="center" o:hrstd="t" o:hr="t" fillcolor="#a0a0a0" stroked="f"/>
        </w:pict>
      </w:r>
    </w:p>
    <w:p w14:paraId="300E3C59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10. Required Views for Version 1</w:t>
      </w:r>
    </w:p>
    <w:p w14:paraId="2D2DDE34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View 1: Site Event View</w:t>
      </w:r>
    </w:p>
    <w:p w14:paraId="53B22963" w14:textId="77777777" w:rsidR="00635B54" w:rsidRPr="00635B54" w:rsidRDefault="00635B54" w:rsidP="00635B54">
      <w:r w:rsidRPr="00635B54">
        <w:t>Purpose: run the demo.</w:t>
      </w:r>
    </w:p>
    <w:p w14:paraId="74EA9327" w14:textId="77777777" w:rsidR="00635B54" w:rsidRPr="00635B54" w:rsidRDefault="00635B54" w:rsidP="00635B54">
      <w:r w:rsidRPr="00635B54">
        <w:t>Must show:</w:t>
      </w:r>
    </w:p>
    <w:p w14:paraId="661C375A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site name;</w:t>
      </w:r>
    </w:p>
    <w:p w14:paraId="63845F05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alert status;</w:t>
      </w:r>
    </w:p>
    <w:p w14:paraId="683E2F29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simulated sensor readings;</w:t>
      </w:r>
    </w:p>
    <w:p w14:paraId="34A42AC3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event timeline;</w:t>
      </w:r>
    </w:p>
    <w:p w14:paraId="19093FC7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flood pathway summary;</w:t>
      </w:r>
    </w:p>
    <w:p w14:paraId="12E06CF8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ALT p10 / p50 / p90;</w:t>
      </w:r>
    </w:p>
    <w:p w14:paraId="46C117FF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recommended action;</w:t>
      </w:r>
    </w:p>
    <w:p w14:paraId="78C26A6C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required action time;</w:t>
      </w:r>
    </w:p>
    <w:p w14:paraId="5579BACD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actionability result;</w:t>
      </w:r>
    </w:p>
    <w:p w14:paraId="3A003732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action status;</w:t>
      </w:r>
    </w:p>
    <w:p w14:paraId="35524225" w14:textId="77777777" w:rsidR="00635B54" w:rsidRPr="00635B54" w:rsidRDefault="00635B54" w:rsidP="002B7688">
      <w:pPr>
        <w:numPr>
          <w:ilvl w:val="0"/>
          <w:numId w:val="19"/>
        </w:numPr>
      </w:pPr>
      <w:r w:rsidRPr="00635B54">
        <w:t>predicted impact status.</w:t>
      </w:r>
    </w:p>
    <w:p w14:paraId="2FC05C22" w14:textId="77777777" w:rsidR="00635B54" w:rsidRPr="00635B54" w:rsidRDefault="00635B54" w:rsidP="00635B54">
      <w:r w:rsidRPr="00635B54">
        <w:t>This is the primary demonstration screen.</w:t>
      </w:r>
    </w:p>
    <w:p w14:paraId="019B6444" w14:textId="77777777" w:rsidR="00635B54" w:rsidRPr="00635B54" w:rsidRDefault="00635B54" w:rsidP="00635B54">
      <w:r w:rsidRPr="00635B54">
        <w:pict w14:anchorId="13D4C34A">
          <v:rect id="_x0000_i1038" style="width:0;height:1.5pt" o:hralign="center" o:hrstd="t" o:hr="t" fillcolor="#a0a0a0" stroked="f"/>
        </w:pict>
      </w:r>
    </w:p>
    <w:p w14:paraId="416224FF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View 2: Evidence / Impact Ledger View</w:t>
      </w:r>
    </w:p>
    <w:p w14:paraId="6D322F7D" w14:textId="77777777" w:rsidR="00635B54" w:rsidRPr="00635B54" w:rsidRDefault="00635B54" w:rsidP="00635B54">
      <w:r w:rsidRPr="00635B54">
        <w:t>Purpose: show credibility.</w:t>
      </w:r>
    </w:p>
    <w:p w14:paraId="3954C672" w14:textId="77777777" w:rsidR="00635B54" w:rsidRPr="00635B54" w:rsidRDefault="00635B54" w:rsidP="00635B54">
      <w:r w:rsidRPr="00635B54">
        <w:t>Must show:</w:t>
      </w:r>
    </w:p>
    <w:p w14:paraId="044DDCF5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event timeline;</w:t>
      </w:r>
    </w:p>
    <w:p w14:paraId="3A2258CE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survey pathway;</w:t>
      </w:r>
    </w:p>
    <w:p w14:paraId="52B59A58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reference threshold;</w:t>
      </w:r>
    </w:p>
    <w:p w14:paraId="1BEF1510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lastRenderedPageBreak/>
        <w:t>trigger readings;</w:t>
      </w:r>
    </w:p>
    <w:p w14:paraId="3E07BA4A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Driver Card;</w:t>
      </w:r>
    </w:p>
    <w:p w14:paraId="49827A8E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Model Card;</w:t>
      </w:r>
    </w:p>
    <w:p w14:paraId="2DA472FA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hydrological causality test;</w:t>
      </w:r>
    </w:p>
    <w:p w14:paraId="18DBAF0C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action completion record;</w:t>
      </w:r>
    </w:p>
    <w:p w14:paraId="3ED72B1D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predicted loss without action;</w:t>
      </w:r>
    </w:p>
    <w:p w14:paraId="5F9DC383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predicted loss with action;</w:t>
      </w:r>
    </w:p>
    <w:p w14:paraId="42625979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retained loss avoided;</w:t>
      </w:r>
    </w:p>
    <w:p w14:paraId="520F4B7A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evidence confidence classification;</w:t>
      </w:r>
    </w:p>
    <w:p w14:paraId="2FCF5CF7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evidence gaps;</w:t>
      </w:r>
    </w:p>
    <w:p w14:paraId="412E3ACF" w14:textId="77777777" w:rsidR="00635B54" w:rsidRPr="00635B54" w:rsidRDefault="00635B54" w:rsidP="002B7688">
      <w:pPr>
        <w:numPr>
          <w:ilvl w:val="0"/>
          <w:numId w:val="20"/>
        </w:numPr>
      </w:pPr>
      <w:r w:rsidRPr="00635B54">
        <w:t>risk engineering implication.</w:t>
      </w:r>
    </w:p>
    <w:p w14:paraId="2592F131" w14:textId="77777777" w:rsidR="00635B54" w:rsidRPr="00635B54" w:rsidRDefault="00635B54" w:rsidP="00635B54">
      <w:r w:rsidRPr="00635B54">
        <w:t>This is the proof screen.</w:t>
      </w:r>
    </w:p>
    <w:p w14:paraId="113B9E0D" w14:textId="77777777" w:rsidR="00635B54" w:rsidRPr="00635B54" w:rsidRDefault="00635B54" w:rsidP="00635B54">
      <w:r w:rsidRPr="00635B54">
        <w:pict w14:anchorId="6454B942">
          <v:rect id="_x0000_i1039" style="width:0;height:1.5pt" o:hralign="center" o:hrstd="t" o:hr="t" fillcolor="#a0a0a0" stroked="f"/>
        </w:pict>
      </w:r>
    </w:p>
    <w:p w14:paraId="372B0382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View 3: Underwriter / Broker View</w:t>
      </w:r>
    </w:p>
    <w:p w14:paraId="08326134" w14:textId="77777777" w:rsidR="00635B54" w:rsidRPr="00635B54" w:rsidRDefault="00635B54" w:rsidP="00635B54">
      <w:r w:rsidRPr="00635B54">
        <w:t>Purpose: show commercial relevance.</w:t>
      </w:r>
    </w:p>
    <w:p w14:paraId="0FC7CC9A" w14:textId="77777777" w:rsidR="00635B54" w:rsidRPr="00635B54" w:rsidRDefault="00635B54" w:rsidP="00635B54">
      <w:r w:rsidRPr="00635B54">
        <w:t>Must show:</w:t>
      </w:r>
    </w:p>
    <w:p w14:paraId="7F00F912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policy summary;</w:t>
      </w:r>
    </w:p>
    <w:p w14:paraId="63603287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flood excess;</w:t>
      </w:r>
    </w:p>
    <w:p w14:paraId="7C7F6325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BI exposure;</w:t>
      </w:r>
    </w:p>
    <w:p w14:paraId="3E0B772E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critical assets;</w:t>
      </w:r>
    </w:p>
    <w:p w14:paraId="58E7F98C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coverage position;</w:t>
      </w:r>
    </w:p>
    <w:p w14:paraId="565D67E5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retained loss avoided;</w:t>
      </w:r>
    </w:p>
    <w:p w14:paraId="58679594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evidence classification;</w:t>
      </w:r>
    </w:p>
    <w:p w14:paraId="18E2435B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renewal relevance;</w:t>
      </w:r>
    </w:p>
    <w:p w14:paraId="3B3EC5D0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terms discussion prompts;</w:t>
      </w:r>
    </w:p>
    <w:p w14:paraId="72378889" w14:textId="77777777" w:rsidR="00635B54" w:rsidRPr="00635B54" w:rsidRDefault="00635B54" w:rsidP="002B7688">
      <w:pPr>
        <w:numPr>
          <w:ilvl w:val="0"/>
          <w:numId w:val="21"/>
        </w:numPr>
      </w:pPr>
      <w:r w:rsidRPr="00635B54">
        <w:t>concise board-level narrative.</w:t>
      </w:r>
    </w:p>
    <w:p w14:paraId="577DF704" w14:textId="77777777" w:rsidR="00635B54" w:rsidRPr="00635B54" w:rsidRDefault="00635B54" w:rsidP="00635B54">
      <w:r w:rsidRPr="00635B54">
        <w:t>This is the sales and underwriting screen.</w:t>
      </w:r>
    </w:p>
    <w:p w14:paraId="167A290D" w14:textId="77777777" w:rsidR="00635B54" w:rsidRPr="00635B54" w:rsidRDefault="00635B54" w:rsidP="00635B54">
      <w:r w:rsidRPr="00635B54">
        <w:pict w14:anchorId="21540ED7">
          <v:rect id="_x0000_i1040" style="width:0;height:1.5pt" o:hralign="center" o:hrstd="t" o:hr="t" fillcolor="#a0a0a0" stroked="f"/>
        </w:pict>
      </w:r>
    </w:p>
    <w:p w14:paraId="67858DF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11. Scripted Hero Event Timeline</w:t>
      </w:r>
    </w:p>
    <w:p w14:paraId="09A4506B" w14:textId="77777777" w:rsidR="00635B54" w:rsidRPr="00635B54" w:rsidRDefault="00635B54" w:rsidP="00635B54">
      <w:r w:rsidRPr="00635B54">
        <w:lastRenderedPageBreak/>
        <w:t>Version 1 should use a scripted timeline rather than trying to build a fully flexible simulator.</w:t>
      </w:r>
    </w:p>
    <w:p w14:paraId="7FADCCDE" w14:textId="77777777" w:rsidR="00635B54" w:rsidRPr="00635B54" w:rsidRDefault="00635B54" w:rsidP="00635B54">
      <w:r w:rsidRPr="00635B5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658"/>
        <w:gridCol w:w="4994"/>
      </w:tblGrid>
      <w:tr w:rsidR="00635B54" w:rsidRPr="00635B54" w14:paraId="76BC3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6319" w14:textId="77777777" w:rsidR="00635B54" w:rsidRPr="00635B54" w:rsidRDefault="00635B54" w:rsidP="00635B54">
            <w:pPr>
              <w:rPr>
                <w:b/>
                <w:bCs/>
              </w:rPr>
            </w:pPr>
            <w:r w:rsidRPr="00635B5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7B9911" w14:textId="77777777" w:rsidR="00635B54" w:rsidRPr="00635B54" w:rsidRDefault="00635B54" w:rsidP="00635B54">
            <w:pPr>
              <w:rPr>
                <w:b/>
                <w:bCs/>
              </w:rPr>
            </w:pPr>
            <w:r w:rsidRPr="00635B54">
              <w:rPr>
                <w:b/>
                <w:bCs/>
              </w:rPr>
              <w:t>Event state</w:t>
            </w:r>
          </w:p>
        </w:tc>
        <w:tc>
          <w:tcPr>
            <w:tcW w:w="0" w:type="auto"/>
            <w:vAlign w:val="center"/>
            <w:hideMark/>
          </w:tcPr>
          <w:p w14:paraId="4CABD2A1" w14:textId="77777777" w:rsidR="00635B54" w:rsidRPr="00635B54" w:rsidRDefault="00635B54" w:rsidP="00635B54">
            <w:pPr>
              <w:rPr>
                <w:b/>
                <w:bCs/>
              </w:rPr>
            </w:pPr>
            <w:r w:rsidRPr="00635B54">
              <w:rPr>
                <w:b/>
                <w:bCs/>
              </w:rPr>
              <w:t>System behaviour</w:t>
            </w:r>
          </w:p>
        </w:tc>
      </w:tr>
      <w:tr w:rsidR="00635B54" w:rsidRPr="00635B54" w14:paraId="32E03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A3F3" w14:textId="77777777" w:rsidR="00635B54" w:rsidRPr="00635B54" w:rsidRDefault="00635B54" w:rsidP="00635B54">
            <w:r w:rsidRPr="00635B54">
              <w:t>T-6h</w:t>
            </w:r>
          </w:p>
        </w:tc>
        <w:tc>
          <w:tcPr>
            <w:tcW w:w="0" w:type="auto"/>
            <w:vAlign w:val="center"/>
            <w:hideMark/>
          </w:tcPr>
          <w:p w14:paraId="54436589" w14:textId="77777777" w:rsidR="00635B54" w:rsidRPr="00635B54" w:rsidRDefault="00635B54" w:rsidP="00635B54">
            <w:r w:rsidRPr="00635B54">
              <w:t>Normal</w:t>
            </w:r>
          </w:p>
        </w:tc>
        <w:tc>
          <w:tcPr>
            <w:tcW w:w="0" w:type="auto"/>
            <w:vAlign w:val="center"/>
            <w:hideMark/>
          </w:tcPr>
          <w:p w14:paraId="389B24D1" w14:textId="77777777" w:rsidR="00635B54" w:rsidRPr="00635B54" w:rsidRDefault="00635B54" w:rsidP="00635B54">
            <w:r w:rsidRPr="00635B54">
              <w:t>Site status normal</w:t>
            </w:r>
          </w:p>
        </w:tc>
      </w:tr>
      <w:tr w:rsidR="00635B54" w:rsidRPr="00635B54" w14:paraId="21B0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D8CA" w14:textId="77777777" w:rsidR="00635B54" w:rsidRPr="00635B54" w:rsidRDefault="00635B54" w:rsidP="00635B54">
            <w:r w:rsidRPr="00635B54">
              <w:t>T-4h</w:t>
            </w:r>
          </w:p>
        </w:tc>
        <w:tc>
          <w:tcPr>
            <w:tcW w:w="0" w:type="auto"/>
            <w:vAlign w:val="center"/>
            <w:hideMark/>
          </w:tcPr>
          <w:p w14:paraId="5FC299EB" w14:textId="77777777" w:rsidR="00635B54" w:rsidRPr="00635B54" w:rsidRDefault="00635B54" w:rsidP="00635B54">
            <w:r w:rsidRPr="00635B54">
              <w:t>Conditions deteriorating</w:t>
            </w:r>
          </w:p>
        </w:tc>
        <w:tc>
          <w:tcPr>
            <w:tcW w:w="0" w:type="auto"/>
            <w:vAlign w:val="center"/>
            <w:hideMark/>
          </w:tcPr>
          <w:p w14:paraId="4797B2B9" w14:textId="77777777" w:rsidR="00635B54" w:rsidRPr="00635B54" w:rsidRDefault="00635B54" w:rsidP="00635B54">
            <w:r w:rsidRPr="00635B54">
              <w:t>Watch alert issued</w:t>
            </w:r>
          </w:p>
        </w:tc>
      </w:tr>
      <w:tr w:rsidR="00635B54" w:rsidRPr="00635B54" w14:paraId="6C3A3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FF04" w14:textId="77777777" w:rsidR="00635B54" w:rsidRPr="00635B54" w:rsidRDefault="00635B54" w:rsidP="00635B54">
            <w:r w:rsidRPr="00635B54">
              <w:t>T-3h</w:t>
            </w:r>
          </w:p>
        </w:tc>
        <w:tc>
          <w:tcPr>
            <w:tcW w:w="0" w:type="auto"/>
            <w:vAlign w:val="center"/>
            <w:hideMark/>
          </w:tcPr>
          <w:p w14:paraId="6347FC84" w14:textId="77777777" w:rsidR="00635B54" w:rsidRPr="00635B54" w:rsidRDefault="00635B54" w:rsidP="00635B54">
            <w:r w:rsidRPr="00635B54">
              <w:t>River/rainfall escalation</w:t>
            </w:r>
          </w:p>
        </w:tc>
        <w:tc>
          <w:tcPr>
            <w:tcW w:w="0" w:type="auto"/>
            <w:vAlign w:val="center"/>
            <w:hideMark/>
          </w:tcPr>
          <w:p w14:paraId="5BAF3968" w14:textId="77777777" w:rsidR="00635B54" w:rsidRPr="00635B54" w:rsidRDefault="00635B54" w:rsidP="00635B54">
            <w:r w:rsidRPr="00635B54">
              <w:t>Action alert issued</w:t>
            </w:r>
          </w:p>
        </w:tc>
      </w:tr>
      <w:tr w:rsidR="00635B54" w:rsidRPr="00635B54" w14:paraId="4637A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F59D" w14:textId="77777777" w:rsidR="00635B54" w:rsidRPr="00635B54" w:rsidRDefault="00635B54" w:rsidP="00635B54">
            <w:r w:rsidRPr="00635B54">
              <w:t>T-2h 30m</w:t>
            </w:r>
          </w:p>
        </w:tc>
        <w:tc>
          <w:tcPr>
            <w:tcW w:w="0" w:type="auto"/>
            <w:vAlign w:val="center"/>
            <w:hideMark/>
          </w:tcPr>
          <w:p w14:paraId="7C564480" w14:textId="77777777" w:rsidR="00635B54" w:rsidRPr="00635B54" w:rsidRDefault="00635B54" w:rsidP="00635B54">
            <w:r w:rsidRPr="00635B54">
              <w:t>Action window open</w:t>
            </w:r>
          </w:p>
        </w:tc>
        <w:tc>
          <w:tcPr>
            <w:tcW w:w="0" w:type="auto"/>
            <w:vAlign w:val="center"/>
            <w:hideMark/>
          </w:tcPr>
          <w:p w14:paraId="148ED2BF" w14:textId="77777777" w:rsidR="00635B54" w:rsidRPr="00635B54" w:rsidRDefault="00635B54" w:rsidP="00635B54">
            <w:r w:rsidRPr="00635B54">
              <w:t>Barrier deployment recommended</w:t>
            </w:r>
          </w:p>
        </w:tc>
      </w:tr>
      <w:tr w:rsidR="00635B54" w:rsidRPr="00635B54" w14:paraId="6EA4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153B" w14:textId="77777777" w:rsidR="00635B54" w:rsidRPr="00635B54" w:rsidRDefault="00635B54" w:rsidP="00635B54">
            <w:r w:rsidRPr="00635B54">
              <w:t>T-2h</w:t>
            </w:r>
          </w:p>
        </w:tc>
        <w:tc>
          <w:tcPr>
            <w:tcW w:w="0" w:type="auto"/>
            <w:vAlign w:val="center"/>
            <w:hideMark/>
          </w:tcPr>
          <w:p w14:paraId="467E61B5" w14:textId="77777777" w:rsidR="00635B54" w:rsidRPr="00635B54" w:rsidRDefault="00635B54" w:rsidP="00635B54">
            <w:r w:rsidRPr="00635B54">
              <w:t>Action completed</w:t>
            </w:r>
          </w:p>
        </w:tc>
        <w:tc>
          <w:tcPr>
            <w:tcW w:w="0" w:type="auto"/>
            <w:vAlign w:val="center"/>
            <w:hideMark/>
          </w:tcPr>
          <w:p w14:paraId="79773E75" w14:textId="77777777" w:rsidR="00635B54" w:rsidRPr="00635B54" w:rsidRDefault="00635B54" w:rsidP="00635B54">
            <w:r w:rsidRPr="00635B54">
              <w:t>Action status complete</w:t>
            </w:r>
          </w:p>
        </w:tc>
      </w:tr>
      <w:tr w:rsidR="00635B54" w:rsidRPr="00635B54" w14:paraId="33A5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10D0" w14:textId="77777777" w:rsidR="00635B54" w:rsidRPr="00635B54" w:rsidRDefault="00635B54" w:rsidP="00635B54">
            <w:r w:rsidRPr="00635B54">
              <w:t>T-1h</w:t>
            </w:r>
          </w:p>
        </w:tc>
        <w:tc>
          <w:tcPr>
            <w:tcW w:w="0" w:type="auto"/>
            <w:vAlign w:val="center"/>
            <w:hideMark/>
          </w:tcPr>
          <w:p w14:paraId="51BFD1CE" w14:textId="77777777" w:rsidR="00635B54" w:rsidRPr="00635B54" w:rsidRDefault="00635B54" w:rsidP="00635B54">
            <w:r w:rsidRPr="00635B54">
              <w:t>Peak expected</w:t>
            </w:r>
          </w:p>
        </w:tc>
        <w:tc>
          <w:tcPr>
            <w:tcW w:w="0" w:type="auto"/>
            <w:vAlign w:val="center"/>
            <w:hideMark/>
          </w:tcPr>
          <w:p w14:paraId="46E0A84C" w14:textId="77777777" w:rsidR="00635B54" w:rsidRPr="00635B54" w:rsidRDefault="00635B54" w:rsidP="00635B54">
            <w:r w:rsidRPr="00635B54">
              <w:t>External water level near threshold</w:t>
            </w:r>
          </w:p>
        </w:tc>
      </w:tr>
      <w:tr w:rsidR="00635B54" w:rsidRPr="00635B54" w14:paraId="6391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D4E1" w14:textId="77777777" w:rsidR="00635B54" w:rsidRPr="00635B54" w:rsidRDefault="00635B54" w:rsidP="00635B54">
            <w:r w:rsidRPr="00635B54">
              <w:t>T</w:t>
            </w:r>
          </w:p>
        </w:tc>
        <w:tc>
          <w:tcPr>
            <w:tcW w:w="0" w:type="auto"/>
            <w:vAlign w:val="center"/>
            <w:hideMark/>
          </w:tcPr>
          <w:p w14:paraId="57059713" w14:textId="77777777" w:rsidR="00635B54" w:rsidRPr="00635B54" w:rsidRDefault="00635B54" w:rsidP="00635B54">
            <w:r w:rsidRPr="00635B54">
              <w:t>Peak</w:t>
            </w:r>
          </w:p>
        </w:tc>
        <w:tc>
          <w:tcPr>
            <w:tcW w:w="0" w:type="auto"/>
            <w:vAlign w:val="center"/>
            <w:hideMark/>
          </w:tcPr>
          <w:p w14:paraId="0C819DDB" w14:textId="77777777" w:rsidR="00635B54" w:rsidRPr="00635B54" w:rsidRDefault="00635B54" w:rsidP="00635B54">
            <w:r w:rsidRPr="00635B54">
              <w:t>Loading bay ingress avoided in simulated outcome</w:t>
            </w:r>
          </w:p>
        </w:tc>
      </w:tr>
      <w:tr w:rsidR="00635B54" w:rsidRPr="00635B54" w14:paraId="7869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0B8B" w14:textId="77777777" w:rsidR="00635B54" w:rsidRPr="00635B54" w:rsidRDefault="00635B54" w:rsidP="00635B54">
            <w:r w:rsidRPr="00635B54">
              <w:t>T+1h</w:t>
            </w:r>
          </w:p>
        </w:tc>
        <w:tc>
          <w:tcPr>
            <w:tcW w:w="0" w:type="auto"/>
            <w:vAlign w:val="center"/>
            <w:hideMark/>
          </w:tcPr>
          <w:p w14:paraId="4C22CBE8" w14:textId="77777777" w:rsidR="00635B54" w:rsidRPr="00635B54" w:rsidRDefault="00635B54" w:rsidP="00635B54">
            <w:r w:rsidRPr="00635B54">
              <w:t>Receding</w:t>
            </w:r>
          </w:p>
        </w:tc>
        <w:tc>
          <w:tcPr>
            <w:tcW w:w="0" w:type="auto"/>
            <w:vAlign w:val="center"/>
            <w:hideMark/>
          </w:tcPr>
          <w:p w14:paraId="6DF55926" w14:textId="77777777" w:rsidR="00635B54" w:rsidRPr="00635B54" w:rsidRDefault="00635B54" w:rsidP="00635B54">
            <w:r w:rsidRPr="00635B54">
              <w:t>All Clear issued</w:t>
            </w:r>
          </w:p>
        </w:tc>
      </w:tr>
      <w:tr w:rsidR="00635B54" w:rsidRPr="00635B54" w14:paraId="785E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A116" w14:textId="77777777" w:rsidR="00635B54" w:rsidRPr="00635B54" w:rsidRDefault="00635B54" w:rsidP="00635B54">
            <w:r w:rsidRPr="00635B54">
              <w:t>T+2h</w:t>
            </w:r>
          </w:p>
        </w:tc>
        <w:tc>
          <w:tcPr>
            <w:tcW w:w="0" w:type="auto"/>
            <w:vAlign w:val="center"/>
            <w:hideMark/>
          </w:tcPr>
          <w:p w14:paraId="327B8A68" w14:textId="77777777" w:rsidR="00635B54" w:rsidRPr="00635B54" w:rsidRDefault="00635B54" w:rsidP="00635B54">
            <w:r w:rsidRPr="00635B54">
              <w:t>Review</w:t>
            </w:r>
          </w:p>
        </w:tc>
        <w:tc>
          <w:tcPr>
            <w:tcW w:w="0" w:type="auto"/>
            <w:vAlign w:val="center"/>
            <w:hideMark/>
          </w:tcPr>
          <w:p w14:paraId="48798136" w14:textId="77777777" w:rsidR="00635B54" w:rsidRPr="00635B54" w:rsidRDefault="00635B54" w:rsidP="00635B54">
            <w:r w:rsidRPr="00635B54">
              <w:t>Impact Ledger completed</w:t>
            </w:r>
          </w:p>
        </w:tc>
      </w:tr>
    </w:tbl>
    <w:p w14:paraId="682EAFA8" w14:textId="77777777" w:rsidR="00635B54" w:rsidRPr="00635B54" w:rsidRDefault="00635B54" w:rsidP="00635B54">
      <w:r w:rsidRPr="00635B54">
        <w:t>The scripted timeline should drive:</w:t>
      </w:r>
    </w:p>
    <w:p w14:paraId="6215AF73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simulated sensor readings;</w:t>
      </w:r>
    </w:p>
    <w:p w14:paraId="74F8AC6F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alert status;</w:t>
      </w:r>
    </w:p>
    <w:p w14:paraId="02FC207B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recommended actions;</w:t>
      </w:r>
    </w:p>
    <w:p w14:paraId="1D76AF6E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predicted impact;</w:t>
      </w:r>
    </w:p>
    <w:p w14:paraId="6D34D0E6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outcome state;</w:t>
      </w:r>
    </w:p>
    <w:p w14:paraId="1E3EF268" w14:textId="77777777" w:rsidR="00635B54" w:rsidRPr="00635B54" w:rsidRDefault="00635B54" w:rsidP="002B7688">
      <w:pPr>
        <w:numPr>
          <w:ilvl w:val="0"/>
          <w:numId w:val="22"/>
        </w:numPr>
      </w:pPr>
      <w:r w:rsidRPr="00635B54">
        <w:t>ledger fields.</w:t>
      </w:r>
    </w:p>
    <w:p w14:paraId="6FE63427" w14:textId="77777777" w:rsidR="00635B54" w:rsidRPr="00635B54" w:rsidRDefault="00635B54" w:rsidP="00635B54">
      <w:r w:rsidRPr="00635B54">
        <w:pict w14:anchorId="30CA1D3B">
          <v:rect id="_x0000_i1041" style="width:0;height:1.5pt" o:hralign="center" o:hrstd="t" o:hr="t" fillcolor="#a0a0a0" stroked="f"/>
        </w:pict>
      </w:r>
    </w:p>
    <w:p w14:paraId="6D6BBB1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12. Required Data Objects for Version 1</w:t>
      </w:r>
    </w:p>
    <w:p w14:paraId="58F57C88" w14:textId="77777777" w:rsidR="00635B54" w:rsidRPr="00635B54" w:rsidRDefault="00635B54" w:rsidP="00635B54">
      <w:r w:rsidRPr="00635B54">
        <w:t>Keep the data model lean.</w:t>
      </w:r>
    </w:p>
    <w:p w14:paraId="5CB74E23" w14:textId="77777777" w:rsidR="00635B54" w:rsidRPr="00635B54" w:rsidRDefault="00635B54" w:rsidP="00635B54">
      <w:r w:rsidRPr="00635B54">
        <w:t>Version 1 requires:</w:t>
      </w:r>
    </w:p>
    <w:p w14:paraId="7F3D81A8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sites</w:t>
      </w:r>
    </w:p>
    <w:p w14:paraId="75A40E47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assets</w:t>
      </w:r>
    </w:p>
    <w:p w14:paraId="31C4AA90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policies</w:t>
      </w:r>
    </w:p>
    <w:p w14:paraId="60D01806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lastRenderedPageBreak/>
        <w:t>site_surveys</w:t>
      </w:r>
    </w:p>
    <w:p w14:paraId="2A36837C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risk_drivers</w:t>
      </w:r>
    </w:p>
    <w:p w14:paraId="085EF5B5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hydraulic_pathways</w:t>
      </w:r>
    </w:p>
    <w:p w14:paraId="3E04C312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reference_points</w:t>
      </w:r>
    </w:p>
    <w:p w14:paraId="57BC6AB8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nodes</w:t>
      </w:r>
    </w:p>
    <w:p w14:paraId="7257053C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node_confidence_scores</w:t>
      </w:r>
    </w:p>
    <w:p w14:paraId="0F70BA53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hydrological_representativeness_scores</w:t>
      </w:r>
    </w:p>
    <w:p w14:paraId="72A8A870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scenario_timeline</w:t>
      </w:r>
    </w:p>
    <w:p w14:paraId="4B52C9EC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sensor_readings</w:t>
      </w:r>
    </w:p>
    <w:p w14:paraId="421938AD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alerts</w:t>
      </w:r>
    </w:p>
    <w:p w14:paraId="5CA02BCC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actions</w:t>
      </w:r>
    </w:p>
    <w:p w14:paraId="07BD20FB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action_logs</w:t>
      </w:r>
    </w:p>
    <w:p w14:paraId="7DA6F7ED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coverage_interpretations</w:t>
      </w:r>
    </w:p>
    <w:p w14:paraId="09822887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model_cards</w:t>
      </w:r>
    </w:p>
    <w:p w14:paraId="61596608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driver_cards</w:t>
      </w:r>
    </w:p>
    <w:p w14:paraId="3DAC3A71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hydrological_causality_tests</w:t>
      </w:r>
    </w:p>
    <w:p w14:paraId="134ACC5B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impact_ledger_events</w:t>
      </w:r>
    </w:p>
    <w:p w14:paraId="378E8797" w14:textId="77777777" w:rsidR="00635B54" w:rsidRPr="00635B54" w:rsidRDefault="00635B54" w:rsidP="002B7688">
      <w:pPr>
        <w:numPr>
          <w:ilvl w:val="0"/>
          <w:numId w:val="23"/>
        </w:numPr>
      </w:pPr>
      <w:r w:rsidRPr="00635B54">
        <w:t>evidence_pages</w:t>
      </w:r>
    </w:p>
    <w:p w14:paraId="71F47F19" w14:textId="77777777" w:rsidR="00635B54" w:rsidRPr="00635B54" w:rsidRDefault="00635B54" w:rsidP="00635B54">
      <w:r w:rsidRPr="00635B54">
        <w:t>Do not build separate complex modules for portfolio analytics, full commissioning workflows or risk pricing in Version 1.</w:t>
      </w:r>
    </w:p>
    <w:p w14:paraId="4BBCDAB7" w14:textId="77777777" w:rsidR="00635B54" w:rsidRPr="00635B54" w:rsidRDefault="00635B54" w:rsidP="00635B54">
      <w:r w:rsidRPr="00635B54">
        <w:pict w14:anchorId="54D03314">
          <v:rect id="_x0000_i1042" style="width:0;height:1.5pt" o:hralign="center" o:hrstd="t" o:hr="t" fillcolor="#a0a0a0" stroked="f"/>
        </w:pict>
      </w:r>
    </w:p>
    <w:p w14:paraId="271F896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13. Version 1 Data Objects: Minimum Fields</w:t>
      </w:r>
    </w:p>
    <w:p w14:paraId="7FE715F9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Site</w:t>
      </w:r>
    </w:p>
    <w:p w14:paraId="5F42DE54" w14:textId="77777777" w:rsidR="00635B54" w:rsidRPr="00635B54" w:rsidRDefault="00635B54" w:rsidP="00635B54">
      <w:r w:rsidRPr="00635B54">
        <w:t>{</w:t>
      </w:r>
    </w:p>
    <w:p w14:paraId="23581382" w14:textId="77777777" w:rsidR="00635B54" w:rsidRPr="00635B54" w:rsidRDefault="00635B54" w:rsidP="00635B54">
      <w:r w:rsidRPr="00635B54">
        <w:t xml:space="preserve">  "site_id": "SITE-FMCG-001",</w:t>
      </w:r>
    </w:p>
    <w:p w14:paraId="04F137A6" w14:textId="77777777" w:rsidR="00635B54" w:rsidRPr="00635B54" w:rsidRDefault="00635B54" w:rsidP="00635B54">
      <w:r w:rsidRPr="00635B54">
        <w:t xml:space="preserve">  "site_name": "Coca-Cola-style FMCG Factory",</w:t>
      </w:r>
    </w:p>
    <w:p w14:paraId="34F0917B" w14:textId="77777777" w:rsidR="00635B54" w:rsidRPr="00635B54" w:rsidRDefault="00635B54" w:rsidP="00635B54">
      <w:r w:rsidRPr="00635B54">
        <w:t xml:space="preserve">  "site_type": "industrial_facility",</w:t>
      </w:r>
    </w:p>
    <w:p w14:paraId="0C09DBAD" w14:textId="77777777" w:rsidR="00635B54" w:rsidRPr="00635B54" w:rsidRDefault="00635B54" w:rsidP="00635B54">
      <w:r w:rsidRPr="00635B54">
        <w:t xml:space="preserve">  "primary_risks": ["fluvial", "surface_water", "drainage_surcharge"],</w:t>
      </w:r>
    </w:p>
    <w:p w14:paraId="713D33F7" w14:textId="77777777" w:rsidR="00635B54" w:rsidRPr="00635B54" w:rsidRDefault="00635B54" w:rsidP="00635B54">
      <w:r w:rsidRPr="00635B54">
        <w:t xml:space="preserve">  "policy_id": "POL-FMCG-001",</w:t>
      </w:r>
    </w:p>
    <w:p w14:paraId="53FF8CCE" w14:textId="77777777" w:rsidR="00635B54" w:rsidRPr="00635B54" w:rsidRDefault="00635B54" w:rsidP="00635B54">
      <w:r w:rsidRPr="00635B54">
        <w:lastRenderedPageBreak/>
        <w:t xml:space="preserve">  "survey_id": "SURV-FMCG-001"</w:t>
      </w:r>
    </w:p>
    <w:p w14:paraId="0DC9A144" w14:textId="77777777" w:rsidR="00635B54" w:rsidRPr="00635B54" w:rsidRDefault="00635B54" w:rsidP="00635B54">
      <w:r w:rsidRPr="00635B54">
        <w:t>}</w:t>
      </w:r>
    </w:p>
    <w:p w14:paraId="0B3C6CC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Policy</w:t>
      </w:r>
    </w:p>
    <w:p w14:paraId="28267F57" w14:textId="77777777" w:rsidR="00635B54" w:rsidRPr="00635B54" w:rsidRDefault="00635B54" w:rsidP="00635B54">
      <w:r w:rsidRPr="00635B54">
        <w:t>{</w:t>
      </w:r>
    </w:p>
    <w:p w14:paraId="67EFED0B" w14:textId="77777777" w:rsidR="00635B54" w:rsidRPr="00635B54" w:rsidRDefault="00635B54" w:rsidP="00635B54">
      <w:r w:rsidRPr="00635B54">
        <w:t xml:space="preserve">  "policy_id": "POL-FMCG-001",</w:t>
      </w:r>
    </w:p>
    <w:p w14:paraId="7A65A0ED" w14:textId="77777777" w:rsidR="00635B54" w:rsidRPr="00635B54" w:rsidRDefault="00635B54" w:rsidP="00635B54">
      <w:r w:rsidRPr="00635B54">
        <w:t xml:space="preserve">  "site_id": "SITE-FMCG-001",</w:t>
      </w:r>
    </w:p>
    <w:p w14:paraId="27DB8D73" w14:textId="77777777" w:rsidR="00635B54" w:rsidRPr="00635B54" w:rsidRDefault="00635B54" w:rsidP="00635B54">
      <w:r w:rsidRPr="00635B54">
        <w:t xml:space="preserve">  "policy_type": "Commercial Property and Business Interruption",</w:t>
      </w:r>
    </w:p>
    <w:p w14:paraId="2CCE373E" w14:textId="77777777" w:rsidR="00635B54" w:rsidRPr="00635B54" w:rsidRDefault="00635B54" w:rsidP="00635B54">
      <w:r w:rsidRPr="00635B54">
        <w:t xml:space="preserve">  "flood_excess": 4000000,</w:t>
      </w:r>
    </w:p>
    <w:p w14:paraId="7E29FD6B" w14:textId="77777777" w:rsidR="00635B54" w:rsidRPr="00635B54" w:rsidRDefault="00635B54" w:rsidP="00635B54">
      <w:r w:rsidRPr="00635B54">
        <w:t xml:space="preserve">  "sum_insured_property": 50000000,</w:t>
      </w:r>
    </w:p>
    <w:p w14:paraId="2BEBDF0B" w14:textId="77777777" w:rsidR="00635B54" w:rsidRPr="00635B54" w:rsidRDefault="00635B54" w:rsidP="00635B54">
      <w:r w:rsidRPr="00635B54">
        <w:t xml:space="preserve">  "sum_insured_bi": 75000000,</w:t>
      </w:r>
    </w:p>
    <w:p w14:paraId="12D87580" w14:textId="77777777" w:rsidR="00635B54" w:rsidRPr="00635B54" w:rsidRDefault="00635B54" w:rsidP="00635B54">
      <w:r w:rsidRPr="00635B54">
        <w:t xml:space="preserve">  "daily_downtime_cost": 350000,</w:t>
      </w:r>
    </w:p>
    <w:p w14:paraId="15207470" w14:textId="77777777" w:rsidR="00635B54" w:rsidRPr="00635B54" w:rsidRDefault="00635B54" w:rsidP="00635B54">
      <w:r w:rsidRPr="00635B54">
        <w:t xml:space="preserve">  "flood_sublimit": 10000000,</w:t>
      </w:r>
    </w:p>
    <w:p w14:paraId="191FA45D" w14:textId="77777777" w:rsidR="00635B54" w:rsidRPr="00635B54" w:rsidRDefault="00635B54" w:rsidP="00635B54">
      <w:r w:rsidRPr="00635B54">
        <w:t xml:space="preserve">  "underwriting_relevance": "High retained loss exposure due to £4m flood excess."</w:t>
      </w:r>
    </w:p>
    <w:p w14:paraId="6DF135AF" w14:textId="77777777" w:rsidR="00635B54" w:rsidRPr="00635B54" w:rsidRDefault="00635B54" w:rsidP="00635B54">
      <w:r w:rsidRPr="00635B54">
        <w:t>}</w:t>
      </w:r>
    </w:p>
    <w:p w14:paraId="59A579BA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Hydraulic Pathway</w:t>
      </w:r>
    </w:p>
    <w:p w14:paraId="3C3BB7DA" w14:textId="77777777" w:rsidR="00635B54" w:rsidRPr="00635B54" w:rsidRDefault="00635B54" w:rsidP="00635B54">
      <w:r w:rsidRPr="00635B54">
        <w:t>{</w:t>
      </w:r>
    </w:p>
    <w:p w14:paraId="5A08F385" w14:textId="77777777" w:rsidR="00635B54" w:rsidRPr="00635B54" w:rsidRDefault="00635B54" w:rsidP="00635B54">
      <w:r w:rsidRPr="00635B54">
        <w:t xml:space="preserve">  "hydraulic_pathway_id": "HP-FMCG-001",</w:t>
      </w:r>
    </w:p>
    <w:p w14:paraId="2473208A" w14:textId="77777777" w:rsidR="00635B54" w:rsidRPr="00635B54" w:rsidRDefault="00635B54" w:rsidP="00635B54">
      <w:r w:rsidRPr="00635B54">
        <w:t xml:space="preserve">  "site_id": "SITE-FMCG-001",</w:t>
      </w:r>
    </w:p>
    <w:p w14:paraId="6FB42532" w14:textId="77777777" w:rsidR="00635B54" w:rsidRPr="00635B54" w:rsidRDefault="00635B54" w:rsidP="00635B54">
      <w:r w:rsidRPr="00635B54">
        <w:t xml:space="preserve">  "flood_type": "fluvial_surface_water_compound",</w:t>
      </w:r>
    </w:p>
    <w:p w14:paraId="6D03F1E9" w14:textId="77777777" w:rsidR="00635B54" w:rsidRPr="00635B54" w:rsidRDefault="00635B54" w:rsidP="00635B54">
      <w:r w:rsidRPr="00635B54">
        <w:t xml:space="preserve">  "source": "River rise affecting perimeter ditch and yard low point",</w:t>
      </w:r>
    </w:p>
    <w:p w14:paraId="4B64767F" w14:textId="77777777" w:rsidR="00635B54" w:rsidRPr="00635B54" w:rsidRDefault="00635B54" w:rsidP="00635B54">
      <w:r w:rsidRPr="00635B54">
        <w:t xml:space="preserve">  "pathway_description": "Water reaches yard low point and threatens loading bay threshold.",</w:t>
      </w:r>
    </w:p>
    <w:p w14:paraId="6822D3E8" w14:textId="77777777" w:rsidR="00635B54" w:rsidRPr="00635B54" w:rsidRDefault="00635B54" w:rsidP="00635B54">
      <w:r w:rsidRPr="00635B54">
        <w:t xml:space="preserve">  "critical_reference_point": "REF-FMCG-LOAD-001",</w:t>
      </w:r>
    </w:p>
    <w:p w14:paraId="1B284918" w14:textId="77777777" w:rsidR="00635B54" w:rsidRPr="00635B54" w:rsidRDefault="00635B54" w:rsidP="00635B54">
      <w:r w:rsidRPr="00635B54">
        <w:t xml:space="preserve">  "basis": "survey-informed controlled demo",</w:t>
      </w:r>
    </w:p>
    <w:p w14:paraId="7388E114" w14:textId="77777777" w:rsidR="00635B54" w:rsidRPr="00635B54" w:rsidRDefault="00635B54" w:rsidP="00635B54">
      <w:r w:rsidRPr="00635B54">
        <w:t xml:space="preserve">  "confidence": 0.62,</w:t>
      </w:r>
    </w:p>
    <w:p w14:paraId="652FA16B" w14:textId="77777777" w:rsidR="00635B54" w:rsidRPr="00635B54" w:rsidRDefault="00635B54" w:rsidP="00635B54">
      <w:r w:rsidRPr="00635B54">
        <w:t xml:space="preserve">  "known_uncertainties": [</w:t>
      </w:r>
    </w:p>
    <w:p w14:paraId="6F506819" w14:textId="77777777" w:rsidR="00635B54" w:rsidRPr="00635B54" w:rsidRDefault="00635B54" w:rsidP="00635B54">
      <w:r w:rsidRPr="00635B54">
        <w:t xml:space="preserve">    "Drainage capacity assumed",</w:t>
      </w:r>
    </w:p>
    <w:p w14:paraId="7AB68C4D" w14:textId="77777777" w:rsidR="00635B54" w:rsidRPr="00635B54" w:rsidRDefault="00635B54" w:rsidP="00635B54">
      <w:r w:rsidRPr="00635B54">
        <w:t xml:space="preserve">    "No live hydraulic validation",</w:t>
      </w:r>
    </w:p>
    <w:p w14:paraId="483164AD" w14:textId="77777777" w:rsidR="00635B54" w:rsidRPr="00635B54" w:rsidRDefault="00635B54" w:rsidP="00635B54">
      <w:r w:rsidRPr="00635B54">
        <w:t xml:space="preserve">    "No 2D model in Version 1"</w:t>
      </w:r>
    </w:p>
    <w:p w14:paraId="29F020AF" w14:textId="77777777" w:rsidR="00635B54" w:rsidRPr="00635B54" w:rsidRDefault="00635B54" w:rsidP="00635B54">
      <w:r w:rsidRPr="00635B54">
        <w:lastRenderedPageBreak/>
        <w:t xml:space="preserve">  ]</w:t>
      </w:r>
    </w:p>
    <w:p w14:paraId="7C229943" w14:textId="77777777" w:rsidR="00635B54" w:rsidRPr="00635B54" w:rsidRDefault="00635B54" w:rsidP="00635B54">
      <w:r w:rsidRPr="00635B54">
        <w:t>}</w:t>
      </w:r>
    </w:p>
    <w:p w14:paraId="565E885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Alert</w:t>
      </w:r>
    </w:p>
    <w:p w14:paraId="03A05156" w14:textId="77777777" w:rsidR="00635B54" w:rsidRPr="00635B54" w:rsidRDefault="00635B54" w:rsidP="00635B54">
      <w:r w:rsidRPr="00635B54">
        <w:t>{</w:t>
      </w:r>
    </w:p>
    <w:p w14:paraId="385D15C7" w14:textId="77777777" w:rsidR="00635B54" w:rsidRPr="00635B54" w:rsidRDefault="00635B54" w:rsidP="00635B54">
      <w:r w:rsidRPr="00635B54">
        <w:t xml:space="preserve">  "alert_id": "ALT-FMCG-001",</w:t>
      </w:r>
    </w:p>
    <w:p w14:paraId="66193C59" w14:textId="77777777" w:rsidR="00635B54" w:rsidRPr="00635B54" w:rsidRDefault="00635B54" w:rsidP="00635B54">
      <w:r w:rsidRPr="00635B54">
        <w:t xml:space="preserve">  "site_id": "SITE-FMCG-001",</w:t>
      </w:r>
    </w:p>
    <w:p w14:paraId="712CFFFD" w14:textId="77777777" w:rsidR="00635B54" w:rsidRPr="00635B54" w:rsidRDefault="00635B54" w:rsidP="00635B54">
      <w:r w:rsidRPr="00635B54">
        <w:t xml:space="preserve">  "alert_level": "Action",</w:t>
      </w:r>
    </w:p>
    <w:p w14:paraId="66658F0F" w14:textId="77777777" w:rsidR="00635B54" w:rsidRPr="00635B54" w:rsidRDefault="00635B54" w:rsidP="00635B54">
      <w:r w:rsidRPr="00635B54">
        <w:t xml:space="preserve">  "flood_type": "fluvial_surface_water_compound",</w:t>
      </w:r>
    </w:p>
    <w:p w14:paraId="612E1FEB" w14:textId="77777777" w:rsidR="00635B54" w:rsidRPr="00635B54" w:rsidRDefault="00635B54" w:rsidP="00635B54">
      <w:r w:rsidRPr="00635B54">
        <w:t xml:space="preserve">  "predicted_time_to_impact_p10_minutes": 150,</w:t>
      </w:r>
    </w:p>
    <w:p w14:paraId="418B62AC" w14:textId="77777777" w:rsidR="00635B54" w:rsidRPr="00635B54" w:rsidRDefault="00635B54" w:rsidP="00635B54">
      <w:r w:rsidRPr="00635B54">
        <w:t xml:space="preserve">  "predicted_time_to_impact_p50_minutes": 240,</w:t>
      </w:r>
    </w:p>
    <w:p w14:paraId="1B553455" w14:textId="77777777" w:rsidR="00635B54" w:rsidRPr="00635B54" w:rsidRDefault="00635B54" w:rsidP="00635B54">
      <w:r w:rsidRPr="00635B54">
        <w:t xml:space="preserve">  "predicted_time_to_impact_p90_minutes": 330,</w:t>
      </w:r>
    </w:p>
    <w:p w14:paraId="2EC55E2C" w14:textId="77777777" w:rsidR="00635B54" w:rsidRPr="00635B54" w:rsidRDefault="00635B54" w:rsidP="00635B54">
      <w:r w:rsidRPr="00635B54">
        <w:t xml:space="preserve">  "recommended_actions": ["ACT-FMCG-001"],</w:t>
      </w:r>
    </w:p>
    <w:p w14:paraId="64BA87C9" w14:textId="77777777" w:rsidR="00635B54" w:rsidRPr="00635B54" w:rsidRDefault="00635B54" w:rsidP="00635B54">
      <w:r w:rsidRPr="00635B54">
        <w:t xml:space="preserve">  "model_claim_level": "survey-informed plausibility"</w:t>
      </w:r>
    </w:p>
    <w:p w14:paraId="62F82700" w14:textId="77777777" w:rsidR="00635B54" w:rsidRPr="00635B54" w:rsidRDefault="00635B54" w:rsidP="00635B54">
      <w:r w:rsidRPr="00635B54">
        <w:t>}</w:t>
      </w:r>
    </w:p>
    <w:p w14:paraId="64FD03F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Action</w:t>
      </w:r>
    </w:p>
    <w:p w14:paraId="598CFF54" w14:textId="77777777" w:rsidR="00635B54" w:rsidRPr="00635B54" w:rsidRDefault="00635B54" w:rsidP="00635B54">
      <w:r w:rsidRPr="00635B54">
        <w:t>{</w:t>
      </w:r>
    </w:p>
    <w:p w14:paraId="112C1DFF" w14:textId="77777777" w:rsidR="00635B54" w:rsidRPr="00635B54" w:rsidRDefault="00635B54" w:rsidP="00635B54">
      <w:r w:rsidRPr="00635B54">
        <w:t xml:space="preserve">  "action_id": "ACT-FMCG-001",</w:t>
      </w:r>
    </w:p>
    <w:p w14:paraId="6487895D" w14:textId="77777777" w:rsidR="00635B54" w:rsidRPr="00635B54" w:rsidRDefault="00635B54" w:rsidP="00635B54">
      <w:r w:rsidRPr="00635B54">
        <w:t xml:space="preserve">  "site_id": "SITE-FMCG-001",</w:t>
      </w:r>
    </w:p>
    <w:p w14:paraId="3EADAACC" w14:textId="77777777" w:rsidR="00635B54" w:rsidRPr="00635B54" w:rsidRDefault="00635B54" w:rsidP="00635B54">
      <w:r w:rsidRPr="00635B54">
        <w:t xml:space="preserve">  "action_name": "Deploy temporary flood barriers at loading bay",</w:t>
      </w:r>
    </w:p>
    <w:p w14:paraId="277E312C" w14:textId="77777777" w:rsidR="00635B54" w:rsidRPr="00635B54" w:rsidRDefault="00635B54" w:rsidP="00635B54">
      <w:r w:rsidRPr="00635B54">
        <w:t xml:space="preserve">  "minimum_lead_time_minutes": 120,</w:t>
      </w:r>
    </w:p>
    <w:p w14:paraId="2F312F64" w14:textId="77777777" w:rsidR="00635B54" w:rsidRPr="00635B54" w:rsidRDefault="00635B54" w:rsidP="00635B54">
      <w:r w:rsidRPr="00635B54">
        <w:t xml:space="preserve">  "estimated_action_cost": 25000,</w:t>
      </w:r>
    </w:p>
    <w:p w14:paraId="0CF3D0F8" w14:textId="77777777" w:rsidR="00635B54" w:rsidRPr="00635B54" w:rsidRDefault="00635B54" w:rsidP="00635B54">
      <w:r w:rsidRPr="00635B54">
        <w:t xml:space="preserve">  "owner_role": "Facilities Manager",</w:t>
      </w:r>
    </w:p>
    <w:p w14:paraId="00A47212" w14:textId="77777777" w:rsidR="00635B54" w:rsidRPr="00635B54" w:rsidRDefault="00635B54" w:rsidP="00635B54">
      <w:r w:rsidRPr="00635B54">
        <w:t xml:space="preserve">  "impact_reduced": ["property_damage", "business_interruption", "stock_loss"]</w:t>
      </w:r>
    </w:p>
    <w:p w14:paraId="3FB8C3F4" w14:textId="77777777" w:rsidR="00635B54" w:rsidRPr="00635B54" w:rsidRDefault="00635B54" w:rsidP="00635B54">
      <w:r w:rsidRPr="00635B54">
        <w:t>}</w:t>
      </w:r>
    </w:p>
    <w:p w14:paraId="2E422FF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Impact Ledger Event</w:t>
      </w:r>
    </w:p>
    <w:p w14:paraId="3C364715" w14:textId="77777777" w:rsidR="00635B54" w:rsidRPr="00635B54" w:rsidRDefault="00635B54" w:rsidP="00635B54">
      <w:r w:rsidRPr="00635B54">
        <w:t>{</w:t>
      </w:r>
    </w:p>
    <w:p w14:paraId="0951C740" w14:textId="77777777" w:rsidR="00635B54" w:rsidRPr="00635B54" w:rsidRDefault="00635B54" w:rsidP="00635B54">
      <w:r w:rsidRPr="00635B54">
        <w:t xml:space="preserve">  "event_id": "EVENT-FMCG-001",</w:t>
      </w:r>
    </w:p>
    <w:p w14:paraId="215594D4" w14:textId="77777777" w:rsidR="00635B54" w:rsidRPr="00635B54" w:rsidRDefault="00635B54" w:rsidP="00635B54">
      <w:r w:rsidRPr="00635B54">
        <w:t xml:space="preserve">  "site_id": "SITE-FMCG-001",</w:t>
      </w:r>
    </w:p>
    <w:p w14:paraId="6B3B53CB" w14:textId="77777777" w:rsidR="00635B54" w:rsidRPr="00635B54" w:rsidRDefault="00635B54" w:rsidP="00635B54">
      <w:r w:rsidRPr="00635B54">
        <w:t xml:space="preserve">  "policy_id": "POL-FMCG-001",</w:t>
      </w:r>
    </w:p>
    <w:p w14:paraId="5E0A7739" w14:textId="77777777" w:rsidR="00635B54" w:rsidRPr="00635B54" w:rsidRDefault="00635B54" w:rsidP="00635B54">
      <w:r w:rsidRPr="00635B54">
        <w:lastRenderedPageBreak/>
        <w:t xml:space="preserve">  "alert_id": "ALT-FMCG-001",</w:t>
      </w:r>
    </w:p>
    <w:p w14:paraId="528CB5E0" w14:textId="77777777" w:rsidR="00635B54" w:rsidRPr="00635B54" w:rsidRDefault="00635B54" w:rsidP="00635B54">
      <w:r w:rsidRPr="00635B54">
        <w:t xml:space="preserve">  "action_id": "ACT-FMCG-001",</w:t>
      </w:r>
    </w:p>
    <w:p w14:paraId="7B2A28FD" w14:textId="77777777" w:rsidR="00635B54" w:rsidRPr="00635B54" w:rsidRDefault="00635B54" w:rsidP="00635B54">
      <w:r w:rsidRPr="00635B54">
        <w:t xml:space="preserve">  "predicted_loss_without_action": 3500000,</w:t>
      </w:r>
    </w:p>
    <w:p w14:paraId="1B737137" w14:textId="77777777" w:rsidR="00635B54" w:rsidRPr="00635B54" w:rsidRDefault="00635B54" w:rsidP="00635B54">
      <w:r w:rsidRPr="00635B54">
        <w:t xml:space="preserve">  "predicted_loss_with_action": 500000,</w:t>
      </w:r>
    </w:p>
    <w:p w14:paraId="36CB15D6" w14:textId="77777777" w:rsidR="00635B54" w:rsidRPr="00635B54" w:rsidRDefault="00635B54" w:rsidP="00635B54">
      <w:r w:rsidRPr="00635B54">
        <w:t xml:space="preserve">  "gross_avoided_loss": 3000000,</w:t>
      </w:r>
    </w:p>
    <w:p w14:paraId="281177D4" w14:textId="77777777" w:rsidR="00635B54" w:rsidRPr="00635B54" w:rsidRDefault="00635B54" w:rsidP="00635B54">
      <w:r w:rsidRPr="00635B54">
        <w:t xml:space="preserve">  "retained_loss_avoided": 3000000,</w:t>
      </w:r>
    </w:p>
    <w:p w14:paraId="412EC5A0" w14:textId="77777777" w:rsidR="00635B54" w:rsidRPr="00635B54" w:rsidRDefault="00635B54" w:rsidP="00635B54">
      <w:r w:rsidRPr="00635B54">
        <w:t xml:space="preserve">  "coverage_position": "inside_excess",</w:t>
      </w:r>
    </w:p>
    <w:p w14:paraId="3A605B26" w14:textId="77777777" w:rsidR="00635B54" w:rsidRPr="00635B54" w:rsidRDefault="00635B54" w:rsidP="00635B54">
      <w:r w:rsidRPr="00635B54">
        <w:t xml:space="preserve">  "hydrological_causality_classification": "probable",</w:t>
      </w:r>
    </w:p>
    <w:p w14:paraId="1D959A59" w14:textId="77777777" w:rsidR="00635B54" w:rsidRPr="00635B54" w:rsidRDefault="00635B54" w:rsidP="00635B54">
      <w:r w:rsidRPr="00635B54">
        <w:t xml:space="preserve">  "evidence_confidence_classification": "probable_avoided_loss",</w:t>
      </w:r>
    </w:p>
    <w:p w14:paraId="0F4EFE22" w14:textId="77777777" w:rsidR="00635B54" w:rsidRPr="00635B54" w:rsidRDefault="00635B54" w:rsidP="00635B54">
      <w:r w:rsidRPr="00635B54">
        <w:t xml:space="preserve">  "evidence_gaps": [</w:t>
      </w:r>
    </w:p>
    <w:p w14:paraId="647821DC" w14:textId="77777777" w:rsidR="00635B54" w:rsidRPr="00635B54" w:rsidRDefault="00635B54" w:rsidP="00635B54">
      <w:r w:rsidRPr="00635B54">
        <w:t xml:space="preserve">    "Simulated readings",</w:t>
      </w:r>
    </w:p>
    <w:p w14:paraId="6FB7E802" w14:textId="77777777" w:rsidR="00635B54" w:rsidRPr="00635B54" w:rsidRDefault="00635B54" w:rsidP="00635B54">
      <w:r w:rsidRPr="00635B54">
        <w:t xml:space="preserve">    "No live validation",</w:t>
      </w:r>
    </w:p>
    <w:p w14:paraId="7D4C94ED" w14:textId="77777777" w:rsidR="00635B54" w:rsidRPr="00635B54" w:rsidRDefault="00635B54" w:rsidP="00635B54">
      <w:r w:rsidRPr="00635B54">
        <w:t xml:space="preserve">    "Drainage assumptions untested"</w:t>
      </w:r>
    </w:p>
    <w:p w14:paraId="7DFA4034" w14:textId="77777777" w:rsidR="00635B54" w:rsidRPr="00635B54" w:rsidRDefault="00635B54" w:rsidP="00635B54">
      <w:r w:rsidRPr="00635B54">
        <w:t xml:space="preserve">  ]</w:t>
      </w:r>
    </w:p>
    <w:p w14:paraId="047E11B1" w14:textId="77777777" w:rsidR="00635B54" w:rsidRPr="00635B54" w:rsidRDefault="00635B54" w:rsidP="00635B54">
      <w:r w:rsidRPr="00635B54">
        <w:t>}</w:t>
      </w:r>
    </w:p>
    <w:p w14:paraId="73795E15" w14:textId="77777777" w:rsidR="00635B54" w:rsidRPr="00635B54" w:rsidRDefault="00635B54" w:rsidP="00635B54">
      <w:r w:rsidRPr="00635B54">
        <w:pict w14:anchorId="52446D84">
          <v:rect id="_x0000_i1043" style="width:0;height:1.5pt" o:hralign="center" o:hrstd="t" o:hr="t" fillcolor="#a0a0a0" stroked="f"/>
        </w:pict>
      </w:r>
    </w:p>
    <w:p w14:paraId="121B40F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14. Acceptance Criteria by Core Feature</w:t>
      </w:r>
    </w:p>
    <w:p w14:paraId="3A982EF4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Policy Exposure</w:t>
      </w:r>
    </w:p>
    <w:p w14:paraId="7B4E1DB4" w14:textId="77777777" w:rsidR="00635B54" w:rsidRPr="00635B54" w:rsidRDefault="00635B54" w:rsidP="00635B54">
      <w:r w:rsidRPr="00635B54">
        <w:t>Acceptance criteria:</w:t>
      </w:r>
    </w:p>
    <w:p w14:paraId="7ED68523" w14:textId="77777777" w:rsidR="00635B54" w:rsidRPr="00635B54" w:rsidRDefault="00635B54" w:rsidP="002B7688">
      <w:pPr>
        <w:numPr>
          <w:ilvl w:val="0"/>
          <w:numId w:val="24"/>
        </w:numPr>
      </w:pPr>
      <w:r w:rsidRPr="00635B54">
        <w:t>User can see flood excess.</w:t>
      </w:r>
    </w:p>
    <w:p w14:paraId="06BE8E93" w14:textId="77777777" w:rsidR="00635B54" w:rsidRPr="00635B54" w:rsidRDefault="00635B54" w:rsidP="002B7688">
      <w:pPr>
        <w:numPr>
          <w:ilvl w:val="0"/>
          <w:numId w:val="24"/>
        </w:numPr>
      </w:pPr>
      <w:r w:rsidRPr="00635B54">
        <w:t>User can see property and BI exposure.</w:t>
      </w:r>
    </w:p>
    <w:p w14:paraId="57703E72" w14:textId="77777777" w:rsidR="00635B54" w:rsidRPr="00635B54" w:rsidRDefault="00635B54" w:rsidP="002B7688">
      <w:pPr>
        <w:numPr>
          <w:ilvl w:val="0"/>
          <w:numId w:val="24"/>
        </w:numPr>
      </w:pPr>
      <w:r w:rsidRPr="00635B54">
        <w:t>User can see daily downtime estimate.</w:t>
      </w:r>
    </w:p>
    <w:p w14:paraId="0818793A" w14:textId="77777777" w:rsidR="00635B54" w:rsidRPr="00635B54" w:rsidRDefault="00635B54" w:rsidP="002B7688">
      <w:pPr>
        <w:numPr>
          <w:ilvl w:val="0"/>
          <w:numId w:val="24"/>
        </w:numPr>
      </w:pPr>
      <w:r w:rsidRPr="00635B54">
        <w:t>User can see why the site is commercially material.</w:t>
      </w:r>
    </w:p>
    <w:p w14:paraId="2DEF696F" w14:textId="77777777" w:rsidR="00635B54" w:rsidRPr="00635B54" w:rsidRDefault="00635B54" w:rsidP="002B7688">
      <w:pPr>
        <w:numPr>
          <w:ilvl w:val="0"/>
          <w:numId w:val="24"/>
        </w:numPr>
      </w:pPr>
      <w:r w:rsidRPr="00635B54">
        <w:t>Policy exposure is linked to avoided-loss calculation.</w:t>
      </w:r>
    </w:p>
    <w:p w14:paraId="54AC861D" w14:textId="77777777" w:rsidR="00635B54" w:rsidRPr="00635B54" w:rsidRDefault="00635B54" w:rsidP="00635B54">
      <w:r w:rsidRPr="00635B54">
        <w:pict w14:anchorId="262A4655">
          <v:rect id="_x0000_i1044" style="width:0;height:1.5pt" o:hralign="center" o:hrstd="t" o:hr="t" fillcolor="#a0a0a0" stroked="f"/>
        </w:pict>
      </w:r>
    </w:p>
    <w:p w14:paraId="79A1E89D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Survey and Hydraulic Pathway</w:t>
      </w:r>
    </w:p>
    <w:p w14:paraId="5365C652" w14:textId="77777777" w:rsidR="00635B54" w:rsidRPr="00635B54" w:rsidRDefault="00635B54" w:rsidP="00635B54">
      <w:r w:rsidRPr="00635B54">
        <w:t>Acceptance criteria:</w:t>
      </w:r>
    </w:p>
    <w:p w14:paraId="0276183A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t>User can see the surveyed risk driver.</w:t>
      </w:r>
    </w:p>
    <w:p w14:paraId="078C13C9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t>User can see the hydraulic pathway from source to asset.</w:t>
      </w:r>
    </w:p>
    <w:p w14:paraId="23DFA7AB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lastRenderedPageBreak/>
        <w:t>User can see the asset reference threshold.</w:t>
      </w:r>
    </w:p>
    <w:p w14:paraId="56300495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t>User can see known uncertainties.</w:t>
      </w:r>
    </w:p>
    <w:p w14:paraId="0B2C9EF0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t>User can see calibration maturity level.</w:t>
      </w:r>
    </w:p>
    <w:p w14:paraId="49DA0E0A" w14:textId="77777777" w:rsidR="00635B54" w:rsidRPr="00635B54" w:rsidRDefault="00635B54" w:rsidP="002B7688">
      <w:pPr>
        <w:numPr>
          <w:ilvl w:val="0"/>
          <w:numId w:val="25"/>
        </w:numPr>
      </w:pPr>
      <w:r w:rsidRPr="00635B54">
        <w:t>The system does not imply validated hydraulic modelling.</w:t>
      </w:r>
    </w:p>
    <w:p w14:paraId="4D597FF5" w14:textId="77777777" w:rsidR="00635B54" w:rsidRPr="00635B54" w:rsidRDefault="00635B54" w:rsidP="00635B54">
      <w:r w:rsidRPr="00635B54">
        <w:pict w14:anchorId="3ED8FB81">
          <v:rect id="_x0000_i1045" style="width:0;height:1.5pt" o:hralign="center" o:hrstd="t" o:hr="t" fillcolor="#a0a0a0" stroked="f"/>
        </w:pict>
      </w:r>
    </w:p>
    <w:p w14:paraId="7D8EAA2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Alert Actionability</w:t>
      </w:r>
    </w:p>
    <w:p w14:paraId="652367D2" w14:textId="77777777" w:rsidR="00635B54" w:rsidRPr="00635B54" w:rsidRDefault="00635B54" w:rsidP="00635B54">
      <w:r w:rsidRPr="00635B54">
        <w:t>Acceptance criteria:</w:t>
      </w:r>
    </w:p>
    <w:p w14:paraId="1A52DDA6" w14:textId="77777777" w:rsidR="00635B54" w:rsidRPr="00635B54" w:rsidRDefault="00635B54" w:rsidP="002B7688">
      <w:pPr>
        <w:numPr>
          <w:ilvl w:val="0"/>
          <w:numId w:val="26"/>
        </w:numPr>
      </w:pPr>
      <w:r w:rsidRPr="00635B54">
        <w:t>System calculates p10 / p50 / p90 lead time.</w:t>
      </w:r>
    </w:p>
    <w:p w14:paraId="780DF488" w14:textId="77777777" w:rsidR="00635B54" w:rsidRPr="00635B54" w:rsidRDefault="00635B54" w:rsidP="002B7688">
      <w:pPr>
        <w:numPr>
          <w:ilvl w:val="0"/>
          <w:numId w:val="26"/>
        </w:numPr>
      </w:pPr>
      <w:r w:rsidRPr="00635B54">
        <w:t>System compares p10 lead time against minimum action time.</w:t>
      </w:r>
    </w:p>
    <w:p w14:paraId="4A6AED55" w14:textId="77777777" w:rsidR="00635B54" w:rsidRPr="00635B54" w:rsidRDefault="00635B54" w:rsidP="002B7688">
      <w:pPr>
        <w:numPr>
          <w:ilvl w:val="0"/>
          <w:numId w:val="26"/>
        </w:numPr>
      </w:pPr>
      <w:r w:rsidRPr="00635B54">
        <w:t>If p10 &gt; action time, action is marked “Actionable”.</w:t>
      </w:r>
    </w:p>
    <w:p w14:paraId="031FAD53" w14:textId="77777777" w:rsidR="00635B54" w:rsidRPr="00635B54" w:rsidRDefault="00635B54" w:rsidP="002B7688">
      <w:pPr>
        <w:numPr>
          <w:ilvl w:val="0"/>
          <w:numId w:val="26"/>
        </w:numPr>
      </w:pPr>
      <w:r w:rsidRPr="00635B54">
        <w:t>If p10 ≤ action time, action is marked “Not safely actionable”.</w:t>
      </w:r>
    </w:p>
    <w:p w14:paraId="7148FBA7" w14:textId="77777777" w:rsidR="00635B54" w:rsidRPr="00635B54" w:rsidRDefault="00635B54" w:rsidP="002B7688">
      <w:pPr>
        <w:numPr>
          <w:ilvl w:val="0"/>
          <w:numId w:val="26"/>
        </w:numPr>
      </w:pPr>
      <w:r w:rsidRPr="00635B54">
        <w:t>UI explains the decision.</w:t>
      </w:r>
    </w:p>
    <w:p w14:paraId="17EB1FD9" w14:textId="77777777" w:rsidR="00635B54" w:rsidRPr="00635B54" w:rsidRDefault="00635B54" w:rsidP="00635B54">
      <w:r w:rsidRPr="00635B54">
        <w:pict w14:anchorId="2535486D">
          <v:rect id="_x0000_i1046" style="width:0;height:1.5pt" o:hralign="center" o:hrstd="t" o:hr="t" fillcolor="#a0a0a0" stroked="f"/>
        </w:pict>
      </w:r>
    </w:p>
    <w:p w14:paraId="32317AB6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Action Completion</w:t>
      </w:r>
    </w:p>
    <w:p w14:paraId="2F3D5868" w14:textId="77777777" w:rsidR="00635B54" w:rsidRPr="00635B54" w:rsidRDefault="00635B54" w:rsidP="00635B54">
      <w:r w:rsidRPr="00635B54">
        <w:t>Acceptance criteria:</w:t>
      </w:r>
    </w:p>
    <w:p w14:paraId="5F7561C6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User can view recommended action.</w:t>
      </w:r>
    </w:p>
    <w:p w14:paraId="3534DA86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User can accept action.</w:t>
      </w:r>
    </w:p>
    <w:p w14:paraId="47B0083E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User can mark action complete.</w:t>
      </w:r>
    </w:p>
    <w:p w14:paraId="473909E4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Action completion timestamp is logged.</w:t>
      </w:r>
    </w:p>
    <w:p w14:paraId="723D41B9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Action cost is shown.</w:t>
      </w:r>
    </w:p>
    <w:p w14:paraId="330F4481" w14:textId="77777777" w:rsidR="00635B54" w:rsidRPr="00635B54" w:rsidRDefault="00635B54" w:rsidP="002B7688">
      <w:pPr>
        <w:numPr>
          <w:ilvl w:val="0"/>
          <w:numId w:val="27"/>
        </w:numPr>
      </w:pPr>
      <w:r w:rsidRPr="00635B54">
        <w:t>Action status feeds into Impact Ledger.</w:t>
      </w:r>
    </w:p>
    <w:p w14:paraId="6BC3CAB9" w14:textId="77777777" w:rsidR="00635B54" w:rsidRPr="00635B54" w:rsidRDefault="00635B54" w:rsidP="00635B54">
      <w:r w:rsidRPr="00635B54">
        <w:pict w14:anchorId="082838CB">
          <v:rect id="_x0000_i1047" style="width:0;height:1.5pt" o:hralign="center" o:hrstd="t" o:hr="t" fillcolor="#a0a0a0" stroked="f"/>
        </w:pict>
      </w:r>
    </w:p>
    <w:p w14:paraId="51450E72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Avoided-Loss Estimate</w:t>
      </w:r>
    </w:p>
    <w:p w14:paraId="61481357" w14:textId="77777777" w:rsidR="00635B54" w:rsidRPr="00635B54" w:rsidRDefault="00635B54" w:rsidP="00635B54">
      <w:r w:rsidRPr="00635B54">
        <w:t>Acceptance criteria:</w:t>
      </w:r>
    </w:p>
    <w:p w14:paraId="251AC7F9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displays predicted loss without action.</w:t>
      </w:r>
    </w:p>
    <w:p w14:paraId="0F766D5B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displays predicted loss with action.</w:t>
      </w:r>
    </w:p>
    <w:p w14:paraId="4D4E03FD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calculates gross avoided loss.</w:t>
      </w:r>
    </w:p>
    <w:p w14:paraId="44FBE923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calculates retained loss avoided using flood excess.</w:t>
      </w:r>
    </w:p>
    <w:p w14:paraId="0F2BB098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labels estimate as probable / potential / inconclusive.</w:t>
      </w:r>
    </w:p>
    <w:p w14:paraId="1A2278A2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lastRenderedPageBreak/>
        <w:t>System shows evidence gaps.</w:t>
      </w:r>
    </w:p>
    <w:p w14:paraId="377AA848" w14:textId="77777777" w:rsidR="00635B54" w:rsidRPr="00635B54" w:rsidRDefault="00635B54" w:rsidP="002B7688">
      <w:pPr>
        <w:numPr>
          <w:ilvl w:val="0"/>
          <w:numId w:val="28"/>
        </w:numPr>
      </w:pPr>
      <w:r w:rsidRPr="00635B54">
        <w:t>System avoids absolute language such as “savings achieved”.</w:t>
      </w:r>
    </w:p>
    <w:p w14:paraId="7796AC4B" w14:textId="77777777" w:rsidR="00635B54" w:rsidRPr="00635B54" w:rsidRDefault="00635B54" w:rsidP="00635B54">
      <w:r w:rsidRPr="00635B54">
        <w:pict w14:anchorId="0A178A42">
          <v:rect id="_x0000_i1048" style="width:0;height:1.5pt" o:hralign="center" o:hrstd="t" o:hr="t" fillcolor="#a0a0a0" stroked="f"/>
        </w:pict>
      </w:r>
    </w:p>
    <w:p w14:paraId="6A5CA6CA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Hydrological Causality</w:t>
      </w:r>
    </w:p>
    <w:p w14:paraId="7F7782CC" w14:textId="77777777" w:rsidR="00635B54" w:rsidRPr="00635B54" w:rsidRDefault="00635B54" w:rsidP="00635B54">
      <w:r w:rsidRPr="00635B54">
        <w:t>Acceptance criteria:</w:t>
      </w:r>
    </w:p>
    <w:p w14:paraId="26E1D023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System tests hazard occurred.</w:t>
      </w:r>
    </w:p>
    <w:p w14:paraId="3FFA844A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System tests pathway activated.</w:t>
      </w:r>
    </w:p>
    <w:p w14:paraId="08B1DFDB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System tests asset threshold approached.</w:t>
      </w:r>
    </w:p>
    <w:p w14:paraId="2AE58749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System tests action completed in time.</w:t>
      </w:r>
    </w:p>
    <w:p w14:paraId="4283D43C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System tests counterfactual plausibility.</w:t>
      </w:r>
    </w:p>
    <w:p w14:paraId="5671DE08" w14:textId="77777777" w:rsidR="00635B54" w:rsidRPr="00635B54" w:rsidRDefault="00635B54" w:rsidP="002B7688">
      <w:pPr>
        <w:numPr>
          <w:ilvl w:val="0"/>
          <w:numId w:val="29"/>
        </w:numPr>
      </w:pPr>
      <w:r w:rsidRPr="00635B54">
        <w:t>Output is a causality classification, not a binary proof.</w:t>
      </w:r>
    </w:p>
    <w:p w14:paraId="695FC9BF" w14:textId="77777777" w:rsidR="00635B54" w:rsidRPr="00635B54" w:rsidRDefault="00635B54" w:rsidP="00635B54">
      <w:r w:rsidRPr="00635B54">
        <w:pict w14:anchorId="441FB688">
          <v:rect id="_x0000_i1049" style="width:0;height:1.5pt" o:hralign="center" o:hrstd="t" o:hr="t" fillcolor="#a0a0a0" stroked="f"/>
        </w:pict>
      </w:r>
    </w:p>
    <w:p w14:paraId="1ACB935C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Feature: Evidence / Impact Ledger</w:t>
      </w:r>
    </w:p>
    <w:p w14:paraId="0EE0E447" w14:textId="77777777" w:rsidR="00635B54" w:rsidRPr="00635B54" w:rsidRDefault="00635B54" w:rsidP="00635B54">
      <w:r w:rsidRPr="00635B54">
        <w:t>Acceptance criteria:</w:t>
      </w:r>
    </w:p>
    <w:p w14:paraId="64A21F94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event timeline.</w:t>
      </w:r>
    </w:p>
    <w:p w14:paraId="3AA25BEA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alert.</w:t>
      </w:r>
    </w:p>
    <w:p w14:paraId="01ACF01C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action.</w:t>
      </w:r>
    </w:p>
    <w:p w14:paraId="62841C50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outcome.</w:t>
      </w:r>
    </w:p>
    <w:p w14:paraId="013F2779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avoided-loss estimate.</w:t>
      </w:r>
    </w:p>
    <w:p w14:paraId="6EDA017B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hydrological causality classification.</w:t>
      </w:r>
    </w:p>
    <w:p w14:paraId="3C77B230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evidence confidence classification.</w:t>
      </w:r>
    </w:p>
    <w:p w14:paraId="56FBAD09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records evidence gaps.</w:t>
      </w:r>
    </w:p>
    <w:p w14:paraId="102A04B2" w14:textId="77777777" w:rsidR="00635B54" w:rsidRPr="00635B54" w:rsidRDefault="00635B54" w:rsidP="002B7688">
      <w:pPr>
        <w:numPr>
          <w:ilvl w:val="0"/>
          <w:numId w:val="30"/>
        </w:numPr>
      </w:pPr>
      <w:r w:rsidRPr="00635B54">
        <w:t>Ledger can be displayed as an evidence page.</w:t>
      </w:r>
    </w:p>
    <w:p w14:paraId="3702CCA6" w14:textId="77777777" w:rsidR="00635B54" w:rsidRPr="00635B54" w:rsidRDefault="00635B54" w:rsidP="00635B54">
      <w:r w:rsidRPr="00635B54">
        <w:pict w14:anchorId="0FAA4DDC">
          <v:rect id="_x0000_i1050" style="width:0;height:1.5pt" o:hralign="center" o:hrstd="t" o:hr="t" fillcolor="#a0a0a0" stroked="f"/>
        </w:pict>
      </w:r>
    </w:p>
    <w:p w14:paraId="0171C7B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15. Language Rules for Version 1</w:t>
      </w:r>
    </w:p>
    <w:p w14:paraId="05065414" w14:textId="77777777" w:rsidR="00635B54" w:rsidRPr="00635B54" w:rsidRDefault="00635B54" w:rsidP="00635B54">
      <w:r w:rsidRPr="00635B54">
        <w:t>Use cautious, credible language.</w:t>
      </w:r>
    </w:p>
    <w:p w14:paraId="5ED42C0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Use</w:t>
      </w:r>
    </w:p>
    <w:p w14:paraId="0CA9E6B0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“simulated”</w:t>
      </w:r>
    </w:p>
    <w:p w14:paraId="6D03B5DE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“survey-informed”</w:t>
      </w:r>
    </w:p>
    <w:p w14:paraId="4264EDE0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lastRenderedPageBreak/>
        <w:t>“probable”</w:t>
      </w:r>
    </w:p>
    <w:p w14:paraId="35067754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“potential”</w:t>
      </w:r>
    </w:p>
    <w:p w14:paraId="541C99E5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“evidence-qualified”</w:t>
      </w:r>
    </w:p>
    <w:p w14:paraId="6848D1DC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“retained loss at risk”</w:t>
      </w:r>
    </w:p>
    <w:p w14:paraId="4CA7E5CC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“estimated avoided retained loss”</w:t>
      </w:r>
    </w:p>
    <w:p w14:paraId="6027AD22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“subject to validation”</w:t>
      </w:r>
    </w:p>
    <w:p w14:paraId="6D29CC03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“hydrological uncertainty”</w:t>
      </w:r>
    </w:p>
    <w:p w14:paraId="7784870C" w14:textId="77777777" w:rsidR="00635B54" w:rsidRPr="00635B54" w:rsidRDefault="00635B54" w:rsidP="002B7688">
      <w:pPr>
        <w:numPr>
          <w:ilvl w:val="0"/>
          <w:numId w:val="31"/>
        </w:numPr>
      </w:pPr>
      <w:r w:rsidRPr="00635B54">
        <w:t>“not operationally validated”</w:t>
      </w:r>
    </w:p>
    <w:p w14:paraId="323DD03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Avoid</w:t>
      </w:r>
    </w:p>
    <w:p w14:paraId="0869CDBD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“proven”</w:t>
      </w:r>
    </w:p>
    <w:p w14:paraId="5E067385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“guaranteed”</w:t>
      </w:r>
    </w:p>
    <w:p w14:paraId="388AA76F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“validated prediction”</w:t>
      </w:r>
    </w:p>
    <w:p w14:paraId="3A46194D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“loss prevented”</w:t>
      </w:r>
    </w:p>
    <w:p w14:paraId="2E457FDB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“savings achieved”</w:t>
      </w:r>
    </w:p>
    <w:p w14:paraId="3B46C914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“premium reduction”</w:t>
      </w:r>
    </w:p>
    <w:p w14:paraId="259CD9E9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“claims avoided”</w:t>
      </w:r>
    </w:p>
    <w:p w14:paraId="0D608ABA" w14:textId="77777777" w:rsidR="00635B54" w:rsidRPr="00635B54" w:rsidRDefault="00635B54" w:rsidP="002B7688">
      <w:pPr>
        <w:numPr>
          <w:ilvl w:val="0"/>
          <w:numId w:val="32"/>
        </w:numPr>
      </w:pPr>
      <w:r w:rsidRPr="00635B54">
        <w:t>“flood protection guaranteed”</w:t>
      </w:r>
    </w:p>
    <w:p w14:paraId="4BB6B532" w14:textId="77777777" w:rsidR="00635B54" w:rsidRPr="00635B54" w:rsidRDefault="00635B54" w:rsidP="00635B54">
      <w:r w:rsidRPr="00635B54">
        <w:t>This matters for credibility.</w:t>
      </w:r>
    </w:p>
    <w:p w14:paraId="3B521EC6" w14:textId="77777777" w:rsidR="00635B54" w:rsidRPr="00635B54" w:rsidRDefault="00635B54" w:rsidP="00635B54">
      <w:r w:rsidRPr="00635B54">
        <w:pict w14:anchorId="1379AB38">
          <v:rect id="_x0000_i1051" style="width:0;height:1.5pt" o:hralign="center" o:hrstd="t" o:hr="t" fillcolor="#a0a0a0" stroked="f"/>
        </w:pict>
      </w:r>
    </w:p>
    <w:p w14:paraId="5873631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16. Definition of Done for Version 1</w:t>
      </w:r>
    </w:p>
    <w:p w14:paraId="5DACC53D" w14:textId="77777777" w:rsidR="00635B54" w:rsidRPr="00635B54" w:rsidRDefault="00635B54" w:rsidP="00635B54">
      <w:r w:rsidRPr="00635B54">
        <w:t>Version 1 is complete when we can demonstrate the following in one meeting:</w:t>
      </w:r>
    </w:p>
    <w:p w14:paraId="4817A03C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Open the FMCG hero site.</w:t>
      </w:r>
    </w:p>
    <w:p w14:paraId="4D6AE6ED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policy exposure, including £4m flood excess.</w:t>
      </w:r>
    </w:p>
    <w:p w14:paraId="1929F6BB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site survey summary.</w:t>
      </w:r>
    </w:p>
    <w:p w14:paraId="79EB153C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hydraulic pathway from river to loading bay.</w:t>
      </w:r>
    </w:p>
    <w:p w14:paraId="4A9A8C91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loading bay reference threshold.</w:t>
      </w:r>
    </w:p>
    <w:p w14:paraId="260F7490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Start the scripted simulated flood event.</w:t>
      </w:r>
    </w:p>
    <w:p w14:paraId="39F782A4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Watch readings rise.</w:t>
      </w:r>
    </w:p>
    <w:p w14:paraId="675BAE9C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See Watch alert.</w:t>
      </w:r>
    </w:p>
    <w:p w14:paraId="43467921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lastRenderedPageBreak/>
        <w:t>See Action alert.</w:t>
      </w:r>
    </w:p>
    <w:p w14:paraId="01A1B465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ALT p10 / p50 / p90.</w:t>
      </w:r>
    </w:p>
    <w:p w14:paraId="33922C28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recommended barrier action.</w:t>
      </w:r>
    </w:p>
    <w:p w14:paraId="09B4CD7B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Confirm p10 lead time exceeds action time.</w:t>
      </w:r>
    </w:p>
    <w:p w14:paraId="783BA994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Mark action complete.</w:t>
      </w:r>
    </w:p>
    <w:p w14:paraId="23E59CAC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predicted loss without action.</w:t>
      </w:r>
    </w:p>
    <w:p w14:paraId="3AB84522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predicted loss with action.</w:t>
      </w:r>
    </w:p>
    <w:p w14:paraId="4A40EA3D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retained loss avoided inside the excess.</w:t>
      </w:r>
    </w:p>
    <w:p w14:paraId="37670B8A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Run hydrological causality test.</w:t>
      </w:r>
    </w:p>
    <w:p w14:paraId="07327DC2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Classify evidence as probable avoided loss.</w:t>
      </w:r>
    </w:p>
    <w:p w14:paraId="370F4009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evidence gaps.</w:t>
      </w:r>
    </w:p>
    <w:p w14:paraId="5F187AD3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Open Impact Ledger.</w:t>
      </w:r>
    </w:p>
    <w:p w14:paraId="492CDD86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Underwriter / Broker View.</w:t>
      </w:r>
    </w:p>
    <w:p w14:paraId="593B3498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Display evidence page.</w:t>
      </w:r>
    </w:p>
    <w:p w14:paraId="4F5DA008" w14:textId="77777777" w:rsidR="00635B54" w:rsidRPr="00635B54" w:rsidRDefault="00635B54" w:rsidP="002B7688">
      <w:pPr>
        <w:numPr>
          <w:ilvl w:val="0"/>
          <w:numId w:val="33"/>
        </w:numPr>
      </w:pPr>
      <w:r w:rsidRPr="00635B54">
        <w:t>Show one contrast site with shorter lead time or inconclusive evidence.</w:t>
      </w:r>
    </w:p>
    <w:p w14:paraId="55D13390" w14:textId="77777777" w:rsidR="00635B54" w:rsidRPr="00635B54" w:rsidRDefault="00635B54" w:rsidP="00635B54">
      <w:r w:rsidRPr="00635B54">
        <w:t>This is the minimum credible demonstrator.</w:t>
      </w:r>
    </w:p>
    <w:p w14:paraId="55B4014A" w14:textId="77777777" w:rsidR="00635B54" w:rsidRPr="00635B54" w:rsidRDefault="00635B54" w:rsidP="00635B54">
      <w:r w:rsidRPr="00635B54">
        <w:pict w14:anchorId="3DAA42F5">
          <v:rect id="_x0000_i1052" style="width:0;height:1.5pt" o:hralign="center" o:hrstd="t" o:hr="t" fillcolor="#a0a0a0" stroked="f"/>
        </w:pict>
      </w:r>
    </w:p>
    <w:p w14:paraId="75A255E3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17. Roadmap After Version 1</w:t>
      </w:r>
    </w:p>
    <w:p w14:paraId="6FC5D5C8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Version 1.1</w:t>
      </w:r>
    </w:p>
    <w:p w14:paraId="13A73E4A" w14:textId="77777777" w:rsidR="00635B54" w:rsidRPr="00635B54" w:rsidRDefault="00635B54" w:rsidP="002B7688">
      <w:pPr>
        <w:numPr>
          <w:ilvl w:val="0"/>
          <w:numId w:val="34"/>
        </w:numPr>
      </w:pPr>
      <w:r w:rsidRPr="00635B54">
        <w:t>improve visual design;</w:t>
      </w:r>
    </w:p>
    <w:p w14:paraId="120D4E44" w14:textId="77777777" w:rsidR="00635B54" w:rsidRPr="00635B54" w:rsidRDefault="00635B54" w:rsidP="002B7688">
      <w:pPr>
        <w:numPr>
          <w:ilvl w:val="0"/>
          <w:numId w:val="34"/>
        </w:numPr>
      </w:pPr>
      <w:r w:rsidRPr="00635B54">
        <w:t>add second full scenario;</w:t>
      </w:r>
    </w:p>
    <w:p w14:paraId="23802EB8" w14:textId="77777777" w:rsidR="00635B54" w:rsidRPr="00635B54" w:rsidRDefault="00635B54" w:rsidP="002B7688">
      <w:pPr>
        <w:numPr>
          <w:ilvl w:val="0"/>
          <w:numId w:val="34"/>
        </w:numPr>
      </w:pPr>
      <w:r w:rsidRPr="00635B54">
        <w:t>add failure scenario;</w:t>
      </w:r>
    </w:p>
    <w:p w14:paraId="078CFC2C" w14:textId="77777777" w:rsidR="00635B54" w:rsidRPr="00635B54" w:rsidRDefault="00635B54" w:rsidP="002B7688">
      <w:pPr>
        <w:numPr>
          <w:ilvl w:val="0"/>
          <w:numId w:val="34"/>
        </w:numPr>
      </w:pPr>
      <w:r w:rsidRPr="00635B54">
        <w:t>add simple portfolio teaser;</w:t>
      </w:r>
    </w:p>
    <w:p w14:paraId="46B2E7B8" w14:textId="77777777" w:rsidR="00635B54" w:rsidRPr="00635B54" w:rsidRDefault="00635B54" w:rsidP="002B7688">
      <w:pPr>
        <w:numPr>
          <w:ilvl w:val="0"/>
          <w:numId w:val="34"/>
        </w:numPr>
      </w:pPr>
      <w:r w:rsidRPr="00635B54">
        <w:t>add evidence export.</w:t>
      </w:r>
    </w:p>
    <w:p w14:paraId="58705F79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Version 2</w:t>
      </w:r>
    </w:p>
    <w:p w14:paraId="6A0B98CB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historical event replay;</w:t>
      </w:r>
    </w:p>
    <w:p w14:paraId="59F19CE7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hindcast mode;</w:t>
      </w:r>
    </w:p>
    <w:p w14:paraId="251D3F1C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richer Model Card;</w:t>
      </w:r>
    </w:p>
    <w:p w14:paraId="6E0ACBF1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more complete Digital Commissioning Pack;</w:t>
      </w:r>
    </w:p>
    <w:p w14:paraId="2F3ED44A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lastRenderedPageBreak/>
        <w:t>more detailed risk engineering tracker;</w:t>
      </w:r>
    </w:p>
    <w:p w14:paraId="1862D88D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more sites;</w:t>
      </w:r>
    </w:p>
    <w:p w14:paraId="231A5F82" w14:textId="77777777" w:rsidR="00635B54" w:rsidRPr="00635B54" w:rsidRDefault="00635B54" w:rsidP="002B7688">
      <w:pPr>
        <w:numPr>
          <w:ilvl w:val="0"/>
          <w:numId w:val="35"/>
        </w:numPr>
      </w:pPr>
      <w:r w:rsidRPr="00635B54">
        <w:t>broker-specific export.</w:t>
      </w:r>
    </w:p>
    <w:p w14:paraId="45CEC03D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Version 3</w:t>
      </w:r>
    </w:p>
    <w:p w14:paraId="27B1BEFA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real sensor integration;</w:t>
      </w:r>
    </w:p>
    <w:p w14:paraId="68F835FD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live data ingestion;</w:t>
      </w:r>
    </w:p>
    <w:p w14:paraId="153C1B75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field pilot;</w:t>
      </w:r>
    </w:p>
    <w:p w14:paraId="3DF6043D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observed event validation;</w:t>
      </w:r>
    </w:p>
    <w:p w14:paraId="220D5C7F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forecast performance metrics;</w:t>
      </w:r>
    </w:p>
    <w:p w14:paraId="75A240C9" w14:textId="77777777" w:rsidR="00635B54" w:rsidRPr="00635B54" w:rsidRDefault="00635B54" w:rsidP="002B7688">
      <w:pPr>
        <w:numPr>
          <w:ilvl w:val="0"/>
          <w:numId w:val="36"/>
        </w:numPr>
      </w:pPr>
      <w:r w:rsidRPr="00635B54">
        <w:t>operational dashboards.</w:t>
      </w:r>
    </w:p>
    <w:p w14:paraId="6C9C5840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Version 4</w:t>
      </w:r>
    </w:p>
    <w:p w14:paraId="44F28B8E" w14:textId="77777777" w:rsidR="00635B54" w:rsidRPr="00635B54" w:rsidRDefault="00635B54" w:rsidP="002B7688">
      <w:pPr>
        <w:numPr>
          <w:ilvl w:val="0"/>
          <w:numId w:val="37"/>
        </w:numPr>
      </w:pPr>
      <w:r w:rsidRPr="00635B54">
        <w:t>insurer integration;</w:t>
      </w:r>
    </w:p>
    <w:p w14:paraId="27E0AD9D" w14:textId="77777777" w:rsidR="00635B54" w:rsidRPr="00635B54" w:rsidRDefault="00635B54" w:rsidP="002B7688">
      <w:pPr>
        <w:numPr>
          <w:ilvl w:val="0"/>
          <w:numId w:val="37"/>
        </w:numPr>
      </w:pPr>
      <w:r w:rsidRPr="00635B54">
        <w:t>portfolio analytics;</w:t>
      </w:r>
    </w:p>
    <w:p w14:paraId="71713081" w14:textId="77777777" w:rsidR="00635B54" w:rsidRPr="00635B54" w:rsidRDefault="00635B54" w:rsidP="002B7688">
      <w:pPr>
        <w:numPr>
          <w:ilvl w:val="0"/>
          <w:numId w:val="37"/>
        </w:numPr>
      </w:pPr>
      <w:r w:rsidRPr="00635B54">
        <w:t>pricing/risk engineering support;</w:t>
      </w:r>
    </w:p>
    <w:p w14:paraId="1E5EC837" w14:textId="77777777" w:rsidR="00635B54" w:rsidRPr="00635B54" w:rsidRDefault="00635B54" w:rsidP="002B7688">
      <w:pPr>
        <w:numPr>
          <w:ilvl w:val="0"/>
          <w:numId w:val="37"/>
        </w:numPr>
      </w:pPr>
      <w:r w:rsidRPr="00635B54">
        <w:t>claims context;</w:t>
      </w:r>
    </w:p>
    <w:p w14:paraId="3533A97E" w14:textId="77777777" w:rsidR="00635B54" w:rsidRPr="00635B54" w:rsidRDefault="00635B54" w:rsidP="002B7688">
      <w:pPr>
        <w:numPr>
          <w:ilvl w:val="0"/>
          <w:numId w:val="37"/>
        </w:numPr>
      </w:pPr>
      <w:r w:rsidRPr="00635B54">
        <w:t>renewal workflow.</w:t>
      </w:r>
    </w:p>
    <w:p w14:paraId="19FA1381" w14:textId="77777777" w:rsidR="00635B54" w:rsidRPr="00635B54" w:rsidRDefault="00635B54" w:rsidP="00635B54">
      <w:r w:rsidRPr="00635B54">
        <w:pict w14:anchorId="47D79303">
          <v:rect id="_x0000_i1053" style="width:0;height:1.5pt" o:hralign="center" o:hrstd="t" o:hr="t" fillcolor="#a0a0a0" stroked="f"/>
        </w:pict>
      </w:r>
    </w:p>
    <w:p w14:paraId="29CAEF57" w14:textId="77777777" w:rsidR="00635B54" w:rsidRPr="00635B54" w:rsidRDefault="00635B54" w:rsidP="00635B54">
      <w:pPr>
        <w:rPr>
          <w:b/>
          <w:bCs/>
        </w:rPr>
      </w:pPr>
      <w:r w:rsidRPr="00635B54">
        <w:rPr>
          <w:b/>
          <w:bCs/>
        </w:rPr>
        <w:t>18. Product Owner Instruction to Antigravity</w:t>
      </w:r>
    </w:p>
    <w:p w14:paraId="694CAE46" w14:textId="77777777" w:rsidR="00635B54" w:rsidRPr="00635B54" w:rsidRDefault="00635B54" w:rsidP="00635B54">
      <w:r w:rsidRPr="00635B54">
        <w:t>Build the smallest credible version of the product that proves the value chain.</w:t>
      </w:r>
    </w:p>
    <w:p w14:paraId="3DC6B32F" w14:textId="77777777" w:rsidR="00635B54" w:rsidRPr="00635B54" w:rsidRDefault="00635B54" w:rsidP="00635B54">
      <w:r w:rsidRPr="00635B54">
        <w:t>Do not build a generic platform first. Build the hero journey first.</w:t>
      </w:r>
    </w:p>
    <w:p w14:paraId="0AD4E04E" w14:textId="77777777" w:rsidR="00635B54" w:rsidRPr="00635B54" w:rsidRDefault="00635B54" w:rsidP="00635B54">
      <w:r w:rsidRPr="00635B54">
        <w:t>Primary build path:</w:t>
      </w:r>
    </w:p>
    <w:p w14:paraId="23ADB5BA" w14:textId="77777777" w:rsidR="00635B54" w:rsidRPr="00635B54" w:rsidRDefault="00635B54" w:rsidP="00635B54">
      <w:r w:rsidRPr="00635B54">
        <w:t>FMCG site</w:t>
      </w:r>
    </w:p>
    <w:p w14:paraId="5A216C8C" w14:textId="77777777" w:rsidR="00635B54" w:rsidRPr="00635B54" w:rsidRDefault="00635B54" w:rsidP="00635B54">
      <w:r w:rsidRPr="00635B54">
        <w:t>→ policy exposure</w:t>
      </w:r>
    </w:p>
    <w:p w14:paraId="4F4E17BE" w14:textId="77777777" w:rsidR="00635B54" w:rsidRPr="00635B54" w:rsidRDefault="00635B54" w:rsidP="00635B54">
      <w:r w:rsidRPr="00635B54">
        <w:t>→ surveyed flood pathway</w:t>
      </w:r>
    </w:p>
    <w:p w14:paraId="01F1A88C" w14:textId="77777777" w:rsidR="00635B54" w:rsidRPr="00635B54" w:rsidRDefault="00635B54" w:rsidP="00635B54">
      <w:r w:rsidRPr="00635B54">
        <w:t>→ simulated readings</w:t>
      </w:r>
    </w:p>
    <w:p w14:paraId="2EDBB224" w14:textId="77777777" w:rsidR="00635B54" w:rsidRPr="00635B54" w:rsidRDefault="00635B54" w:rsidP="00635B54">
      <w:r w:rsidRPr="00635B54">
        <w:t>→ Watch / Action alert</w:t>
      </w:r>
    </w:p>
    <w:p w14:paraId="3D4DDA29" w14:textId="77777777" w:rsidR="00635B54" w:rsidRPr="00635B54" w:rsidRDefault="00635B54" w:rsidP="00635B54">
      <w:r w:rsidRPr="00635B54">
        <w:t>→ actionability test</w:t>
      </w:r>
    </w:p>
    <w:p w14:paraId="6EB72185" w14:textId="77777777" w:rsidR="00635B54" w:rsidRPr="00635B54" w:rsidRDefault="00635B54" w:rsidP="00635B54">
      <w:r w:rsidRPr="00635B54">
        <w:t>→ mitigation action</w:t>
      </w:r>
    </w:p>
    <w:p w14:paraId="028DE83A" w14:textId="77777777" w:rsidR="00635B54" w:rsidRPr="00635B54" w:rsidRDefault="00635B54" w:rsidP="00635B54">
      <w:r w:rsidRPr="00635B54">
        <w:t>→ avoided-loss estimate</w:t>
      </w:r>
    </w:p>
    <w:p w14:paraId="1912A4C2" w14:textId="77777777" w:rsidR="00635B54" w:rsidRPr="00635B54" w:rsidRDefault="00635B54" w:rsidP="00635B54">
      <w:r w:rsidRPr="00635B54">
        <w:lastRenderedPageBreak/>
        <w:t>→ evidence confidence</w:t>
      </w:r>
    </w:p>
    <w:p w14:paraId="7B4755FB" w14:textId="77777777" w:rsidR="00635B54" w:rsidRPr="00635B54" w:rsidRDefault="00635B54" w:rsidP="00635B54">
      <w:r w:rsidRPr="00635B54">
        <w:t>→ underwriter-ready evidence view</w:t>
      </w:r>
    </w:p>
    <w:p w14:paraId="7ABA752B" w14:textId="77777777" w:rsidR="00635B54" w:rsidRPr="00635B54" w:rsidRDefault="00635B54" w:rsidP="00635B54">
      <w:r w:rsidRPr="00635B54">
        <w:t>Everything else supports that journey.</w:t>
      </w:r>
    </w:p>
    <w:p w14:paraId="5E2DDD8B" w14:textId="77777777" w:rsidR="00635B54" w:rsidRPr="00635B54" w:rsidRDefault="00635B54" w:rsidP="00635B54">
      <w:r w:rsidRPr="00635B54">
        <w:t>The demonstrator should feel like a credible product, not a slide deck. But it should remain deliberately constrained, scripted and explainable.</w:t>
      </w:r>
    </w:p>
    <w:p w14:paraId="2098FF21" w14:textId="77777777" w:rsidR="00635B54" w:rsidRPr="00635B54" w:rsidRDefault="00635B54" w:rsidP="00635B54">
      <w:r w:rsidRPr="00635B54">
        <w:t>Final instruction:</w:t>
      </w:r>
    </w:p>
    <w:p w14:paraId="28806277" w14:textId="77777777" w:rsidR="00635B54" w:rsidRPr="00635B54" w:rsidRDefault="00635B54" w:rsidP="00635B54">
      <w:r w:rsidRPr="00635B54">
        <w:t>Build one excellent, evidence-qualified, commercially meaningful flood intervention story before building a broad platform.</w:t>
      </w:r>
    </w:p>
    <w:p w14:paraId="258185AD" w14:textId="77777777" w:rsidR="001D7711" w:rsidRDefault="001D7711" w:rsidP="006E35D7">
      <w:pPr>
        <w:rPr>
          <w:rStyle w:val="SubtleEmphasis"/>
          <w:i w:val="0"/>
          <w:iCs w:val="0"/>
        </w:rPr>
      </w:pPr>
    </w:p>
    <w:p w14:paraId="62E62311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Add a “Build Mode” instruction</w:t>
      </w:r>
    </w:p>
    <w:p w14:paraId="31DC35F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Antigravity should not try to build a generalised platform in Version 1.</w:t>
      </w:r>
    </w:p>
    <w:p w14:paraId="680F290F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this:</w:t>
      </w:r>
    </w:p>
    <w:p w14:paraId="28A7069B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Mode: scripted demonstrator first, reusable architecture second.</w:t>
      </w:r>
    </w:p>
    <w:p w14:paraId="2AB54033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6CC0D8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 1 should be built around a fixed hero journey with editable JSON/data fixtures. The system should feel like a working product, but it does not need to support arbitrary site configuration, arbitrary policies, arbitrary sensors or arbitrary flood events in V1.</w:t>
      </w:r>
    </w:p>
    <w:p w14:paraId="152EC98E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F71112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Prioritise the live demo experience over generic configurability.</w:t>
      </w:r>
    </w:p>
    <w:p w14:paraId="2756BA21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will stop them over-engineering.</w:t>
      </w:r>
    </w:p>
    <w:p w14:paraId="452F4E9E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A98E1DC">
          <v:rect id="_x0000_i1084" style="width:0;height:1.5pt" o:hralign="center" o:hrstd="t" o:hr="t" fillcolor="#a0a0a0" stroked="f"/>
        </w:pict>
      </w:r>
    </w:p>
    <w:p w14:paraId="42E7D9F1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Add a fixed user journey</w:t>
      </w:r>
    </w:p>
    <w:p w14:paraId="53A0C485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brief has a Definition of Done, but Antigravity will benefit from a precise demo script.</w:t>
      </w:r>
    </w:p>
    <w:p w14:paraId="59A01794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this:</w:t>
      </w:r>
    </w:p>
    <w:p w14:paraId="6DB56CD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demo journey</w:t>
      </w:r>
    </w:p>
    <w:p w14:paraId="641E7443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Landing screen opens on FMCG hero site.</w:t>
      </w:r>
    </w:p>
    <w:p w14:paraId="7F5F12AA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User sees normal site state.</w:t>
      </w:r>
    </w:p>
    <w:p w14:paraId="7D5C0C46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User clicks “Start simulated event”.</w:t>
      </w:r>
    </w:p>
    <w:p w14:paraId="4F4FD7D5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Sensor readings begin changing on timeline.</w:t>
      </w:r>
    </w:p>
    <w:p w14:paraId="4517F0B4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Watch alert appears.</w:t>
      </w:r>
    </w:p>
    <w:p w14:paraId="4279F990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User clicks into alert details.</w:t>
      </w:r>
    </w:p>
    <w:p w14:paraId="5C67F0C9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System explains drivers and hydraulic pathway.</w:t>
      </w:r>
    </w:p>
    <w:p w14:paraId="1A8D494E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Action alert appears.</w:t>
      </w:r>
    </w:p>
    <w:p w14:paraId="3941F999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System shows p10/p50/p90 lead time.</w:t>
      </w:r>
    </w:p>
    <w:p w14:paraId="33112844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10. System recommends barrier deployment.</w:t>
      </w:r>
    </w:p>
    <w:p w14:paraId="34428FB2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User clicks “Accept action”.</w:t>
      </w:r>
    </w:p>
    <w:p w14:paraId="788F7514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User clicks “Mark action complete”.</w:t>
      </w:r>
    </w:p>
    <w:p w14:paraId="328B832B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Simulated event reaches peak.</w:t>
      </w:r>
    </w:p>
    <w:p w14:paraId="2D33C8B0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14. System shows impact reduced.</w:t>
      </w:r>
    </w:p>
    <w:p w14:paraId="36A6C707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System issues All Clear.</w:t>
      </w:r>
    </w:p>
    <w:p w14:paraId="372E2F23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16. User opens Impact Ledger.</w:t>
      </w:r>
    </w:p>
    <w:p w14:paraId="01D31228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17. User opens Underwriter/Broker View.</w:t>
      </w:r>
    </w:p>
    <w:p w14:paraId="196C441A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18. User displays evidence page.</w:t>
      </w:r>
    </w:p>
    <w:p w14:paraId="697D5C6E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19. User switches to contrast site to show uncertainty/inconclusive case.</w:t>
      </w:r>
    </w:p>
    <w:p w14:paraId="094FE7A4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turns the brief into a buildable flow.</w:t>
      </w:r>
    </w:p>
    <w:p w14:paraId="597645D5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61D6D91">
          <v:rect id="_x0000_i1085" style="width:0;height:1.5pt" o:hralign="center" o:hrstd="t" o:hr="t" fillcolor="#a0a0a0" stroked="f"/>
        </w:pict>
      </w:r>
    </w:p>
    <w:p w14:paraId="2961F29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Add UI requirements</w:t>
      </w:r>
    </w:p>
    <w:p w14:paraId="2DA56301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Without UI direction, they may build a data-heavy admin tool. We need a demonstrator that works in a room.</w:t>
      </w:r>
    </w:p>
    <w:p w14:paraId="3CD3DB6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2694E78B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 priorities</w:t>
      </w:r>
    </w:p>
    <w:p w14:paraId="39839344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One-screen clarity for the hero event.</w:t>
      </w:r>
    </w:p>
    <w:p w14:paraId="07B57465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Timeline-led design.</w:t>
      </w:r>
    </w:p>
    <w:p w14:paraId="573EEE41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 status colours or labels, but avoid alarmist styling.</w:t>
      </w:r>
    </w:p>
    <w:p w14:paraId="244709DC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 the value chain visually: </w:t>
      </w:r>
      <w:r w:rsidRPr="00635B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Signal → Alert → Action → Evidence → Policy Value</w:t>
      </w: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451F305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progressive disclosure: simple summary first, hydrology and underwriting detail on drill-down.</w:t>
      </w:r>
    </w:p>
    <w:p w14:paraId="66E4E633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cluttering the main demo screen with every technical field.</w:t>
      </w:r>
    </w:p>
    <w:p w14:paraId="76601521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Every technical claim must have a confidence or caveat label.</w:t>
      </w:r>
    </w:p>
    <w:p w14:paraId="5F1794B0" w14:textId="77777777" w:rsidR="00635B54" w:rsidRPr="00635B54" w:rsidRDefault="00635B54" w:rsidP="002B7688">
      <w:pPr>
        <w:numPr>
          <w:ilvl w:val="0"/>
          <w:numId w:val="3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page should read like something a broker or underwriter could forward.</w:t>
      </w:r>
    </w:p>
    <w:p w14:paraId="26B00DF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Three required screens</w:t>
      </w:r>
    </w:p>
    <w:p w14:paraId="4B147108" w14:textId="77777777" w:rsidR="00635B54" w:rsidRPr="00635B54" w:rsidRDefault="00635B54" w:rsidP="002B7688">
      <w:pPr>
        <w:numPr>
          <w:ilvl w:val="0"/>
          <w:numId w:val="3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Hero Site Event Screen</w:t>
      </w: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Designed for live demonstration.</w:t>
      </w:r>
    </w:p>
    <w:p w14:paraId="6A411180" w14:textId="77777777" w:rsidR="00635B54" w:rsidRPr="00635B54" w:rsidRDefault="00635B54" w:rsidP="002B7688">
      <w:pPr>
        <w:numPr>
          <w:ilvl w:val="0"/>
          <w:numId w:val="3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Impact Ledger / Evidence Screen</w:t>
      </w: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Designed for credibility and audit trail.</w:t>
      </w:r>
    </w:p>
    <w:p w14:paraId="5D495448" w14:textId="77777777" w:rsidR="00635B54" w:rsidRPr="00635B54" w:rsidRDefault="00635B54" w:rsidP="002B7688">
      <w:pPr>
        <w:numPr>
          <w:ilvl w:val="0"/>
          <w:numId w:val="3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Underwriter / Broker Screen</w:t>
      </w: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Designed for commercial relevance.</w:t>
      </w:r>
    </w:p>
    <w:p w14:paraId="613346DD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20139CD">
          <v:rect id="_x0000_i1086" style="width:0;height:1.5pt" o:hralign="center" o:hrstd="t" o:hr="t" fillcolor="#a0a0a0" stroked="f"/>
        </w:pict>
      </w:r>
    </w:p>
    <w:p w14:paraId="07327E0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Add data fixture requirements</w:t>
      </w:r>
    </w:p>
    <w:p w14:paraId="3719A20B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They need seed data. Otherwise they will spend time inventing it.</w:t>
      </w:r>
    </w:p>
    <w:p w14:paraId="6D6A4F1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Add:</w:t>
      </w:r>
    </w:p>
    <w:p w14:paraId="226A2AE9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Seed data required</w:t>
      </w:r>
    </w:p>
    <w:p w14:paraId="5DFCED9B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Antigravity should build V1 with static seed data for:</w:t>
      </w:r>
    </w:p>
    <w:p w14:paraId="4B343FA8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full FMCG hero site;</w:t>
      </w:r>
    </w:p>
    <w:p w14:paraId="2E7ADC89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contrast site;</w:t>
      </w:r>
    </w:p>
    <w:p w14:paraId="3A6B38B4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two stub portfolio rows;</w:t>
      </w:r>
    </w:p>
    <w:p w14:paraId="3E6B2F6D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policy with £4m flood excess;</w:t>
      </w:r>
    </w:p>
    <w:p w14:paraId="310740DD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hydraulic pathway;</w:t>
      </w:r>
    </w:p>
    <w:p w14:paraId="7E503712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reference threshold;</w:t>
      </w:r>
    </w:p>
    <w:p w14:paraId="665DB71B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three nodes: upstream stage, rainfall, visual threshold or drain sensor;</w:t>
      </w:r>
    </w:p>
    <w:p w14:paraId="34467388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primary action: deploy barriers;</w:t>
      </w:r>
    </w:p>
    <w:p w14:paraId="0DCAF164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secondary action: move stock / isolate electrical assets;</w:t>
      </w:r>
    </w:p>
    <w:p w14:paraId="3D9B39A8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scripted event timeline;</w:t>
      </w:r>
    </w:p>
    <w:p w14:paraId="06FFC1F1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probable avoided-loss ledger record;</w:t>
      </w:r>
    </w:p>
    <w:p w14:paraId="1CC00136" w14:textId="77777777" w:rsidR="00635B54" w:rsidRPr="00635B54" w:rsidRDefault="00635B54" w:rsidP="002B7688">
      <w:pPr>
        <w:numPr>
          <w:ilvl w:val="0"/>
          <w:numId w:val="4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inconclusive contrast ledger record.</w:t>
      </w:r>
    </w:p>
    <w:p w14:paraId="0CFB331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should be editable</w:t>
      </w:r>
    </w:p>
    <w:p w14:paraId="1BE47F62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Seed data should live in a simple editable format at first:</w:t>
      </w:r>
    </w:p>
    <w:p w14:paraId="27F78DA6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 fixtures or simple database tables are acceptable.</w:t>
      </w:r>
    </w:p>
    <w:p w14:paraId="5F01D1E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require a full admin UI in V1.</w:t>
      </w:r>
    </w:p>
    <w:p w14:paraId="63DD5D88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135D7D">
          <v:rect id="_x0000_i1087" style="width:0;height:1.5pt" o:hralign="center" o:hrstd="t" o:hr="t" fillcolor="#a0a0a0" stroked="f"/>
        </w:pict>
      </w:r>
    </w:p>
    <w:p w14:paraId="3E5A1E7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Add technical non-goals</w:t>
      </w:r>
    </w:p>
    <w:p w14:paraId="224FC94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brief says what not to build, but we should be firmer because this is where scope creep happens.</w:t>
      </w:r>
    </w:p>
    <w:p w14:paraId="69EA2B12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57832FC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non-goals for V1</w:t>
      </w:r>
    </w:p>
    <w:p w14:paraId="5ECD924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Antigravity should not build:</w:t>
      </w:r>
    </w:p>
    <w:p w14:paraId="0F71A096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generic sensor onboarding;</w:t>
      </w:r>
    </w:p>
    <w:p w14:paraId="152A5876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 MQTT broker integration;</w:t>
      </w:r>
    </w:p>
    <w:p w14:paraId="149062AA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live APIs to EA / Met Office;</w:t>
      </w:r>
    </w:p>
    <w:p w14:paraId="0225C54A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authentication beyond simple demo access;</w:t>
      </w:r>
    </w:p>
    <w:p w14:paraId="7E0E5DD4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role-based access control;</w:t>
      </w:r>
    </w:p>
    <w:p w14:paraId="083285D5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configuration screens;</w:t>
      </w:r>
    </w:p>
    <w:p w14:paraId="1544F182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map-heavy GIS interface;</w:t>
      </w:r>
    </w:p>
    <w:p w14:paraId="10F1B363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real-time hydraulic model;</w:t>
      </w:r>
    </w:p>
    <w:p w14:paraId="237BA86B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automated PDF generation if it delays the core demo;</w:t>
      </w:r>
    </w:p>
    <w:p w14:paraId="59F8E756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editable policy administration;</w:t>
      </w:r>
    </w:p>
    <w:p w14:paraId="3CCFBF9C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database design;</w:t>
      </w:r>
    </w:p>
    <w:p w14:paraId="08F696B2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alert notification infrastructure;</w:t>
      </w:r>
    </w:p>
    <w:p w14:paraId="76FFE807" w14:textId="77777777" w:rsidR="00635B54" w:rsidRPr="00635B54" w:rsidRDefault="00635B54" w:rsidP="002B7688">
      <w:pPr>
        <w:numPr>
          <w:ilvl w:val="0"/>
          <w:numId w:val="41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SMS/email delivery.</w:t>
      </w:r>
    </w:p>
    <w:p w14:paraId="52754BA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simulated behaviour and mock integrations where needed.</w:t>
      </w:r>
    </w:p>
    <w:p w14:paraId="78E524DB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F67374">
          <v:rect id="_x0000_i1088" style="width:0;height:1.5pt" o:hralign="center" o:hrstd="t" o:hr="t" fillcolor="#a0a0a0" stroked="f"/>
        </w:pict>
      </w:r>
    </w:p>
    <w:p w14:paraId="09C3CCD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Add technical acceptance criteria</w:t>
      </w:r>
    </w:p>
    <w:p w14:paraId="379506BA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should tell them what the demonstrator must do at system level.</w:t>
      </w:r>
    </w:p>
    <w:p w14:paraId="6B2FEC21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acceptance criteria</w:t>
      </w:r>
    </w:p>
    <w:p w14:paraId="288290A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Version 1 is technically complete when:</w:t>
      </w:r>
    </w:p>
    <w:p w14:paraId="33F4D281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demo can be run from start to finish without developer intervention;</w:t>
      </w:r>
    </w:p>
    <w:p w14:paraId="523C654C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hero event timeline can be reset and replayed;</w:t>
      </w:r>
    </w:p>
    <w:p w14:paraId="7206E48E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alert state changes are visible and deterministic;</w:t>
      </w:r>
    </w:p>
    <w:p w14:paraId="0D7B1486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p10/p50/p90 values are displayed and used in actionability logic;</w:t>
      </w:r>
    </w:p>
    <w:p w14:paraId="45CF12C0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action completion updates the Impact Ledger;</w:t>
      </w:r>
    </w:p>
    <w:p w14:paraId="340F20D3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avoided-loss and retained-loss calculations update from fixture values;</w:t>
      </w:r>
    </w:p>
    <w:p w14:paraId="436B06A9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confidence and hydrological causality are displayed;</w:t>
      </w:r>
    </w:p>
    <w:p w14:paraId="7BEB4A39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Underwriter/Broker View pulls from the same event data;</w:t>
      </w:r>
    </w:p>
    <w:p w14:paraId="0C8B5BD4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contrast scenario can be shown with lower confidence or inconclusive evidence;</w:t>
      </w:r>
    </w:p>
    <w:p w14:paraId="594E95E0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screen relies on placeholder “lorem ipsum” style content;</w:t>
      </w:r>
    </w:p>
    <w:p w14:paraId="36D8A59E" w14:textId="77777777" w:rsidR="00635B54" w:rsidRPr="00635B54" w:rsidRDefault="00635B54" w:rsidP="002B7688">
      <w:pPr>
        <w:numPr>
          <w:ilvl w:val="0"/>
          <w:numId w:val="42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demo can be used in a live meeting.</w:t>
      </w:r>
    </w:p>
    <w:p w14:paraId="30565FD0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AB80A52">
          <v:rect id="_x0000_i1089" style="width:0;height:1.5pt" o:hralign="center" o:hrstd="t" o:hr="t" fillcolor="#a0a0a0" stroked="f"/>
        </w:pict>
      </w:r>
    </w:p>
    <w:p w14:paraId="7CA677FD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Add calculation rules explicitly</w:t>
      </w:r>
    </w:p>
    <w:p w14:paraId="1956256A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current version includes the concepts, but Antigravity needs simple deterministic rules.</w:t>
      </w:r>
    </w:p>
    <w:p w14:paraId="18E61AC4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4E9DA113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rules for V1</w:t>
      </w:r>
    </w:p>
    <w:p w14:paraId="103947DF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Actionability</w:t>
      </w:r>
    </w:p>
    <w:p w14:paraId="0086F40E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actionable = predicted_time_to_impact_p10_minutes &gt; minimum_lead_time_minutes</w:t>
      </w:r>
    </w:p>
    <w:p w14:paraId="544D7FD9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Gross avoided loss</w:t>
      </w:r>
    </w:p>
    <w:p w14:paraId="3C2E7B9B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gross_avoided_loss = predicted_loss_without_action - predicted_loss_with_action</w:t>
      </w:r>
    </w:p>
    <w:p w14:paraId="5E48AB1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Retained loss avoided</w:t>
      </w:r>
    </w:p>
    <w:p w14:paraId="24D8A3FE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retained_loss_avoided = min(gross_avoided_loss, flood_excess)</w:t>
      </w:r>
    </w:p>
    <w:p w14:paraId="26180CCF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 ROI</w:t>
      </w:r>
    </w:p>
    <w:p w14:paraId="03B02A42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action_roi = retained_loss_avoided / action_cost</w:t>
      </w:r>
    </w:p>
    <w:p w14:paraId="1851DD4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Evidence label</w:t>
      </w:r>
    </w:p>
    <w:p w14:paraId="17A2A23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V1, evidence label can be fixture-driven rather than algorithmic.</w:t>
      </w:r>
    </w:p>
    <w:p w14:paraId="5536056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14791536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 scenario = Probable avoided loss</w:t>
      </w:r>
    </w:p>
    <w:p w14:paraId="042F6A39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Contrast scenario = Inconclusive or Potential avoided loss</w:t>
      </w:r>
    </w:p>
    <w:p w14:paraId="2A0AC9A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overbuild scoring algorithms in V1.</w:t>
      </w:r>
    </w:p>
    <w:p w14:paraId="7AE5CC73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70DC2F">
          <v:rect id="_x0000_i1090" style="width:0;height:1.5pt" o:hralign="center" o:hrstd="t" o:hr="t" fillcolor="#a0a0a0" stroked="f"/>
        </w:pict>
      </w:r>
    </w:p>
    <w:p w14:paraId="5CE1430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Add demo content and wording rules</w:t>
      </w:r>
    </w:p>
    <w:p w14:paraId="48D42E24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product needs controlled language.</w:t>
      </w:r>
    </w:p>
    <w:p w14:paraId="0EFAFE7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4DFFBC9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Demo wording rules</w:t>
      </w:r>
    </w:p>
    <w:p w14:paraId="66F3E07F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UI should use:</w:t>
      </w:r>
    </w:p>
    <w:p w14:paraId="34F865F1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“simulated event”</w:t>
      </w:r>
    </w:p>
    <w:p w14:paraId="386BA76B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“survey-informed”</w:t>
      </w:r>
    </w:p>
    <w:p w14:paraId="150277AF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“probable avoided retained loss”</w:t>
      </w:r>
    </w:p>
    <w:p w14:paraId="1AB636D0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“potential retained loss avoided”</w:t>
      </w:r>
    </w:p>
    <w:p w14:paraId="5B6192EA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“inside flood excess”</w:t>
      </w:r>
    </w:p>
    <w:p w14:paraId="494E148B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“subject to live validation”</w:t>
      </w:r>
    </w:p>
    <w:p w14:paraId="5376E3CC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“hydrological uncertainty”</w:t>
      </w:r>
    </w:p>
    <w:p w14:paraId="130DF802" w14:textId="77777777" w:rsidR="00635B54" w:rsidRPr="00635B54" w:rsidRDefault="00635B54" w:rsidP="002B7688">
      <w:pPr>
        <w:numPr>
          <w:ilvl w:val="0"/>
          <w:numId w:val="43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“evidence gaps”</w:t>
      </w:r>
    </w:p>
    <w:p w14:paraId="19F0119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UI should not use:</w:t>
      </w:r>
    </w:p>
    <w:p w14:paraId="29E05FF2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“guaranteed”</w:t>
      </w:r>
    </w:p>
    <w:p w14:paraId="1FCD8B53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“proven”</w:t>
      </w:r>
    </w:p>
    <w:p w14:paraId="2B66C2C6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“validated”</w:t>
      </w:r>
    </w:p>
    <w:p w14:paraId="204AF4AE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“premium reduction”</w:t>
      </w:r>
    </w:p>
    <w:p w14:paraId="76998D60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“claim avoided”</w:t>
      </w:r>
    </w:p>
    <w:p w14:paraId="7BD197BA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“loss prevented”</w:t>
      </w:r>
    </w:p>
    <w:p w14:paraId="32B6C484" w14:textId="77777777" w:rsidR="00635B54" w:rsidRPr="00635B54" w:rsidRDefault="00635B54" w:rsidP="002B7688">
      <w:pPr>
        <w:numPr>
          <w:ilvl w:val="0"/>
          <w:numId w:val="44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“savings achieved”</w:t>
      </w:r>
    </w:p>
    <w:p w14:paraId="289DBEDE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important. It keeps the demo credible.</w:t>
      </w:r>
    </w:p>
    <w:p w14:paraId="46B005FE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BBBC3B">
          <v:rect id="_x0000_i1091" style="width:0;height:1.5pt" o:hralign="center" o:hrstd="t" o:hr="t" fillcolor="#a0a0a0" stroked="f"/>
        </w:pict>
      </w:r>
    </w:p>
    <w:p w14:paraId="69E2B5B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Add delivery milestones</w:t>
      </w:r>
    </w:p>
    <w:p w14:paraId="39622285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Antigravity will need sequencing.</w:t>
      </w:r>
    </w:p>
    <w:p w14:paraId="04D31785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build milestones</w:t>
      </w:r>
    </w:p>
    <w:p w14:paraId="3139FC92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Milestone 1: Static clickable demo shell</w:t>
      </w:r>
    </w:p>
    <w:p w14:paraId="189B29CF" w14:textId="77777777" w:rsidR="00635B54" w:rsidRPr="00635B54" w:rsidRDefault="00635B54" w:rsidP="002B7688">
      <w:pPr>
        <w:numPr>
          <w:ilvl w:val="0"/>
          <w:numId w:val="45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Three screens.</w:t>
      </w:r>
    </w:p>
    <w:p w14:paraId="139FA997" w14:textId="77777777" w:rsidR="00635B54" w:rsidRPr="00635B54" w:rsidRDefault="00635B54" w:rsidP="002B7688">
      <w:pPr>
        <w:numPr>
          <w:ilvl w:val="0"/>
          <w:numId w:val="45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Seed data loaded.</w:t>
      </w:r>
    </w:p>
    <w:p w14:paraId="6F39D2F4" w14:textId="77777777" w:rsidR="00635B54" w:rsidRPr="00635B54" w:rsidRDefault="00635B54" w:rsidP="002B7688">
      <w:pPr>
        <w:numPr>
          <w:ilvl w:val="0"/>
          <w:numId w:val="45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Hero site visible.</w:t>
      </w:r>
    </w:p>
    <w:p w14:paraId="185ED753" w14:textId="77777777" w:rsidR="00635B54" w:rsidRPr="00635B54" w:rsidRDefault="00635B54" w:rsidP="002B7688">
      <w:pPr>
        <w:numPr>
          <w:ilvl w:val="0"/>
          <w:numId w:val="45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simulation logic yet.</w:t>
      </w:r>
    </w:p>
    <w:p w14:paraId="09774839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Milestone 2: Scripted event timeline</w:t>
      </w:r>
    </w:p>
    <w:p w14:paraId="401A679B" w14:textId="77777777" w:rsidR="00635B54" w:rsidRPr="00635B54" w:rsidRDefault="00635B54" w:rsidP="002B7688">
      <w:pPr>
        <w:numPr>
          <w:ilvl w:val="0"/>
          <w:numId w:val="46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Start/reset event.</w:t>
      </w:r>
    </w:p>
    <w:p w14:paraId="5005884A" w14:textId="77777777" w:rsidR="00635B54" w:rsidRPr="00635B54" w:rsidRDefault="00635B54" w:rsidP="002B7688">
      <w:pPr>
        <w:numPr>
          <w:ilvl w:val="0"/>
          <w:numId w:val="46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Readings update.</w:t>
      </w:r>
    </w:p>
    <w:p w14:paraId="7F4A56B2" w14:textId="77777777" w:rsidR="00635B54" w:rsidRPr="00635B54" w:rsidRDefault="00635B54" w:rsidP="002B7688">
      <w:pPr>
        <w:numPr>
          <w:ilvl w:val="0"/>
          <w:numId w:val="46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Watch → Action → All Clear.</w:t>
      </w:r>
    </w:p>
    <w:p w14:paraId="61ECE65E" w14:textId="77777777" w:rsidR="00635B54" w:rsidRPr="00635B54" w:rsidRDefault="00635B54" w:rsidP="002B7688">
      <w:pPr>
        <w:numPr>
          <w:ilvl w:val="0"/>
          <w:numId w:val="46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Timeline visible.</w:t>
      </w:r>
    </w:p>
    <w:p w14:paraId="584EA02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Milestone 3: Action and ledger logic</w:t>
      </w:r>
    </w:p>
    <w:p w14:paraId="5B62E99C" w14:textId="77777777" w:rsidR="00635B54" w:rsidRPr="00635B54" w:rsidRDefault="00635B54" w:rsidP="002B7688">
      <w:pPr>
        <w:numPr>
          <w:ilvl w:val="0"/>
          <w:numId w:val="47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Recommended action appears.</w:t>
      </w:r>
    </w:p>
    <w:p w14:paraId="7CA8DFA8" w14:textId="77777777" w:rsidR="00635B54" w:rsidRPr="00635B54" w:rsidRDefault="00635B54" w:rsidP="002B7688">
      <w:pPr>
        <w:numPr>
          <w:ilvl w:val="0"/>
          <w:numId w:val="47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Action accepted/completed.</w:t>
      </w:r>
    </w:p>
    <w:p w14:paraId="75993600" w14:textId="77777777" w:rsidR="00635B54" w:rsidRPr="00635B54" w:rsidRDefault="00635B54" w:rsidP="002B7688">
      <w:pPr>
        <w:numPr>
          <w:ilvl w:val="0"/>
          <w:numId w:val="47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Ledger updates.</w:t>
      </w:r>
    </w:p>
    <w:p w14:paraId="11B99584" w14:textId="77777777" w:rsidR="00635B54" w:rsidRPr="00635B54" w:rsidRDefault="00635B54" w:rsidP="002B7688">
      <w:pPr>
        <w:numPr>
          <w:ilvl w:val="0"/>
          <w:numId w:val="47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Avoided-loss numbers shown.</w:t>
      </w:r>
    </w:p>
    <w:p w14:paraId="17A991A4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Milestone 4: Underwriter/Broker view</w:t>
      </w:r>
    </w:p>
    <w:p w14:paraId="5F450C41" w14:textId="77777777" w:rsidR="00635B54" w:rsidRPr="00635B54" w:rsidRDefault="00635B54" w:rsidP="002B7688">
      <w:pPr>
        <w:numPr>
          <w:ilvl w:val="0"/>
          <w:numId w:val="4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Policy exposure shown.</w:t>
      </w:r>
    </w:p>
    <w:p w14:paraId="76F404FC" w14:textId="77777777" w:rsidR="00635B54" w:rsidRPr="00635B54" w:rsidRDefault="00635B54" w:rsidP="002B7688">
      <w:pPr>
        <w:numPr>
          <w:ilvl w:val="0"/>
          <w:numId w:val="4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Retained loss avoided shown.</w:t>
      </w:r>
    </w:p>
    <w:p w14:paraId="0A701C8E" w14:textId="77777777" w:rsidR="00635B54" w:rsidRPr="00635B54" w:rsidRDefault="00635B54" w:rsidP="002B7688">
      <w:pPr>
        <w:numPr>
          <w:ilvl w:val="0"/>
          <w:numId w:val="4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classification shown.</w:t>
      </w:r>
    </w:p>
    <w:p w14:paraId="0A04215F" w14:textId="77777777" w:rsidR="00635B54" w:rsidRPr="00635B54" w:rsidRDefault="00635B54" w:rsidP="002B7688">
      <w:pPr>
        <w:numPr>
          <w:ilvl w:val="0"/>
          <w:numId w:val="48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Board-level narrative shown.</w:t>
      </w:r>
    </w:p>
    <w:p w14:paraId="5B80EC50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Milestone 5: Contrast scenario and polish</w:t>
      </w:r>
    </w:p>
    <w:p w14:paraId="7BF698BE" w14:textId="77777777" w:rsidR="00635B54" w:rsidRPr="00635B54" w:rsidRDefault="00635B54" w:rsidP="002B7688">
      <w:pPr>
        <w:numPr>
          <w:ilvl w:val="0"/>
          <w:numId w:val="4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Second site shown.</w:t>
      </w:r>
    </w:p>
    <w:p w14:paraId="3E4EAF81" w14:textId="77777777" w:rsidR="00635B54" w:rsidRPr="00635B54" w:rsidRDefault="00635B54" w:rsidP="002B7688">
      <w:pPr>
        <w:numPr>
          <w:ilvl w:val="0"/>
          <w:numId w:val="4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Lower confidence / inconclusive outcome.</w:t>
      </w:r>
    </w:p>
    <w:p w14:paraId="6BAFB2B7" w14:textId="77777777" w:rsidR="00635B54" w:rsidRPr="00635B54" w:rsidRDefault="00635B54" w:rsidP="002B7688">
      <w:pPr>
        <w:numPr>
          <w:ilvl w:val="0"/>
          <w:numId w:val="4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Demo language checked.</w:t>
      </w:r>
    </w:p>
    <w:p w14:paraId="4E6801ED" w14:textId="77777777" w:rsidR="00635B54" w:rsidRPr="00635B54" w:rsidRDefault="00635B54" w:rsidP="002B7688">
      <w:pPr>
        <w:numPr>
          <w:ilvl w:val="0"/>
          <w:numId w:val="49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Meeting-ready pass.</w:t>
      </w:r>
    </w:p>
    <w:p w14:paraId="071ECD39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makes delivery manageable.</w:t>
      </w:r>
    </w:p>
    <w:p w14:paraId="43B3BB4E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311660">
          <v:rect id="_x0000_i1092" style="width:0;height:1.5pt" o:hralign="center" o:hrstd="t" o:hr="t" fillcolor="#a0a0a0" stroked="f"/>
        </w:pict>
      </w:r>
    </w:p>
    <w:p w14:paraId="612570A2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Add one final instruction: build the “meeting moment”</w:t>
      </w:r>
    </w:p>
    <w:p w14:paraId="745ED3C3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demonstrator has to win a room, not just satisfy a schema.</w:t>
      </w:r>
    </w:p>
    <w:p w14:paraId="74EEC2AB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06AF0A71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most important moment in the demo is when the user opens the Underwriter/Broker View after completing the action and sees:</w:t>
      </w:r>
    </w:p>
    <w:p w14:paraId="04304F52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5FAE17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£4m flood excess;</w:t>
      </w:r>
    </w:p>
    <w:p w14:paraId="0DA69621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£25k action cost;</w:t>
      </w:r>
    </w:p>
    <w:p w14:paraId="4ADA276F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£3m probable retained loss avoided;</w:t>
      </w:r>
    </w:p>
    <w:p w14:paraId="2E27B70D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evidence confidence: probable;</w:t>
      </w:r>
    </w:p>
    <w:p w14:paraId="44A62C83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hydrological causality: probable;</w:t>
      </w:r>
    </w:p>
    <w:p w14:paraId="36067FAC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coverage position: inside excess;</w:t>
      </w:r>
    </w:p>
    <w:p w14:paraId="325CBA68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evidence gaps clearly stated.</w:t>
      </w:r>
    </w:p>
    <w:p w14:paraId="2A680837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0FF70D" w14:textId="77777777" w:rsidR="00635B54" w:rsidRPr="00635B54" w:rsidRDefault="00635B54" w:rsidP="00635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B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moment must be visually clear, credible and immediately understandable.</w:t>
      </w:r>
    </w:p>
    <w:p w14:paraId="23859C18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is the commercial centre of gravity.</w:t>
      </w:r>
    </w:p>
    <w:p w14:paraId="57C20D9F" w14:textId="77777777" w:rsidR="00635B54" w:rsidRPr="00635B54" w:rsidRDefault="00635B54" w:rsidP="00635B54">
      <w:pPr>
        <w:spacing w:after="0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342CC7">
          <v:rect id="_x0000_i1093" style="width:0;height:1.5pt" o:hralign="center" o:hrstd="t" o:hr="t" fillcolor="#a0a0a0" stroked="f"/>
        </w:pict>
      </w:r>
    </w:p>
    <w:p w14:paraId="4A9182D9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recommendation</w:t>
      </w:r>
    </w:p>
    <w:p w14:paraId="4B55A2DC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Version 1 Delivery Cut is sufficient </w:t>
      </w:r>
      <w:r w:rsidRPr="00635B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if we add an Antigravity Implementation Handover</w:t>
      </w: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F55BE92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handover should be short and directive. It should say:</w:t>
      </w:r>
    </w:p>
    <w:p w14:paraId="077CA90E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scripted, not generic;</w:t>
      </w:r>
    </w:p>
    <w:p w14:paraId="546E3289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the hero journey first;</w:t>
      </w:r>
    </w:p>
    <w:p w14:paraId="2295914E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editable fixture data;</w:t>
      </w:r>
    </w:p>
    <w:p w14:paraId="5EF42783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 three screens;</w:t>
      </w:r>
    </w:p>
    <w:p w14:paraId="579CC60C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mock integrations;</w:t>
      </w:r>
    </w:p>
    <w:p w14:paraId="3466A50F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overbuild;</w:t>
      </w:r>
    </w:p>
    <w:p w14:paraId="60D6FD19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deterministic calculations;</w:t>
      </w:r>
    </w:p>
    <w:p w14:paraId="32B8A151" w14:textId="77777777" w:rsidR="00635B54" w:rsidRPr="00635B54" w:rsidRDefault="00635B54" w:rsidP="002B7688">
      <w:pPr>
        <w:numPr>
          <w:ilvl w:val="0"/>
          <w:numId w:val="50"/>
        </w:numPr>
        <w:spacing w:before="100" w:beforeAutospacing="1" w:after="100" w:afterAutospacing="1" w:line="240" w:lineRule="auto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the demo meeting-ready.</w:t>
      </w:r>
    </w:p>
    <w:p w14:paraId="70117637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single most important change is this:</w:t>
      </w:r>
    </w:p>
    <w:p w14:paraId="68F11B5B" w14:textId="77777777" w:rsidR="00635B54" w:rsidRPr="00635B54" w:rsidRDefault="00635B54" w:rsidP="00635B54">
      <w:pPr>
        <w:spacing w:before="100" w:beforeAutospacing="1" w:after="100" w:afterAutospacing="1" w:line="240" w:lineRule="auto"/>
        <w:ind w:left="0" w:firstLine="0"/>
        <w:outlineLvl w:val="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35B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ask Antigravity to build the full product architecture. Ask them to build a convincing, evidence-qualified, replayable hero journey that proves the product thesis.</w:t>
      </w:r>
    </w:p>
    <w:p w14:paraId="07E906C7" w14:textId="77777777" w:rsidR="00635B54" w:rsidRPr="006E35D7" w:rsidRDefault="00635B54" w:rsidP="006E35D7">
      <w:pPr>
        <w:rPr>
          <w:rStyle w:val="SubtleEmphasis"/>
          <w:i w:val="0"/>
          <w:iCs w:val="0"/>
        </w:rPr>
      </w:pPr>
    </w:p>
    <w:sectPr w:rsidR="00635B54" w:rsidRPr="006E35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F541" w14:textId="77777777" w:rsidR="002B7688" w:rsidRDefault="002B7688" w:rsidP="006E35D7">
      <w:r>
        <w:separator/>
      </w:r>
    </w:p>
  </w:endnote>
  <w:endnote w:type="continuationSeparator" w:id="0">
    <w:p w14:paraId="3036DED3" w14:textId="77777777" w:rsidR="002B7688" w:rsidRDefault="002B7688" w:rsidP="006E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mplicitaPro">
    <w:panose1 w:val="02000303000000000000"/>
    <w:charset w:val="00"/>
    <w:family w:val="modern"/>
    <w:notTrueType/>
    <w:pitch w:val="variable"/>
    <w:sig w:usb0="A00000BF" w:usb1="40002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nsforma Mix_Trial SemiBold">
    <w:panose1 w:val="00000000000000000000"/>
    <w:charset w:val="00"/>
    <w:family w:val="auto"/>
    <w:pitch w:val="variable"/>
    <w:sig w:usb0="80000207" w:usb1="00000073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FDF4" w14:textId="77777777" w:rsidR="001D7711" w:rsidRDefault="001D7711" w:rsidP="006E3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DE1B9" w14:textId="77777777" w:rsidR="001D7711" w:rsidRDefault="002B7688" w:rsidP="006E35D7">
    <w:pPr>
      <w:pStyle w:val="Footer"/>
    </w:pPr>
    <w:sdt>
      <w:sdtPr>
        <w:id w:val="-6845129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D7711">
          <w:fldChar w:fldCharType="begin"/>
        </w:r>
        <w:r w:rsidR="001D7711">
          <w:instrText xml:space="preserve"> PAGE   \* MERGEFORMAT </w:instrText>
        </w:r>
        <w:r w:rsidR="001D7711">
          <w:fldChar w:fldCharType="separate"/>
        </w:r>
        <w:r w:rsidR="001D7711">
          <w:rPr>
            <w:noProof/>
          </w:rPr>
          <w:t>2</w:t>
        </w:r>
        <w:r w:rsidR="001D7711">
          <w:rPr>
            <w:noProof/>
          </w:rPr>
          <w:fldChar w:fldCharType="end"/>
        </w:r>
      </w:sdtContent>
    </w:sdt>
  </w:p>
  <w:p w14:paraId="190945A2" w14:textId="77777777" w:rsidR="001D7711" w:rsidRDefault="001D7711" w:rsidP="006E3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8C47" w14:textId="77777777" w:rsidR="001D7711" w:rsidRDefault="001D7711" w:rsidP="006E3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ED53" w14:textId="77777777" w:rsidR="002B7688" w:rsidRDefault="002B7688" w:rsidP="006E35D7">
      <w:r>
        <w:separator/>
      </w:r>
    </w:p>
  </w:footnote>
  <w:footnote w:type="continuationSeparator" w:id="0">
    <w:p w14:paraId="6B523C9B" w14:textId="77777777" w:rsidR="002B7688" w:rsidRDefault="002B7688" w:rsidP="006E3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31EC" w14:textId="77777777" w:rsidR="001D7711" w:rsidRDefault="001D7711" w:rsidP="006E35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5672" w14:textId="77777777" w:rsidR="001D7711" w:rsidRDefault="00BF1F74" w:rsidP="006E35D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587A5" wp14:editId="7C51B779">
          <wp:simplePos x="0" y="0"/>
          <wp:positionH relativeFrom="column">
            <wp:posOffset>4657090</wp:posOffset>
          </wp:positionH>
          <wp:positionV relativeFrom="paragraph">
            <wp:posOffset>-324485</wp:posOffset>
          </wp:positionV>
          <wp:extent cx="1721485" cy="627486"/>
          <wp:effectExtent l="0" t="0" r="0" b="1270"/>
          <wp:wrapNone/>
          <wp:docPr id="19903938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393867" name="Picture 19903938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1485" cy="6274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9F74E22" wp14:editId="4252C691">
              <wp:extent cx="304800" cy="304800"/>
              <wp:effectExtent l="0" t="0" r="0" b="0"/>
              <wp:docPr id="1072319318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CCDD4B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3463C2BA" wp14:editId="4E30899A">
              <wp:extent cx="304800" cy="304800"/>
              <wp:effectExtent l="0" t="0" r="0" b="0"/>
              <wp:docPr id="378184910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06CC56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5C37E" w14:textId="77777777" w:rsidR="001D7711" w:rsidRDefault="001D7711" w:rsidP="006E35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2C3"/>
    <w:multiLevelType w:val="multilevel"/>
    <w:tmpl w:val="78C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530"/>
    <w:multiLevelType w:val="multilevel"/>
    <w:tmpl w:val="192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ED4"/>
    <w:multiLevelType w:val="multilevel"/>
    <w:tmpl w:val="02E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2FD"/>
    <w:multiLevelType w:val="multilevel"/>
    <w:tmpl w:val="6CB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7315"/>
    <w:multiLevelType w:val="multilevel"/>
    <w:tmpl w:val="781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6EB6"/>
    <w:multiLevelType w:val="multilevel"/>
    <w:tmpl w:val="278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7F1A"/>
    <w:multiLevelType w:val="multilevel"/>
    <w:tmpl w:val="9E6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427AB"/>
    <w:multiLevelType w:val="multilevel"/>
    <w:tmpl w:val="F41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36C1F"/>
    <w:multiLevelType w:val="multilevel"/>
    <w:tmpl w:val="6E9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A0791"/>
    <w:multiLevelType w:val="multilevel"/>
    <w:tmpl w:val="012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66506"/>
    <w:multiLevelType w:val="multilevel"/>
    <w:tmpl w:val="EA2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26E44"/>
    <w:multiLevelType w:val="hybridMultilevel"/>
    <w:tmpl w:val="D3528C70"/>
    <w:lvl w:ilvl="0" w:tplc="21A415D6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SemplicitaPro" w:hAnsi="SemplicitaPro" w:hint="default"/>
        <w:color w:val="EC0E7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20E15"/>
    <w:multiLevelType w:val="multilevel"/>
    <w:tmpl w:val="C73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40C2D"/>
    <w:multiLevelType w:val="multilevel"/>
    <w:tmpl w:val="AC3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12BE5"/>
    <w:multiLevelType w:val="multilevel"/>
    <w:tmpl w:val="381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C7659"/>
    <w:multiLevelType w:val="multilevel"/>
    <w:tmpl w:val="1896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D660B"/>
    <w:multiLevelType w:val="multilevel"/>
    <w:tmpl w:val="E634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4518F"/>
    <w:multiLevelType w:val="multilevel"/>
    <w:tmpl w:val="52C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05039"/>
    <w:multiLevelType w:val="multilevel"/>
    <w:tmpl w:val="E75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3084E"/>
    <w:multiLevelType w:val="multilevel"/>
    <w:tmpl w:val="8A2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0141F"/>
    <w:multiLevelType w:val="multilevel"/>
    <w:tmpl w:val="2F42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40B69"/>
    <w:multiLevelType w:val="multilevel"/>
    <w:tmpl w:val="D1B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A3B93"/>
    <w:multiLevelType w:val="multilevel"/>
    <w:tmpl w:val="5CA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E46C4"/>
    <w:multiLevelType w:val="multilevel"/>
    <w:tmpl w:val="058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F4547"/>
    <w:multiLevelType w:val="multilevel"/>
    <w:tmpl w:val="F58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83B02"/>
    <w:multiLevelType w:val="multilevel"/>
    <w:tmpl w:val="E37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7B7B25"/>
    <w:multiLevelType w:val="multilevel"/>
    <w:tmpl w:val="07B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25962"/>
    <w:multiLevelType w:val="multilevel"/>
    <w:tmpl w:val="777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45889"/>
    <w:multiLevelType w:val="multilevel"/>
    <w:tmpl w:val="7D1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8212B"/>
    <w:multiLevelType w:val="multilevel"/>
    <w:tmpl w:val="5D4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1129A"/>
    <w:multiLevelType w:val="multilevel"/>
    <w:tmpl w:val="B3AC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A10F6C"/>
    <w:multiLevelType w:val="multilevel"/>
    <w:tmpl w:val="AA8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E2344"/>
    <w:multiLevelType w:val="multilevel"/>
    <w:tmpl w:val="1BB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56DDA"/>
    <w:multiLevelType w:val="multilevel"/>
    <w:tmpl w:val="46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12FA0"/>
    <w:multiLevelType w:val="multilevel"/>
    <w:tmpl w:val="74E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270ED"/>
    <w:multiLevelType w:val="multilevel"/>
    <w:tmpl w:val="E8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47DB0"/>
    <w:multiLevelType w:val="multilevel"/>
    <w:tmpl w:val="248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43974"/>
    <w:multiLevelType w:val="multilevel"/>
    <w:tmpl w:val="BB8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61FD3"/>
    <w:multiLevelType w:val="multilevel"/>
    <w:tmpl w:val="425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A40BB"/>
    <w:multiLevelType w:val="multilevel"/>
    <w:tmpl w:val="103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83512"/>
    <w:multiLevelType w:val="multilevel"/>
    <w:tmpl w:val="52C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83187"/>
    <w:multiLevelType w:val="multilevel"/>
    <w:tmpl w:val="8E2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D7D93"/>
    <w:multiLevelType w:val="multilevel"/>
    <w:tmpl w:val="883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41166"/>
    <w:multiLevelType w:val="hybridMultilevel"/>
    <w:tmpl w:val="F5C4F9F6"/>
    <w:lvl w:ilvl="0" w:tplc="05DC08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B028C3"/>
    <w:multiLevelType w:val="multilevel"/>
    <w:tmpl w:val="04A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E1E9B"/>
    <w:multiLevelType w:val="multilevel"/>
    <w:tmpl w:val="C864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6455A1"/>
    <w:multiLevelType w:val="multilevel"/>
    <w:tmpl w:val="AE2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42E0D"/>
    <w:multiLevelType w:val="multilevel"/>
    <w:tmpl w:val="E43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02FF2"/>
    <w:multiLevelType w:val="multilevel"/>
    <w:tmpl w:val="4CD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61294"/>
    <w:multiLevelType w:val="multilevel"/>
    <w:tmpl w:val="B21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76820">
    <w:abstractNumId w:val="11"/>
  </w:num>
  <w:num w:numId="2" w16cid:durableId="542861965">
    <w:abstractNumId w:val="43"/>
  </w:num>
  <w:num w:numId="3" w16cid:durableId="1606647058">
    <w:abstractNumId w:val="41"/>
  </w:num>
  <w:num w:numId="4" w16cid:durableId="140579855">
    <w:abstractNumId w:val="38"/>
  </w:num>
  <w:num w:numId="5" w16cid:durableId="43875781">
    <w:abstractNumId w:val="19"/>
  </w:num>
  <w:num w:numId="6" w16cid:durableId="1537501692">
    <w:abstractNumId w:val="24"/>
  </w:num>
  <w:num w:numId="7" w16cid:durableId="46875530">
    <w:abstractNumId w:val="25"/>
  </w:num>
  <w:num w:numId="8" w16cid:durableId="580605080">
    <w:abstractNumId w:val="22"/>
  </w:num>
  <w:num w:numId="9" w16cid:durableId="1612934433">
    <w:abstractNumId w:val="13"/>
  </w:num>
  <w:num w:numId="10" w16cid:durableId="2050836706">
    <w:abstractNumId w:val="33"/>
  </w:num>
  <w:num w:numId="11" w16cid:durableId="956520346">
    <w:abstractNumId w:val="29"/>
  </w:num>
  <w:num w:numId="12" w16cid:durableId="1739669028">
    <w:abstractNumId w:val="42"/>
  </w:num>
  <w:num w:numId="13" w16cid:durableId="1961645602">
    <w:abstractNumId w:val="21"/>
  </w:num>
  <w:num w:numId="14" w16cid:durableId="163008404">
    <w:abstractNumId w:val="4"/>
  </w:num>
  <w:num w:numId="15" w16cid:durableId="268705718">
    <w:abstractNumId w:val="12"/>
  </w:num>
  <w:num w:numId="16" w16cid:durableId="73939924">
    <w:abstractNumId w:val="31"/>
  </w:num>
  <w:num w:numId="17" w16cid:durableId="718360960">
    <w:abstractNumId w:val="45"/>
  </w:num>
  <w:num w:numId="18" w16cid:durableId="933904028">
    <w:abstractNumId w:val="35"/>
  </w:num>
  <w:num w:numId="19" w16cid:durableId="1772778414">
    <w:abstractNumId w:val="9"/>
  </w:num>
  <w:num w:numId="20" w16cid:durableId="2040007252">
    <w:abstractNumId w:val="26"/>
  </w:num>
  <w:num w:numId="21" w16cid:durableId="1617561280">
    <w:abstractNumId w:val="48"/>
  </w:num>
  <w:num w:numId="22" w16cid:durableId="325401120">
    <w:abstractNumId w:val="49"/>
  </w:num>
  <w:num w:numId="23" w16cid:durableId="2045326578">
    <w:abstractNumId w:val="15"/>
  </w:num>
  <w:num w:numId="24" w16cid:durableId="1467435299">
    <w:abstractNumId w:val="32"/>
  </w:num>
  <w:num w:numId="25" w16cid:durableId="6640328">
    <w:abstractNumId w:val="47"/>
  </w:num>
  <w:num w:numId="26" w16cid:durableId="1125390714">
    <w:abstractNumId w:val="2"/>
  </w:num>
  <w:num w:numId="27" w16cid:durableId="867647593">
    <w:abstractNumId w:val="14"/>
  </w:num>
  <w:num w:numId="28" w16cid:durableId="266475179">
    <w:abstractNumId w:val="20"/>
  </w:num>
  <w:num w:numId="29" w16cid:durableId="1207058712">
    <w:abstractNumId w:val="40"/>
  </w:num>
  <w:num w:numId="30" w16cid:durableId="1054542988">
    <w:abstractNumId w:val="46"/>
  </w:num>
  <w:num w:numId="31" w16cid:durableId="2011784888">
    <w:abstractNumId w:val="3"/>
  </w:num>
  <w:num w:numId="32" w16cid:durableId="309947510">
    <w:abstractNumId w:val="37"/>
  </w:num>
  <w:num w:numId="33" w16cid:durableId="1433747016">
    <w:abstractNumId w:val="16"/>
  </w:num>
  <w:num w:numId="34" w16cid:durableId="1239486615">
    <w:abstractNumId w:val="1"/>
  </w:num>
  <w:num w:numId="35" w16cid:durableId="1115100380">
    <w:abstractNumId w:val="5"/>
  </w:num>
  <w:num w:numId="36" w16cid:durableId="19667473">
    <w:abstractNumId w:val="44"/>
  </w:num>
  <w:num w:numId="37" w16cid:durableId="1815751818">
    <w:abstractNumId w:val="28"/>
  </w:num>
  <w:num w:numId="38" w16cid:durableId="1589189234">
    <w:abstractNumId w:val="8"/>
  </w:num>
  <w:num w:numId="39" w16cid:durableId="53311873">
    <w:abstractNumId w:val="30"/>
  </w:num>
  <w:num w:numId="40" w16cid:durableId="1299994333">
    <w:abstractNumId w:val="6"/>
  </w:num>
  <w:num w:numId="41" w16cid:durableId="821965868">
    <w:abstractNumId w:val="17"/>
  </w:num>
  <w:num w:numId="42" w16cid:durableId="1516654945">
    <w:abstractNumId w:val="23"/>
  </w:num>
  <w:num w:numId="43" w16cid:durableId="1093093480">
    <w:abstractNumId w:val="18"/>
  </w:num>
  <w:num w:numId="44" w16cid:durableId="1906912971">
    <w:abstractNumId w:val="0"/>
  </w:num>
  <w:num w:numId="45" w16cid:durableId="141430367">
    <w:abstractNumId w:val="36"/>
  </w:num>
  <w:num w:numId="46" w16cid:durableId="2109080454">
    <w:abstractNumId w:val="7"/>
  </w:num>
  <w:num w:numId="47" w16cid:durableId="2039044497">
    <w:abstractNumId w:val="39"/>
  </w:num>
  <w:num w:numId="48" w16cid:durableId="1182665245">
    <w:abstractNumId w:val="34"/>
  </w:num>
  <w:num w:numId="49" w16cid:durableId="1480876262">
    <w:abstractNumId w:val="27"/>
  </w:num>
  <w:num w:numId="50" w16cid:durableId="243615282">
    <w:abstractNumId w:val="1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O0NDQwMDOzMDewMLNQ0lEKTi0uzszPAykwqwUAX02GIiwAAAA="/>
  </w:docVars>
  <w:rsids>
    <w:rsidRoot w:val="00BF1F74"/>
    <w:rsid w:val="000950C8"/>
    <w:rsid w:val="0012755B"/>
    <w:rsid w:val="001D7711"/>
    <w:rsid w:val="002B7688"/>
    <w:rsid w:val="00370CC6"/>
    <w:rsid w:val="00383E13"/>
    <w:rsid w:val="005C333B"/>
    <w:rsid w:val="00635B54"/>
    <w:rsid w:val="006E35D7"/>
    <w:rsid w:val="00723F88"/>
    <w:rsid w:val="0086775E"/>
    <w:rsid w:val="00935554"/>
    <w:rsid w:val="00A8315F"/>
    <w:rsid w:val="00B922EB"/>
    <w:rsid w:val="00BF1F74"/>
    <w:rsid w:val="00D23956"/>
    <w:rsid w:val="00D74E4E"/>
    <w:rsid w:val="00DC4B18"/>
    <w:rsid w:val="00F1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C4D98"/>
  <w15:chartTrackingRefBased/>
  <w15:docId w15:val="{2C48F677-FD5D-4607-9677-B2333DB4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5D7"/>
    <w:pPr>
      <w:ind w:left="720" w:hanging="360"/>
      <w:outlineLvl w:val="3"/>
    </w:pPr>
    <w:rPr>
      <w:rFonts w:ascii="SemplicitaPro" w:hAnsi="SemplicitaPro"/>
    </w:rPr>
  </w:style>
  <w:style w:type="paragraph" w:styleId="Heading1">
    <w:name w:val="heading 1"/>
    <w:basedOn w:val="Title"/>
    <w:next w:val="Normal"/>
    <w:link w:val="Heading1Char"/>
    <w:uiPriority w:val="9"/>
    <w:qFormat/>
    <w:rsid w:val="006E35D7"/>
    <w:pPr>
      <w:outlineLvl w:val="0"/>
    </w:pPr>
    <w:rPr>
      <w:sz w:val="56"/>
      <w:szCs w:val="5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35D7"/>
    <w:pPr>
      <w:outlineLvl w:val="1"/>
    </w:pPr>
    <w:rPr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E35D7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E35D7"/>
    <w:pPr>
      <w:outlineLvl w:val="3"/>
    </w:pPr>
    <w:rPr>
      <w:rFonts w:ascii="SemplicitaPro" w:hAnsi="SemplicitaPro"/>
      <w:b/>
      <w:bCs/>
      <w:sz w:val="24"/>
      <w:szCs w:val="24"/>
    </w:rPr>
  </w:style>
  <w:style w:type="paragraph" w:styleId="Heading5">
    <w:name w:val="heading 5"/>
    <w:basedOn w:val="Subtitle"/>
    <w:next w:val="Normal"/>
    <w:link w:val="Heading5Char"/>
    <w:uiPriority w:val="9"/>
    <w:unhideWhenUsed/>
    <w:qFormat/>
    <w:rsid w:val="001D7711"/>
    <w:pPr>
      <w:outlineLvl w:val="4"/>
    </w:pPr>
    <w:rPr>
      <w:i/>
      <w:iCs/>
      <w:color w:val="auto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E35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5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5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5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D7"/>
    <w:rPr>
      <w:rFonts w:ascii="Transforma Mix_Trial SemiBold" w:hAnsi="Transforma Mix_Trial SemiBold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E35D7"/>
    <w:rPr>
      <w:rFonts w:ascii="Transforma Mix_Trial SemiBold" w:hAnsi="Transforma Mix_Trial SemiBold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6E35D7"/>
    <w:rPr>
      <w:rFonts w:ascii="Transforma Mix_Trial SemiBold" w:hAnsi="Transforma Mix_Trial SemiBold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E35D7"/>
    <w:rPr>
      <w:rFonts w:ascii="SemplicitaPro" w:hAnsi="SemplicitaPro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E35D7"/>
    <w:rPr>
      <w:rFonts w:ascii="Transforma Mix_Trial SemiBold" w:hAnsi="Transforma Mix_Trial SemiBold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E35D7"/>
    <w:rPr>
      <w:rFonts w:ascii="Transforma Mix_Trial SemiBold" w:hAnsi="Transforma Mix_Trial SemiBold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1D7711"/>
    <w:rPr>
      <w:color w:val="EC0E7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D7711"/>
    <w:rPr>
      <w:rFonts w:ascii="SemplicitaPro" w:eastAsiaTheme="majorEastAsia" w:hAnsi="SemplicitaPro" w:cstheme="majorBidi"/>
      <w:b/>
      <w:bCs/>
      <w:color w:val="EC0E72"/>
      <w:sz w:val="18"/>
      <w:szCs w:val="18"/>
    </w:rPr>
  </w:style>
  <w:style w:type="character" w:styleId="SubtleEmphasis">
    <w:name w:val="Subtle Emphasis"/>
    <w:uiPriority w:val="19"/>
    <w:qFormat/>
    <w:rsid w:val="001D7711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D7711"/>
    <w:rPr>
      <w:rFonts w:ascii="SemplicitaPro" w:eastAsiaTheme="majorEastAsia" w:hAnsi="SemplicitaPro" w:cstheme="majorBidi"/>
      <w:b/>
      <w:bCs/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1D7711"/>
    <w:pPr>
      <w:numPr>
        <w:numId w:val="1"/>
      </w:numPr>
      <w:contextualSpacing/>
    </w:pPr>
  </w:style>
  <w:style w:type="paragraph" w:customStyle="1" w:styleId="Numbers">
    <w:name w:val="Numbers"/>
    <w:basedOn w:val="Heading4"/>
    <w:link w:val="NumbersChar"/>
    <w:qFormat/>
    <w:rsid w:val="006E35D7"/>
    <w:pPr>
      <w:numPr>
        <w:numId w:val="2"/>
      </w:numPr>
    </w:pPr>
    <w:rPr>
      <w:b w:val="0"/>
      <w:bCs w:val="0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1D771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D7711"/>
    <w:rPr>
      <w:rFonts w:ascii="SemplicitaPro" w:hAnsi="SemplicitaPro"/>
    </w:rPr>
  </w:style>
  <w:style w:type="character" w:customStyle="1" w:styleId="NumbersChar">
    <w:name w:val="Numbers Char"/>
    <w:basedOn w:val="ListParagraphChar"/>
    <w:link w:val="Numbers"/>
    <w:rsid w:val="006E35D7"/>
    <w:rPr>
      <w:rFonts w:ascii="SemplicitaPro" w:hAnsi="SemplicitaPr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11"/>
    <w:rPr>
      <w:rFonts w:ascii="SemplicitaPro" w:hAnsi="SemplicitaPro"/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1D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711"/>
    <w:rPr>
      <w:rFonts w:ascii="SemplicitaPro" w:hAnsi="SemplicitaPro"/>
    </w:rPr>
  </w:style>
  <w:style w:type="paragraph" w:styleId="Footer">
    <w:name w:val="footer"/>
    <w:basedOn w:val="Normal"/>
    <w:link w:val="FooterChar"/>
    <w:uiPriority w:val="99"/>
    <w:unhideWhenUsed/>
    <w:rsid w:val="001D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711"/>
    <w:rPr>
      <w:rFonts w:ascii="SemplicitaPro" w:hAnsi="SemplicitaP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5D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6E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5D7"/>
    <w:rPr>
      <w:rFonts w:ascii="SemplicitaPro" w:hAnsi="SemplicitaPro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6E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6E35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B54"/>
    <w:pPr>
      <w:spacing w:before="100" w:beforeAutospacing="1" w:after="100" w:afterAutospacing="1" w:line="240" w:lineRule="auto"/>
      <w:ind w:left="0" w:firstLine="0"/>
      <w:outlineLvl w:val="9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5B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outlineLvl w:val="9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B5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5B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\Documents\Custom%20Office%20Templates\AE%20Word%20D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0B200210EF64693A5EB9F5E687992" ma:contentTypeVersion="15" ma:contentTypeDescription="Create a new document." ma:contentTypeScope="" ma:versionID="e3c67f1356884529440a38907b664203">
  <xsd:schema xmlns:xsd="http://www.w3.org/2001/XMLSchema" xmlns:xs="http://www.w3.org/2001/XMLSchema" xmlns:p="http://schemas.microsoft.com/office/2006/metadata/properties" xmlns:ns2="5edf7510-881f-42be-b370-1246b2b3a26d" xmlns:ns3="bef5d6f6-b9ec-436a-b3c1-c5a076e83108" targetNamespace="http://schemas.microsoft.com/office/2006/metadata/properties" ma:root="true" ma:fieldsID="9df0c581df926e677a48b6f9205a1bd0" ns2:_="" ns3:_="">
    <xsd:import namespace="5edf7510-881f-42be-b370-1246b2b3a26d"/>
    <xsd:import namespace="bef5d6f6-b9ec-436a-b3c1-c5a076e83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f7510-881f-42be-b370-1246b2b3a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a5cf22-0d1c-4608-a915-075c973b50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5d6f6-b9ec-436a-b3c1-c5a076e8310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452944e-cf48-4a44-beb4-edba720d6682}" ma:internalName="TaxCatchAll" ma:showField="CatchAllData" ma:web="bef5d6f6-b9ec-436a-b3c1-c5a076e83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df7510-881f-42be-b370-1246b2b3a26d">
      <Terms xmlns="http://schemas.microsoft.com/office/infopath/2007/PartnerControls"/>
    </lcf76f155ced4ddcb4097134ff3c332f>
    <TaxCatchAll xmlns="bef5d6f6-b9ec-436a-b3c1-c5a076e83108" xsi:nil="true"/>
  </documentManagement>
</p:properties>
</file>

<file path=customXml/itemProps1.xml><?xml version="1.0" encoding="utf-8"?>
<ds:datastoreItem xmlns:ds="http://schemas.openxmlformats.org/officeDocument/2006/customXml" ds:itemID="{62767147-CC11-45CC-A174-425ED3A37B33}"/>
</file>

<file path=customXml/itemProps2.xml><?xml version="1.0" encoding="utf-8"?>
<ds:datastoreItem xmlns:ds="http://schemas.openxmlformats.org/officeDocument/2006/customXml" ds:itemID="{7F457B69-0594-45C6-82B5-075FE54F553B}"/>
</file>

<file path=customXml/itemProps3.xml><?xml version="1.0" encoding="utf-8"?>
<ds:datastoreItem xmlns:ds="http://schemas.openxmlformats.org/officeDocument/2006/customXml" ds:itemID="{DB37619B-D0A5-47FA-B946-F58D0370A726}"/>
</file>

<file path=docProps/app.xml><?xml version="1.0" encoding="utf-8"?>
<Properties xmlns="http://schemas.openxmlformats.org/officeDocument/2006/extended-properties" xmlns:vt="http://schemas.openxmlformats.org/officeDocument/2006/docPropsVTypes">
  <Template>AE Word Doc</Template>
  <TotalTime>18</TotalTime>
  <Pages>28</Pages>
  <Words>3934</Words>
  <Characters>22427</Characters>
  <Application>Microsoft Office Word</Application>
  <DocSecurity>0</DocSecurity>
  <Lines>186</Lines>
  <Paragraphs>52</Paragraphs>
  <ScaleCrop>false</ScaleCrop>
  <Company/>
  <LinksUpToDate>false</LinksUpToDate>
  <CharactersWithSpaces>26309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Passmore</dc:creator>
  <cp:keywords/>
  <dc:description/>
  <cp:lastModifiedBy>Rob Passmore</cp:lastModifiedBy>
  <cp:revision>1</cp:revision>
  <dcterms:created xsi:type="dcterms:W3CDTF">2026-05-22T15:49:00Z</dcterms:created>
  <dcterms:modified xsi:type="dcterms:W3CDTF">2026-05-22T16:07:00Z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0x01010077C0B200210EF64693A5EB9F5E687992</vt:lpwstr>
  </property>
</Properties>
</file>