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E3B3" w14:textId="147400AD" w:rsidR="008E1C89" w:rsidRPr="008E1C89" w:rsidRDefault="008E1C89">
      <w:pPr>
        <w:rPr>
          <w:b/>
          <w:bCs/>
          <w:sz w:val="40"/>
          <w:szCs w:val="40"/>
        </w:rPr>
      </w:pPr>
      <w:r w:rsidRPr="008E1C89">
        <w:rPr>
          <w:b/>
          <w:bCs/>
          <w:sz w:val="40"/>
          <w:szCs w:val="40"/>
        </w:rPr>
        <w:t>Raw Sort Run Time Data:</w:t>
      </w:r>
    </w:p>
    <w:p w14:paraId="4530E950" w14:textId="77777777" w:rsidR="008E1C89" w:rsidRDefault="008E1C89"/>
    <w:tbl>
      <w:tblPr>
        <w:tblW w:w="11004" w:type="dxa"/>
        <w:tblInd w:w="-983" w:type="dxa"/>
        <w:tblLook w:val="04A0" w:firstRow="1" w:lastRow="0" w:firstColumn="1" w:lastColumn="0" w:noHBand="0" w:noVBand="1"/>
      </w:tblPr>
      <w:tblGrid>
        <w:gridCol w:w="960"/>
        <w:gridCol w:w="1133"/>
        <w:gridCol w:w="1251"/>
        <w:gridCol w:w="964"/>
        <w:gridCol w:w="1133"/>
        <w:gridCol w:w="1251"/>
        <w:gridCol w:w="964"/>
        <w:gridCol w:w="1133"/>
        <w:gridCol w:w="1251"/>
        <w:gridCol w:w="964"/>
      </w:tblGrid>
      <w:tr w:rsidR="008E1C89" w:rsidRPr="008E1C89" w14:paraId="0BFB3B2C" w14:textId="77777777" w:rsidTr="008E1C89">
        <w:trPr>
          <w:trHeight w:val="288"/>
        </w:trPr>
        <w:tc>
          <w:tcPr>
            <w:tcW w:w="960" w:type="dxa"/>
            <w:tcBorders>
              <w:top w:val="nil"/>
              <w:left w:val="nil"/>
              <w:bottom w:val="nil"/>
              <w:right w:val="nil"/>
            </w:tcBorders>
            <w:shd w:val="clear" w:color="auto" w:fill="auto"/>
            <w:noWrap/>
            <w:vAlign w:val="bottom"/>
            <w:hideMark/>
          </w:tcPr>
          <w:p w14:paraId="4E80037F" w14:textId="77777777" w:rsidR="008E1C89" w:rsidRPr="008E1C89" w:rsidRDefault="008E1C89" w:rsidP="008E1C89">
            <w:pPr>
              <w:spacing w:after="0" w:line="240" w:lineRule="auto"/>
              <w:rPr>
                <w:rFonts w:ascii="Times New Roman" w:eastAsia="Times New Roman" w:hAnsi="Times New Roman" w:cs="Times New Roman"/>
                <w:kern w:val="0"/>
                <w:lang w:eastAsia="en-AU"/>
                <w14:ligatures w14:val="none"/>
              </w:rPr>
            </w:pPr>
          </w:p>
        </w:tc>
        <w:tc>
          <w:tcPr>
            <w:tcW w:w="2384" w:type="dxa"/>
            <w:gridSpan w:val="2"/>
            <w:tcBorders>
              <w:top w:val="nil"/>
              <w:left w:val="nil"/>
              <w:bottom w:val="nil"/>
              <w:right w:val="nil"/>
            </w:tcBorders>
            <w:shd w:val="clear" w:color="auto" w:fill="auto"/>
            <w:noWrap/>
            <w:vAlign w:val="bottom"/>
            <w:hideMark/>
          </w:tcPr>
          <w:p w14:paraId="2012EE0A"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Run Times</w:t>
            </w:r>
          </w:p>
        </w:tc>
        <w:tc>
          <w:tcPr>
            <w:tcW w:w="964" w:type="dxa"/>
            <w:tcBorders>
              <w:top w:val="nil"/>
              <w:left w:val="nil"/>
              <w:bottom w:val="nil"/>
              <w:right w:val="nil"/>
            </w:tcBorders>
            <w:shd w:val="clear" w:color="auto" w:fill="auto"/>
            <w:noWrap/>
            <w:vAlign w:val="bottom"/>
            <w:hideMark/>
          </w:tcPr>
          <w:p w14:paraId="1142B360"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p>
        </w:tc>
        <w:tc>
          <w:tcPr>
            <w:tcW w:w="1133" w:type="dxa"/>
            <w:tcBorders>
              <w:top w:val="nil"/>
              <w:left w:val="nil"/>
              <w:bottom w:val="nil"/>
              <w:right w:val="nil"/>
            </w:tcBorders>
            <w:shd w:val="clear" w:color="auto" w:fill="auto"/>
            <w:noWrap/>
            <w:vAlign w:val="bottom"/>
            <w:hideMark/>
          </w:tcPr>
          <w:p w14:paraId="46E83720"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251" w:type="dxa"/>
            <w:tcBorders>
              <w:top w:val="nil"/>
              <w:left w:val="nil"/>
              <w:bottom w:val="nil"/>
              <w:right w:val="nil"/>
            </w:tcBorders>
            <w:shd w:val="clear" w:color="auto" w:fill="auto"/>
            <w:noWrap/>
            <w:vAlign w:val="bottom"/>
            <w:hideMark/>
          </w:tcPr>
          <w:p w14:paraId="5597AAE1"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964" w:type="dxa"/>
            <w:tcBorders>
              <w:top w:val="nil"/>
              <w:left w:val="nil"/>
              <w:bottom w:val="nil"/>
              <w:right w:val="nil"/>
            </w:tcBorders>
            <w:shd w:val="clear" w:color="auto" w:fill="auto"/>
            <w:noWrap/>
            <w:vAlign w:val="bottom"/>
            <w:hideMark/>
          </w:tcPr>
          <w:p w14:paraId="368354ED"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133" w:type="dxa"/>
            <w:tcBorders>
              <w:top w:val="nil"/>
              <w:left w:val="nil"/>
              <w:bottom w:val="nil"/>
              <w:right w:val="nil"/>
            </w:tcBorders>
            <w:shd w:val="clear" w:color="auto" w:fill="auto"/>
            <w:noWrap/>
            <w:vAlign w:val="bottom"/>
            <w:hideMark/>
          </w:tcPr>
          <w:p w14:paraId="675DE41C"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251" w:type="dxa"/>
            <w:tcBorders>
              <w:top w:val="nil"/>
              <w:left w:val="nil"/>
              <w:bottom w:val="nil"/>
              <w:right w:val="nil"/>
            </w:tcBorders>
            <w:shd w:val="clear" w:color="auto" w:fill="auto"/>
            <w:noWrap/>
            <w:vAlign w:val="bottom"/>
            <w:hideMark/>
          </w:tcPr>
          <w:p w14:paraId="1804E21D"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964" w:type="dxa"/>
            <w:tcBorders>
              <w:top w:val="nil"/>
              <w:left w:val="nil"/>
              <w:bottom w:val="nil"/>
              <w:right w:val="nil"/>
            </w:tcBorders>
            <w:shd w:val="clear" w:color="auto" w:fill="auto"/>
            <w:noWrap/>
            <w:vAlign w:val="bottom"/>
            <w:hideMark/>
          </w:tcPr>
          <w:p w14:paraId="0E632125"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r>
      <w:tr w:rsidR="008E1C89" w:rsidRPr="008E1C89" w14:paraId="573C9024" w14:textId="77777777" w:rsidTr="008E1C89">
        <w:trPr>
          <w:trHeight w:val="288"/>
        </w:trPr>
        <w:tc>
          <w:tcPr>
            <w:tcW w:w="960" w:type="dxa"/>
            <w:tcBorders>
              <w:top w:val="nil"/>
              <w:left w:val="nil"/>
              <w:bottom w:val="nil"/>
              <w:right w:val="nil"/>
            </w:tcBorders>
            <w:shd w:val="clear" w:color="auto" w:fill="auto"/>
            <w:noWrap/>
            <w:vAlign w:val="bottom"/>
            <w:hideMark/>
          </w:tcPr>
          <w:p w14:paraId="4019B956"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133" w:type="dxa"/>
            <w:tcBorders>
              <w:top w:val="nil"/>
              <w:left w:val="nil"/>
              <w:bottom w:val="nil"/>
              <w:right w:val="nil"/>
            </w:tcBorders>
            <w:shd w:val="clear" w:color="auto" w:fill="auto"/>
            <w:noWrap/>
            <w:vAlign w:val="bottom"/>
            <w:hideMark/>
          </w:tcPr>
          <w:p w14:paraId="35E7F47B"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Bubble</w:t>
            </w:r>
          </w:p>
        </w:tc>
        <w:tc>
          <w:tcPr>
            <w:tcW w:w="1251" w:type="dxa"/>
            <w:tcBorders>
              <w:top w:val="nil"/>
              <w:left w:val="nil"/>
              <w:bottom w:val="nil"/>
              <w:right w:val="nil"/>
            </w:tcBorders>
            <w:shd w:val="clear" w:color="auto" w:fill="auto"/>
            <w:noWrap/>
            <w:vAlign w:val="bottom"/>
            <w:hideMark/>
          </w:tcPr>
          <w:p w14:paraId="1E9ADD2A"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p>
        </w:tc>
        <w:tc>
          <w:tcPr>
            <w:tcW w:w="964" w:type="dxa"/>
            <w:tcBorders>
              <w:top w:val="nil"/>
              <w:left w:val="nil"/>
              <w:bottom w:val="nil"/>
              <w:right w:val="nil"/>
            </w:tcBorders>
            <w:shd w:val="clear" w:color="auto" w:fill="auto"/>
            <w:noWrap/>
            <w:vAlign w:val="bottom"/>
            <w:hideMark/>
          </w:tcPr>
          <w:p w14:paraId="36235CDD"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133" w:type="dxa"/>
            <w:tcBorders>
              <w:top w:val="nil"/>
              <w:left w:val="nil"/>
              <w:bottom w:val="nil"/>
              <w:right w:val="nil"/>
            </w:tcBorders>
            <w:shd w:val="clear" w:color="auto" w:fill="auto"/>
            <w:noWrap/>
            <w:vAlign w:val="bottom"/>
            <w:hideMark/>
          </w:tcPr>
          <w:p w14:paraId="05AE6481"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Insertion</w:t>
            </w:r>
          </w:p>
        </w:tc>
        <w:tc>
          <w:tcPr>
            <w:tcW w:w="1251" w:type="dxa"/>
            <w:tcBorders>
              <w:top w:val="nil"/>
              <w:left w:val="nil"/>
              <w:bottom w:val="nil"/>
              <w:right w:val="nil"/>
            </w:tcBorders>
            <w:shd w:val="clear" w:color="auto" w:fill="auto"/>
            <w:noWrap/>
            <w:vAlign w:val="bottom"/>
            <w:hideMark/>
          </w:tcPr>
          <w:p w14:paraId="0E5250A7"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p>
        </w:tc>
        <w:tc>
          <w:tcPr>
            <w:tcW w:w="964" w:type="dxa"/>
            <w:tcBorders>
              <w:top w:val="nil"/>
              <w:left w:val="nil"/>
              <w:bottom w:val="nil"/>
              <w:right w:val="nil"/>
            </w:tcBorders>
            <w:shd w:val="clear" w:color="auto" w:fill="auto"/>
            <w:noWrap/>
            <w:vAlign w:val="bottom"/>
            <w:hideMark/>
          </w:tcPr>
          <w:p w14:paraId="06ECDB75"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c>
          <w:tcPr>
            <w:tcW w:w="1133" w:type="dxa"/>
            <w:tcBorders>
              <w:top w:val="nil"/>
              <w:left w:val="nil"/>
              <w:bottom w:val="nil"/>
              <w:right w:val="nil"/>
            </w:tcBorders>
            <w:shd w:val="clear" w:color="auto" w:fill="auto"/>
            <w:noWrap/>
            <w:vAlign w:val="bottom"/>
            <w:hideMark/>
          </w:tcPr>
          <w:p w14:paraId="47ABC13D"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Selection</w:t>
            </w:r>
          </w:p>
        </w:tc>
        <w:tc>
          <w:tcPr>
            <w:tcW w:w="1251" w:type="dxa"/>
            <w:tcBorders>
              <w:top w:val="nil"/>
              <w:left w:val="nil"/>
              <w:bottom w:val="nil"/>
              <w:right w:val="nil"/>
            </w:tcBorders>
            <w:shd w:val="clear" w:color="auto" w:fill="auto"/>
            <w:noWrap/>
            <w:vAlign w:val="bottom"/>
            <w:hideMark/>
          </w:tcPr>
          <w:p w14:paraId="232121AB"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p>
        </w:tc>
        <w:tc>
          <w:tcPr>
            <w:tcW w:w="964" w:type="dxa"/>
            <w:tcBorders>
              <w:top w:val="nil"/>
              <w:left w:val="nil"/>
              <w:bottom w:val="nil"/>
              <w:right w:val="nil"/>
            </w:tcBorders>
            <w:shd w:val="clear" w:color="auto" w:fill="auto"/>
            <w:noWrap/>
            <w:vAlign w:val="bottom"/>
            <w:hideMark/>
          </w:tcPr>
          <w:p w14:paraId="49157529" w14:textId="77777777" w:rsidR="008E1C89" w:rsidRPr="008E1C89" w:rsidRDefault="008E1C89" w:rsidP="008E1C89">
            <w:pPr>
              <w:spacing w:after="0" w:line="240" w:lineRule="auto"/>
              <w:rPr>
                <w:rFonts w:ascii="Times New Roman" w:eastAsia="Times New Roman" w:hAnsi="Times New Roman" w:cs="Times New Roman"/>
                <w:kern w:val="0"/>
                <w:sz w:val="20"/>
                <w:szCs w:val="20"/>
                <w:lang w:eastAsia="en-AU"/>
                <w14:ligatures w14:val="none"/>
              </w:rPr>
            </w:pPr>
          </w:p>
        </w:tc>
      </w:tr>
      <w:tr w:rsidR="008E1C89" w:rsidRPr="008E1C89" w14:paraId="7AFBCE00" w14:textId="77777777" w:rsidTr="008E1C89">
        <w:trPr>
          <w:trHeight w:val="288"/>
        </w:trPr>
        <w:tc>
          <w:tcPr>
            <w:tcW w:w="960" w:type="dxa"/>
            <w:tcBorders>
              <w:top w:val="nil"/>
              <w:left w:val="nil"/>
              <w:bottom w:val="nil"/>
              <w:right w:val="nil"/>
            </w:tcBorders>
            <w:shd w:val="clear" w:color="auto" w:fill="auto"/>
            <w:noWrap/>
            <w:vAlign w:val="bottom"/>
            <w:hideMark/>
          </w:tcPr>
          <w:p w14:paraId="4972A4A5"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Array Size</w:t>
            </w:r>
          </w:p>
        </w:tc>
        <w:tc>
          <w:tcPr>
            <w:tcW w:w="1133" w:type="dxa"/>
            <w:tcBorders>
              <w:top w:val="nil"/>
              <w:left w:val="nil"/>
              <w:bottom w:val="nil"/>
              <w:right w:val="nil"/>
            </w:tcBorders>
            <w:shd w:val="clear" w:color="auto" w:fill="auto"/>
            <w:noWrap/>
            <w:vAlign w:val="bottom"/>
            <w:hideMark/>
          </w:tcPr>
          <w:p w14:paraId="4E23398A"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Ascending</w:t>
            </w:r>
          </w:p>
        </w:tc>
        <w:tc>
          <w:tcPr>
            <w:tcW w:w="1251" w:type="dxa"/>
            <w:tcBorders>
              <w:top w:val="nil"/>
              <w:left w:val="nil"/>
              <w:bottom w:val="nil"/>
              <w:right w:val="nil"/>
            </w:tcBorders>
            <w:shd w:val="clear" w:color="auto" w:fill="auto"/>
            <w:noWrap/>
            <w:vAlign w:val="bottom"/>
            <w:hideMark/>
          </w:tcPr>
          <w:p w14:paraId="386336AE"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Descending</w:t>
            </w:r>
          </w:p>
        </w:tc>
        <w:tc>
          <w:tcPr>
            <w:tcW w:w="964" w:type="dxa"/>
            <w:tcBorders>
              <w:top w:val="nil"/>
              <w:left w:val="nil"/>
              <w:bottom w:val="nil"/>
              <w:right w:val="nil"/>
            </w:tcBorders>
            <w:shd w:val="clear" w:color="auto" w:fill="auto"/>
            <w:noWrap/>
            <w:vAlign w:val="bottom"/>
            <w:hideMark/>
          </w:tcPr>
          <w:p w14:paraId="513578FE"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Random</w:t>
            </w:r>
          </w:p>
        </w:tc>
        <w:tc>
          <w:tcPr>
            <w:tcW w:w="1133" w:type="dxa"/>
            <w:tcBorders>
              <w:top w:val="nil"/>
              <w:left w:val="nil"/>
              <w:bottom w:val="nil"/>
              <w:right w:val="nil"/>
            </w:tcBorders>
            <w:shd w:val="clear" w:color="auto" w:fill="auto"/>
            <w:noWrap/>
            <w:vAlign w:val="bottom"/>
            <w:hideMark/>
          </w:tcPr>
          <w:p w14:paraId="0B6F8291"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Ascending</w:t>
            </w:r>
          </w:p>
        </w:tc>
        <w:tc>
          <w:tcPr>
            <w:tcW w:w="1251" w:type="dxa"/>
            <w:tcBorders>
              <w:top w:val="nil"/>
              <w:left w:val="nil"/>
              <w:bottom w:val="nil"/>
              <w:right w:val="nil"/>
            </w:tcBorders>
            <w:shd w:val="clear" w:color="auto" w:fill="auto"/>
            <w:noWrap/>
            <w:vAlign w:val="bottom"/>
            <w:hideMark/>
          </w:tcPr>
          <w:p w14:paraId="4FF0A36E"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Descending</w:t>
            </w:r>
          </w:p>
        </w:tc>
        <w:tc>
          <w:tcPr>
            <w:tcW w:w="964" w:type="dxa"/>
            <w:tcBorders>
              <w:top w:val="nil"/>
              <w:left w:val="nil"/>
              <w:bottom w:val="nil"/>
              <w:right w:val="nil"/>
            </w:tcBorders>
            <w:shd w:val="clear" w:color="auto" w:fill="auto"/>
            <w:noWrap/>
            <w:vAlign w:val="bottom"/>
            <w:hideMark/>
          </w:tcPr>
          <w:p w14:paraId="5DBA99FC"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Random</w:t>
            </w:r>
          </w:p>
        </w:tc>
        <w:tc>
          <w:tcPr>
            <w:tcW w:w="1133" w:type="dxa"/>
            <w:tcBorders>
              <w:top w:val="nil"/>
              <w:left w:val="nil"/>
              <w:bottom w:val="nil"/>
              <w:right w:val="nil"/>
            </w:tcBorders>
            <w:shd w:val="clear" w:color="auto" w:fill="auto"/>
            <w:noWrap/>
            <w:vAlign w:val="bottom"/>
            <w:hideMark/>
          </w:tcPr>
          <w:p w14:paraId="5AB24F62"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Ascending</w:t>
            </w:r>
          </w:p>
        </w:tc>
        <w:tc>
          <w:tcPr>
            <w:tcW w:w="1251" w:type="dxa"/>
            <w:tcBorders>
              <w:top w:val="nil"/>
              <w:left w:val="nil"/>
              <w:bottom w:val="nil"/>
              <w:right w:val="nil"/>
            </w:tcBorders>
            <w:shd w:val="clear" w:color="auto" w:fill="auto"/>
            <w:noWrap/>
            <w:vAlign w:val="bottom"/>
            <w:hideMark/>
          </w:tcPr>
          <w:p w14:paraId="059C3F97"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Descending</w:t>
            </w:r>
          </w:p>
        </w:tc>
        <w:tc>
          <w:tcPr>
            <w:tcW w:w="964" w:type="dxa"/>
            <w:tcBorders>
              <w:top w:val="nil"/>
              <w:left w:val="nil"/>
              <w:bottom w:val="nil"/>
              <w:right w:val="nil"/>
            </w:tcBorders>
            <w:shd w:val="clear" w:color="auto" w:fill="auto"/>
            <w:noWrap/>
            <w:vAlign w:val="bottom"/>
            <w:hideMark/>
          </w:tcPr>
          <w:p w14:paraId="5640474A" w14:textId="77777777" w:rsidR="008E1C89" w:rsidRPr="008E1C89" w:rsidRDefault="008E1C89" w:rsidP="008E1C89">
            <w:pPr>
              <w:spacing w:after="0" w:line="240" w:lineRule="auto"/>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Random</w:t>
            </w:r>
          </w:p>
        </w:tc>
      </w:tr>
      <w:tr w:rsidR="008E1C89" w:rsidRPr="008E1C89" w14:paraId="3BACFA9C" w14:textId="77777777" w:rsidTr="008E1C89">
        <w:trPr>
          <w:trHeight w:val="288"/>
        </w:trPr>
        <w:tc>
          <w:tcPr>
            <w:tcW w:w="960" w:type="dxa"/>
            <w:tcBorders>
              <w:top w:val="nil"/>
              <w:left w:val="nil"/>
              <w:bottom w:val="nil"/>
              <w:right w:val="nil"/>
            </w:tcBorders>
            <w:shd w:val="clear" w:color="auto" w:fill="auto"/>
            <w:noWrap/>
            <w:vAlign w:val="bottom"/>
            <w:hideMark/>
          </w:tcPr>
          <w:p w14:paraId="291ADA53"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25</w:t>
            </w:r>
          </w:p>
        </w:tc>
        <w:tc>
          <w:tcPr>
            <w:tcW w:w="1133" w:type="dxa"/>
            <w:tcBorders>
              <w:top w:val="nil"/>
              <w:left w:val="nil"/>
              <w:bottom w:val="nil"/>
              <w:right w:val="nil"/>
            </w:tcBorders>
            <w:shd w:val="clear" w:color="auto" w:fill="auto"/>
            <w:noWrap/>
            <w:vAlign w:val="bottom"/>
            <w:hideMark/>
          </w:tcPr>
          <w:p w14:paraId="0636739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0</w:t>
            </w:r>
          </w:p>
        </w:tc>
        <w:tc>
          <w:tcPr>
            <w:tcW w:w="1251" w:type="dxa"/>
            <w:tcBorders>
              <w:top w:val="nil"/>
              <w:left w:val="nil"/>
              <w:bottom w:val="nil"/>
              <w:right w:val="nil"/>
            </w:tcBorders>
            <w:shd w:val="clear" w:color="auto" w:fill="auto"/>
            <w:noWrap/>
            <w:vAlign w:val="bottom"/>
            <w:hideMark/>
          </w:tcPr>
          <w:p w14:paraId="71FD9F6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19.67</w:t>
            </w:r>
          </w:p>
        </w:tc>
        <w:tc>
          <w:tcPr>
            <w:tcW w:w="964" w:type="dxa"/>
            <w:tcBorders>
              <w:top w:val="nil"/>
              <w:left w:val="nil"/>
              <w:bottom w:val="nil"/>
              <w:right w:val="nil"/>
            </w:tcBorders>
            <w:shd w:val="clear" w:color="auto" w:fill="auto"/>
            <w:noWrap/>
            <w:vAlign w:val="bottom"/>
            <w:hideMark/>
          </w:tcPr>
          <w:p w14:paraId="29DA198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11.33</w:t>
            </w:r>
          </w:p>
        </w:tc>
        <w:tc>
          <w:tcPr>
            <w:tcW w:w="1133" w:type="dxa"/>
            <w:tcBorders>
              <w:top w:val="nil"/>
              <w:left w:val="nil"/>
              <w:bottom w:val="nil"/>
              <w:right w:val="nil"/>
            </w:tcBorders>
            <w:shd w:val="clear" w:color="auto" w:fill="auto"/>
            <w:noWrap/>
            <w:vAlign w:val="bottom"/>
            <w:hideMark/>
          </w:tcPr>
          <w:p w14:paraId="2F1300E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0</w:t>
            </w:r>
          </w:p>
        </w:tc>
        <w:tc>
          <w:tcPr>
            <w:tcW w:w="1251" w:type="dxa"/>
            <w:tcBorders>
              <w:top w:val="nil"/>
              <w:left w:val="nil"/>
              <w:bottom w:val="nil"/>
              <w:right w:val="nil"/>
            </w:tcBorders>
            <w:shd w:val="clear" w:color="auto" w:fill="auto"/>
            <w:noWrap/>
            <w:vAlign w:val="bottom"/>
            <w:hideMark/>
          </w:tcPr>
          <w:p w14:paraId="0717619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4.67</w:t>
            </w:r>
          </w:p>
        </w:tc>
        <w:tc>
          <w:tcPr>
            <w:tcW w:w="964" w:type="dxa"/>
            <w:tcBorders>
              <w:top w:val="nil"/>
              <w:left w:val="nil"/>
              <w:bottom w:val="nil"/>
              <w:right w:val="nil"/>
            </w:tcBorders>
            <w:shd w:val="clear" w:color="auto" w:fill="auto"/>
            <w:noWrap/>
            <w:vAlign w:val="bottom"/>
            <w:hideMark/>
          </w:tcPr>
          <w:p w14:paraId="27086B86"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3.67</w:t>
            </w:r>
          </w:p>
        </w:tc>
        <w:tc>
          <w:tcPr>
            <w:tcW w:w="1133" w:type="dxa"/>
            <w:tcBorders>
              <w:top w:val="nil"/>
              <w:left w:val="nil"/>
              <w:bottom w:val="nil"/>
              <w:right w:val="nil"/>
            </w:tcBorders>
            <w:shd w:val="clear" w:color="auto" w:fill="auto"/>
            <w:noWrap/>
            <w:vAlign w:val="bottom"/>
            <w:hideMark/>
          </w:tcPr>
          <w:p w14:paraId="0911C2F5"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4.3</w:t>
            </w:r>
          </w:p>
        </w:tc>
        <w:tc>
          <w:tcPr>
            <w:tcW w:w="1251" w:type="dxa"/>
            <w:tcBorders>
              <w:top w:val="nil"/>
              <w:left w:val="nil"/>
              <w:bottom w:val="nil"/>
              <w:right w:val="nil"/>
            </w:tcBorders>
            <w:shd w:val="clear" w:color="auto" w:fill="auto"/>
            <w:noWrap/>
            <w:vAlign w:val="bottom"/>
            <w:hideMark/>
          </w:tcPr>
          <w:p w14:paraId="0970EB3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5.3</w:t>
            </w:r>
          </w:p>
        </w:tc>
        <w:tc>
          <w:tcPr>
            <w:tcW w:w="964" w:type="dxa"/>
            <w:tcBorders>
              <w:top w:val="nil"/>
              <w:left w:val="nil"/>
              <w:bottom w:val="nil"/>
              <w:right w:val="nil"/>
            </w:tcBorders>
            <w:shd w:val="clear" w:color="auto" w:fill="auto"/>
            <w:noWrap/>
            <w:vAlign w:val="bottom"/>
            <w:hideMark/>
          </w:tcPr>
          <w:p w14:paraId="4BFCC8B7"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5</w:t>
            </w:r>
          </w:p>
        </w:tc>
      </w:tr>
      <w:tr w:rsidR="008E1C89" w:rsidRPr="008E1C89" w14:paraId="554D605A" w14:textId="77777777" w:rsidTr="008E1C89">
        <w:trPr>
          <w:trHeight w:val="288"/>
        </w:trPr>
        <w:tc>
          <w:tcPr>
            <w:tcW w:w="960" w:type="dxa"/>
            <w:tcBorders>
              <w:top w:val="nil"/>
              <w:left w:val="nil"/>
              <w:bottom w:val="nil"/>
              <w:right w:val="nil"/>
            </w:tcBorders>
            <w:shd w:val="clear" w:color="auto" w:fill="auto"/>
            <w:noWrap/>
            <w:vAlign w:val="bottom"/>
            <w:hideMark/>
          </w:tcPr>
          <w:p w14:paraId="7616FC40"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50</w:t>
            </w:r>
          </w:p>
        </w:tc>
        <w:tc>
          <w:tcPr>
            <w:tcW w:w="1133" w:type="dxa"/>
            <w:tcBorders>
              <w:top w:val="nil"/>
              <w:left w:val="nil"/>
              <w:bottom w:val="nil"/>
              <w:right w:val="nil"/>
            </w:tcBorders>
            <w:shd w:val="clear" w:color="auto" w:fill="auto"/>
            <w:noWrap/>
            <w:vAlign w:val="bottom"/>
            <w:hideMark/>
          </w:tcPr>
          <w:p w14:paraId="6AD80B53"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0.33</w:t>
            </w:r>
          </w:p>
        </w:tc>
        <w:tc>
          <w:tcPr>
            <w:tcW w:w="1251" w:type="dxa"/>
            <w:tcBorders>
              <w:top w:val="nil"/>
              <w:left w:val="nil"/>
              <w:bottom w:val="nil"/>
              <w:right w:val="nil"/>
            </w:tcBorders>
            <w:shd w:val="clear" w:color="auto" w:fill="auto"/>
            <w:noWrap/>
            <w:vAlign w:val="bottom"/>
            <w:hideMark/>
          </w:tcPr>
          <w:p w14:paraId="7D375487"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95.33</w:t>
            </w:r>
          </w:p>
        </w:tc>
        <w:tc>
          <w:tcPr>
            <w:tcW w:w="964" w:type="dxa"/>
            <w:tcBorders>
              <w:top w:val="nil"/>
              <w:left w:val="nil"/>
              <w:bottom w:val="nil"/>
              <w:right w:val="nil"/>
            </w:tcBorders>
            <w:shd w:val="clear" w:color="auto" w:fill="auto"/>
            <w:noWrap/>
            <w:vAlign w:val="bottom"/>
            <w:hideMark/>
          </w:tcPr>
          <w:p w14:paraId="4EB2B61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72.67</w:t>
            </w:r>
          </w:p>
        </w:tc>
        <w:tc>
          <w:tcPr>
            <w:tcW w:w="1133" w:type="dxa"/>
            <w:tcBorders>
              <w:top w:val="nil"/>
              <w:left w:val="nil"/>
              <w:bottom w:val="nil"/>
              <w:right w:val="nil"/>
            </w:tcBorders>
            <w:shd w:val="clear" w:color="auto" w:fill="auto"/>
            <w:noWrap/>
            <w:vAlign w:val="bottom"/>
            <w:hideMark/>
          </w:tcPr>
          <w:p w14:paraId="3900F569"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w:t>
            </w:r>
          </w:p>
        </w:tc>
        <w:tc>
          <w:tcPr>
            <w:tcW w:w="1251" w:type="dxa"/>
            <w:tcBorders>
              <w:top w:val="nil"/>
              <w:left w:val="nil"/>
              <w:bottom w:val="nil"/>
              <w:right w:val="nil"/>
            </w:tcBorders>
            <w:shd w:val="clear" w:color="auto" w:fill="auto"/>
            <w:noWrap/>
            <w:vAlign w:val="bottom"/>
            <w:hideMark/>
          </w:tcPr>
          <w:p w14:paraId="74D3A18C"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18</w:t>
            </w:r>
          </w:p>
        </w:tc>
        <w:tc>
          <w:tcPr>
            <w:tcW w:w="964" w:type="dxa"/>
            <w:tcBorders>
              <w:top w:val="nil"/>
              <w:left w:val="nil"/>
              <w:bottom w:val="nil"/>
              <w:right w:val="nil"/>
            </w:tcBorders>
            <w:shd w:val="clear" w:color="auto" w:fill="auto"/>
            <w:noWrap/>
            <w:vAlign w:val="bottom"/>
            <w:hideMark/>
          </w:tcPr>
          <w:p w14:paraId="75E960FB"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13.67</w:t>
            </w:r>
          </w:p>
        </w:tc>
        <w:tc>
          <w:tcPr>
            <w:tcW w:w="1133" w:type="dxa"/>
            <w:tcBorders>
              <w:top w:val="nil"/>
              <w:left w:val="nil"/>
              <w:bottom w:val="nil"/>
              <w:right w:val="nil"/>
            </w:tcBorders>
            <w:shd w:val="clear" w:color="auto" w:fill="auto"/>
            <w:noWrap/>
            <w:vAlign w:val="bottom"/>
            <w:hideMark/>
          </w:tcPr>
          <w:p w14:paraId="153A7765"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15</w:t>
            </w:r>
          </w:p>
        </w:tc>
        <w:tc>
          <w:tcPr>
            <w:tcW w:w="1251" w:type="dxa"/>
            <w:tcBorders>
              <w:top w:val="nil"/>
              <w:left w:val="nil"/>
              <w:bottom w:val="nil"/>
              <w:right w:val="nil"/>
            </w:tcBorders>
            <w:shd w:val="clear" w:color="auto" w:fill="auto"/>
            <w:noWrap/>
            <w:vAlign w:val="bottom"/>
            <w:hideMark/>
          </w:tcPr>
          <w:p w14:paraId="7F031B0E"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16.33</w:t>
            </w:r>
          </w:p>
        </w:tc>
        <w:tc>
          <w:tcPr>
            <w:tcW w:w="964" w:type="dxa"/>
            <w:tcBorders>
              <w:top w:val="nil"/>
              <w:left w:val="nil"/>
              <w:bottom w:val="nil"/>
              <w:right w:val="nil"/>
            </w:tcBorders>
            <w:shd w:val="clear" w:color="auto" w:fill="auto"/>
            <w:noWrap/>
            <w:vAlign w:val="bottom"/>
            <w:hideMark/>
          </w:tcPr>
          <w:p w14:paraId="3531DF39"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17.33</w:t>
            </w:r>
          </w:p>
        </w:tc>
      </w:tr>
      <w:tr w:rsidR="008E1C89" w:rsidRPr="008E1C89" w14:paraId="36C3C77F" w14:textId="77777777" w:rsidTr="008E1C89">
        <w:trPr>
          <w:trHeight w:val="288"/>
        </w:trPr>
        <w:tc>
          <w:tcPr>
            <w:tcW w:w="960" w:type="dxa"/>
            <w:tcBorders>
              <w:top w:val="nil"/>
              <w:left w:val="nil"/>
              <w:bottom w:val="nil"/>
              <w:right w:val="nil"/>
            </w:tcBorders>
            <w:shd w:val="clear" w:color="auto" w:fill="auto"/>
            <w:noWrap/>
            <w:vAlign w:val="bottom"/>
            <w:hideMark/>
          </w:tcPr>
          <w:p w14:paraId="147643F3"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100</w:t>
            </w:r>
          </w:p>
        </w:tc>
        <w:tc>
          <w:tcPr>
            <w:tcW w:w="1133" w:type="dxa"/>
            <w:tcBorders>
              <w:top w:val="nil"/>
              <w:left w:val="nil"/>
              <w:bottom w:val="nil"/>
              <w:right w:val="nil"/>
            </w:tcBorders>
            <w:shd w:val="clear" w:color="auto" w:fill="auto"/>
            <w:noWrap/>
            <w:vAlign w:val="bottom"/>
            <w:hideMark/>
          </w:tcPr>
          <w:p w14:paraId="1819804B"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w:t>
            </w:r>
          </w:p>
        </w:tc>
        <w:tc>
          <w:tcPr>
            <w:tcW w:w="1251" w:type="dxa"/>
            <w:tcBorders>
              <w:top w:val="nil"/>
              <w:left w:val="nil"/>
              <w:bottom w:val="nil"/>
              <w:right w:val="nil"/>
            </w:tcBorders>
            <w:shd w:val="clear" w:color="auto" w:fill="auto"/>
            <w:noWrap/>
            <w:vAlign w:val="bottom"/>
            <w:hideMark/>
          </w:tcPr>
          <w:p w14:paraId="255B8DDF"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247.33</w:t>
            </w:r>
          </w:p>
        </w:tc>
        <w:tc>
          <w:tcPr>
            <w:tcW w:w="964" w:type="dxa"/>
            <w:tcBorders>
              <w:top w:val="nil"/>
              <w:left w:val="nil"/>
              <w:bottom w:val="nil"/>
              <w:right w:val="nil"/>
            </w:tcBorders>
            <w:shd w:val="clear" w:color="auto" w:fill="auto"/>
            <w:noWrap/>
            <w:vAlign w:val="bottom"/>
            <w:hideMark/>
          </w:tcPr>
          <w:p w14:paraId="445E6892"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187</w:t>
            </w:r>
          </w:p>
        </w:tc>
        <w:tc>
          <w:tcPr>
            <w:tcW w:w="1133" w:type="dxa"/>
            <w:tcBorders>
              <w:top w:val="nil"/>
              <w:left w:val="nil"/>
              <w:bottom w:val="nil"/>
              <w:right w:val="nil"/>
            </w:tcBorders>
            <w:shd w:val="clear" w:color="auto" w:fill="auto"/>
            <w:noWrap/>
            <w:vAlign w:val="bottom"/>
            <w:hideMark/>
          </w:tcPr>
          <w:p w14:paraId="74DE8A98"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w:t>
            </w:r>
          </w:p>
        </w:tc>
        <w:tc>
          <w:tcPr>
            <w:tcW w:w="1251" w:type="dxa"/>
            <w:tcBorders>
              <w:top w:val="nil"/>
              <w:left w:val="nil"/>
              <w:bottom w:val="nil"/>
              <w:right w:val="nil"/>
            </w:tcBorders>
            <w:shd w:val="clear" w:color="auto" w:fill="auto"/>
            <w:noWrap/>
            <w:vAlign w:val="bottom"/>
            <w:hideMark/>
          </w:tcPr>
          <w:p w14:paraId="1877D618"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72</w:t>
            </w:r>
          </w:p>
        </w:tc>
        <w:tc>
          <w:tcPr>
            <w:tcW w:w="964" w:type="dxa"/>
            <w:tcBorders>
              <w:top w:val="nil"/>
              <w:left w:val="nil"/>
              <w:bottom w:val="nil"/>
              <w:right w:val="nil"/>
            </w:tcBorders>
            <w:shd w:val="clear" w:color="auto" w:fill="auto"/>
            <w:noWrap/>
            <w:vAlign w:val="bottom"/>
            <w:hideMark/>
          </w:tcPr>
          <w:p w14:paraId="485D0759"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47</w:t>
            </w:r>
          </w:p>
        </w:tc>
        <w:tc>
          <w:tcPr>
            <w:tcW w:w="1133" w:type="dxa"/>
            <w:tcBorders>
              <w:top w:val="nil"/>
              <w:left w:val="nil"/>
              <w:bottom w:val="nil"/>
              <w:right w:val="nil"/>
            </w:tcBorders>
            <w:shd w:val="clear" w:color="auto" w:fill="auto"/>
            <w:noWrap/>
            <w:vAlign w:val="bottom"/>
            <w:hideMark/>
          </w:tcPr>
          <w:p w14:paraId="33EFB6C0"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60.33</w:t>
            </w:r>
          </w:p>
        </w:tc>
        <w:tc>
          <w:tcPr>
            <w:tcW w:w="1251" w:type="dxa"/>
            <w:tcBorders>
              <w:top w:val="nil"/>
              <w:left w:val="nil"/>
              <w:bottom w:val="nil"/>
              <w:right w:val="nil"/>
            </w:tcBorders>
            <w:shd w:val="clear" w:color="auto" w:fill="auto"/>
            <w:noWrap/>
            <w:vAlign w:val="bottom"/>
            <w:hideMark/>
          </w:tcPr>
          <w:p w14:paraId="0E42C04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76.33</w:t>
            </w:r>
          </w:p>
        </w:tc>
        <w:tc>
          <w:tcPr>
            <w:tcW w:w="964" w:type="dxa"/>
            <w:tcBorders>
              <w:top w:val="nil"/>
              <w:left w:val="nil"/>
              <w:bottom w:val="nil"/>
              <w:right w:val="nil"/>
            </w:tcBorders>
            <w:shd w:val="clear" w:color="auto" w:fill="auto"/>
            <w:noWrap/>
            <w:vAlign w:val="bottom"/>
            <w:hideMark/>
          </w:tcPr>
          <w:p w14:paraId="31D796DF"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63.33</w:t>
            </w:r>
          </w:p>
        </w:tc>
      </w:tr>
      <w:tr w:rsidR="008E1C89" w:rsidRPr="008E1C89" w14:paraId="4DC6BFAA" w14:textId="77777777" w:rsidTr="008E1C89">
        <w:trPr>
          <w:trHeight w:val="288"/>
        </w:trPr>
        <w:tc>
          <w:tcPr>
            <w:tcW w:w="960" w:type="dxa"/>
            <w:tcBorders>
              <w:top w:val="nil"/>
              <w:left w:val="nil"/>
              <w:bottom w:val="nil"/>
              <w:right w:val="nil"/>
            </w:tcBorders>
            <w:shd w:val="clear" w:color="auto" w:fill="auto"/>
            <w:noWrap/>
            <w:vAlign w:val="bottom"/>
            <w:hideMark/>
          </w:tcPr>
          <w:p w14:paraId="0FC92ED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200</w:t>
            </w:r>
          </w:p>
        </w:tc>
        <w:tc>
          <w:tcPr>
            <w:tcW w:w="1133" w:type="dxa"/>
            <w:tcBorders>
              <w:top w:val="nil"/>
              <w:left w:val="nil"/>
              <w:bottom w:val="nil"/>
              <w:right w:val="nil"/>
            </w:tcBorders>
            <w:shd w:val="clear" w:color="auto" w:fill="auto"/>
            <w:noWrap/>
            <w:vAlign w:val="bottom"/>
            <w:hideMark/>
          </w:tcPr>
          <w:p w14:paraId="34172143"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2.33</w:t>
            </w:r>
          </w:p>
        </w:tc>
        <w:tc>
          <w:tcPr>
            <w:tcW w:w="1251" w:type="dxa"/>
            <w:tcBorders>
              <w:top w:val="nil"/>
              <w:left w:val="nil"/>
              <w:bottom w:val="nil"/>
              <w:right w:val="nil"/>
            </w:tcBorders>
            <w:shd w:val="clear" w:color="auto" w:fill="auto"/>
            <w:noWrap/>
            <w:vAlign w:val="bottom"/>
            <w:hideMark/>
          </w:tcPr>
          <w:p w14:paraId="7663C66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386.67</w:t>
            </w:r>
          </w:p>
        </w:tc>
        <w:tc>
          <w:tcPr>
            <w:tcW w:w="964" w:type="dxa"/>
            <w:tcBorders>
              <w:top w:val="nil"/>
              <w:left w:val="nil"/>
              <w:bottom w:val="nil"/>
              <w:right w:val="nil"/>
            </w:tcBorders>
            <w:shd w:val="clear" w:color="auto" w:fill="auto"/>
            <w:noWrap/>
            <w:vAlign w:val="bottom"/>
            <w:hideMark/>
          </w:tcPr>
          <w:p w14:paraId="6CC0418D"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440.33</w:t>
            </w:r>
          </w:p>
        </w:tc>
        <w:tc>
          <w:tcPr>
            <w:tcW w:w="1133" w:type="dxa"/>
            <w:tcBorders>
              <w:top w:val="nil"/>
              <w:left w:val="nil"/>
              <w:bottom w:val="nil"/>
              <w:right w:val="nil"/>
            </w:tcBorders>
            <w:shd w:val="clear" w:color="auto" w:fill="auto"/>
            <w:noWrap/>
            <w:vAlign w:val="bottom"/>
            <w:hideMark/>
          </w:tcPr>
          <w:p w14:paraId="269FA51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4</w:t>
            </w:r>
          </w:p>
        </w:tc>
        <w:tc>
          <w:tcPr>
            <w:tcW w:w="1251" w:type="dxa"/>
            <w:tcBorders>
              <w:top w:val="nil"/>
              <w:left w:val="nil"/>
              <w:bottom w:val="nil"/>
              <w:right w:val="nil"/>
            </w:tcBorders>
            <w:shd w:val="clear" w:color="auto" w:fill="auto"/>
            <w:noWrap/>
            <w:vAlign w:val="bottom"/>
            <w:hideMark/>
          </w:tcPr>
          <w:p w14:paraId="558D990E"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335.67</w:t>
            </w:r>
          </w:p>
        </w:tc>
        <w:tc>
          <w:tcPr>
            <w:tcW w:w="964" w:type="dxa"/>
            <w:tcBorders>
              <w:top w:val="nil"/>
              <w:left w:val="nil"/>
              <w:bottom w:val="nil"/>
              <w:right w:val="nil"/>
            </w:tcBorders>
            <w:shd w:val="clear" w:color="auto" w:fill="auto"/>
            <w:noWrap/>
            <w:vAlign w:val="bottom"/>
            <w:hideMark/>
          </w:tcPr>
          <w:p w14:paraId="34359A49"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180</w:t>
            </w:r>
          </w:p>
        </w:tc>
        <w:tc>
          <w:tcPr>
            <w:tcW w:w="1133" w:type="dxa"/>
            <w:tcBorders>
              <w:top w:val="nil"/>
              <w:left w:val="nil"/>
              <w:bottom w:val="nil"/>
              <w:right w:val="nil"/>
            </w:tcBorders>
            <w:shd w:val="clear" w:color="auto" w:fill="auto"/>
            <w:noWrap/>
            <w:vAlign w:val="bottom"/>
            <w:hideMark/>
          </w:tcPr>
          <w:p w14:paraId="076CA117"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229.33</w:t>
            </w:r>
          </w:p>
        </w:tc>
        <w:tc>
          <w:tcPr>
            <w:tcW w:w="1251" w:type="dxa"/>
            <w:tcBorders>
              <w:top w:val="nil"/>
              <w:left w:val="nil"/>
              <w:bottom w:val="nil"/>
              <w:right w:val="nil"/>
            </w:tcBorders>
            <w:shd w:val="clear" w:color="auto" w:fill="auto"/>
            <w:noWrap/>
            <w:vAlign w:val="bottom"/>
            <w:hideMark/>
          </w:tcPr>
          <w:p w14:paraId="6D6C962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248.33</w:t>
            </w:r>
          </w:p>
        </w:tc>
        <w:tc>
          <w:tcPr>
            <w:tcW w:w="964" w:type="dxa"/>
            <w:tcBorders>
              <w:top w:val="nil"/>
              <w:left w:val="nil"/>
              <w:bottom w:val="nil"/>
              <w:right w:val="nil"/>
            </w:tcBorders>
            <w:shd w:val="clear" w:color="auto" w:fill="auto"/>
            <w:noWrap/>
            <w:vAlign w:val="bottom"/>
            <w:hideMark/>
          </w:tcPr>
          <w:p w14:paraId="79C9CCE7"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255</w:t>
            </w:r>
          </w:p>
        </w:tc>
      </w:tr>
      <w:tr w:rsidR="008E1C89" w:rsidRPr="008E1C89" w14:paraId="1F3F1E3E" w14:textId="77777777" w:rsidTr="008E1C89">
        <w:trPr>
          <w:trHeight w:val="288"/>
        </w:trPr>
        <w:tc>
          <w:tcPr>
            <w:tcW w:w="960" w:type="dxa"/>
            <w:tcBorders>
              <w:top w:val="nil"/>
              <w:left w:val="nil"/>
              <w:bottom w:val="nil"/>
              <w:right w:val="nil"/>
            </w:tcBorders>
            <w:shd w:val="clear" w:color="auto" w:fill="auto"/>
            <w:noWrap/>
            <w:vAlign w:val="bottom"/>
            <w:hideMark/>
          </w:tcPr>
          <w:p w14:paraId="5CB3BF70"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1000</w:t>
            </w:r>
          </w:p>
        </w:tc>
        <w:tc>
          <w:tcPr>
            <w:tcW w:w="1133" w:type="dxa"/>
            <w:tcBorders>
              <w:top w:val="nil"/>
              <w:left w:val="nil"/>
              <w:bottom w:val="nil"/>
              <w:right w:val="nil"/>
            </w:tcBorders>
            <w:shd w:val="clear" w:color="auto" w:fill="auto"/>
            <w:noWrap/>
            <w:vAlign w:val="bottom"/>
            <w:hideMark/>
          </w:tcPr>
          <w:p w14:paraId="76C40DFE"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12.33</w:t>
            </w:r>
          </w:p>
        </w:tc>
        <w:tc>
          <w:tcPr>
            <w:tcW w:w="1251" w:type="dxa"/>
            <w:tcBorders>
              <w:top w:val="nil"/>
              <w:left w:val="nil"/>
              <w:bottom w:val="nil"/>
              <w:right w:val="nil"/>
            </w:tcBorders>
            <w:shd w:val="clear" w:color="auto" w:fill="auto"/>
            <w:noWrap/>
            <w:vAlign w:val="bottom"/>
            <w:hideMark/>
          </w:tcPr>
          <w:p w14:paraId="5A59AF1A"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1323</w:t>
            </w:r>
          </w:p>
        </w:tc>
        <w:tc>
          <w:tcPr>
            <w:tcW w:w="964" w:type="dxa"/>
            <w:tcBorders>
              <w:top w:val="nil"/>
              <w:left w:val="nil"/>
              <w:bottom w:val="nil"/>
              <w:right w:val="nil"/>
            </w:tcBorders>
            <w:shd w:val="clear" w:color="auto" w:fill="auto"/>
            <w:noWrap/>
            <w:vAlign w:val="bottom"/>
            <w:hideMark/>
          </w:tcPr>
          <w:p w14:paraId="3D9F4C97"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1219.67</w:t>
            </w:r>
          </w:p>
        </w:tc>
        <w:tc>
          <w:tcPr>
            <w:tcW w:w="1133" w:type="dxa"/>
            <w:tcBorders>
              <w:top w:val="nil"/>
              <w:left w:val="nil"/>
              <w:bottom w:val="nil"/>
              <w:right w:val="nil"/>
            </w:tcBorders>
            <w:shd w:val="clear" w:color="auto" w:fill="auto"/>
            <w:noWrap/>
            <w:vAlign w:val="bottom"/>
            <w:hideMark/>
          </w:tcPr>
          <w:p w14:paraId="234A1606"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21</w:t>
            </w:r>
          </w:p>
        </w:tc>
        <w:tc>
          <w:tcPr>
            <w:tcW w:w="1251" w:type="dxa"/>
            <w:tcBorders>
              <w:top w:val="nil"/>
              <w:left w:val="nil"/>
              <w:bottom w:val="nil"/>
              <w:right w:val="nil"/>
            </w:tcBorders>
            <w:shd w:val="clear" w:color="auto" w:fill="auto"/>
            <w:noWrap/>
            <w:vAlign w:val="bottom"/>
            <w:hideMark/>
          </w:tcPr>
          <w:p w14:paraId="6C3B9D7F"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818</w:t>
            </w:r>
          </w:p>
        </w:tc>
        <w:tc>
          <w:tcPr>
            <w:tcW w:w="964" w:type="dxa"/>
            <w:tcBorders>
              <w:top w:val="nil"/>
              <w:left w:val="nil"/>
              <w:bottom w:val="nil"/>
              <w:right w:val="nil"/>
            </w:tcBorders>
            <w:shd w:val="clear" w:color="auto" w:fill="auto"/>
            <w:noWrap/>
            <w:vAlign w:val="bottom"/>
            <w:hideMark/>
          </w:tcPr>
          <w:p w14:paraId="46160F9E"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217</w:t>
            </w:r>
          </w:p>
        </w:tc>
        <w:tc>
          <w:tcPr>
            <w:tcW w:w="1133" w:type="dxa"/>
            <w:tcBorders>
              <w:top w:val="nil"/>
              <w:left w:val="nil"/>
              <w:bottom w:val="nil"/>
              <w:right w:val="nil"/>
            </w:tcBorders>
            <w:shd w:val="clear" w:color="auto" w:fill="auto"/>
            <w:noWrap/>
            <w:vAlign w:val="bottom"/>
            <w:hideMark/>
          </w:tcPr>
          <w:p w14:paraId="5761EB40"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831.67</w:t>
            </w:r>
          </w:p>
        </w:tc>
        <w:tc>
          <w:tcPr>
            <w:tcW w:w="1251" w:type="dxa"/>
            <w:tcBorders>
              <w:top w:val="nil"/>
              <w:left w:val="nil"/>
              <w:bottom w:val="nil"/>
              <w:right w:val="nil"/>
            </w:tcBorders>
            <w:shd w:val="clear" w:color="auto" w:fill="auto"/>
            <w:noWrap/>
            <w:vAlign w:val="bottom"/>
            <w:hideMark/>
          </w:tcPr>
          <w:p w14:paraId="628AE1B2"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863.33</w:t>
            </w:r>
          </w:p>
        </w:tc>
        <w:tc>
          <w:tcPr>
            <w:tcW w:w="964" w:type="dxa"/>
            <w:tcBorders>
              <w:top w:val="nil"/>
              <w:left w:val="nil"/>
              <w:bottom w:val="nil"/>
              <w:right w:val="nil"/>
            </w:tcBorders>
            <w:shd w:val="clear" w:color="auto" w:fill="auto"/>
            <w:noWrap/>
            <w:vAlign w:val="bottom"/>
            <w:hideMark/>
          </w:tcPr>
          <w:p w14:paraId="050155A4" w14:textId="77777777" w:rsidR="008E1C89" w:rsidRPr="008E1C89" w:rsidRDefault="008E1C89" w:rsidP="008E1C89">
            <w:pPr>
              <w:spacing w:after="0" w:line="240" w:lineRule="auto"/>
              <w:jc w:val="right"/>
              <w:rPr>
                <w:rFonts w:ascii="Calibri" w:eastAsia="Times New Roman" w:hAnsi="Calibri" w:cs="Calibri"/>
                <w:color w:val="000000"/>
                <w:kern w:val="0"/>
                <w:sz w:val="22"/>
                <w:szCs w:val="22"/>
                <w:lang w:eastAsia="en-AU"/>
                <w14:ligatures w14:val="none"/>
              </w:rPr>
            </w:pPr>
            <w:r w:rsidRPr="008E1C89">
              <w:rPr>
                <w:rFonts w:ascii="Calibri" w:eastAsia="Times New Roman" w:hAnsi="Calibri" w:cs="Calibri"/>
                <w:color w:val="000000"/>
                <w:kern w:val="0"/>
                <w:sz w:val="22"/>
                <w:szCs w:val="22"/>
                <w:lang w:eastAsia="en-AU"/>
                <w14:ligatures w14:val="none"/>
              </w:rPr>
              <w:t>262.67</w:t>
            </w:r>
          </w:p>
        </w:tc>
      </w:tr>
    </w:tbl>
    <w:p w14:paraId="73A9DF47" w14:textId="77777777" w:rsidR="00CF0781" w:rsidRDefault="00CF0781"/>
    <w:p w14:paraId="67823B7C" w14:textId="77777777" w:rsidR="008E1C89" w:rsidRDefault="008E1C89"/>
    <w:p w14:paraId="13E78F29" w14:textId="3D39B637" w:rsidR="008E1C89" w:rsidRDefault="000868E1">
      <w:pPr>
        <w:rPr>
          <w:sz w:val="36"/>
          <w:szCs w:val="36"/>
        </w:rPr>
      </w:pPr>
      <w:r>
        <w:rPr>
          <w:sz w:val="36"/>
          <w:szCs w:val="36"/>
        </w:rPr>
        <w:t>Bubble Sort:</w:t>
      </w:r>
    </w:p>
    <w:p w14:paraId="095C8CF8" w14:textId="34906CBA" w:rsidR="000868E1" w:rsidRDefault="000868E1">
      <w:pPr>
        <w:rPr>
          <w:sz w:val="36"/>
          <w:szCs w:val="36"/>
        </w:rPr>
      </w:pPr>
      <w:r>
        <w:rPr>
          <w:noProof/>
        </w:rPr>
        <w:drawing>
          <wp:inline distT="0" distB="0" distL="0" distR="0" wp14:anchorId="23A7FCD4" wp14:editId="7E9B2202">
            <wp:extent cx="4582160" cy="2743200"/>
            <wp:effectExtent l="0" t="0" r="8890" b="0"/>
            <wp:docPr id="1736500935" name="Chart 1">
              <a:extLst xmlns:a="http://schemas.openxmlformats.org/drawingml/2006/main">
                <a:ext uri="{FF2B5EF4-FFF2-40B4-BE49-F238E27FC236}">
                  <a16:creationId xmlns:a16="http://schemas.microsoft.com/office/drawing/2014/main" id="{235CDEEE-115E-4B3A-A379-CB52B9459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948C810" w14:textId="77777777" w:rsidR="000868E1" w:rsidRPr="000868E1" w:rsidRDefault="000868E1" w:rsidP="000868E1">
      <w:pPr>
        <w:spacing w:after="0" w:line="240" w:lineRule="auto"/>
        <w:rPr>
          <w:rFonts w:ascii="Calibri" w:eastAsia="Times New Roman" w:hAnsi="Calibri" w:cs="Calibri"/>
          <w:color w:val="000000"/>
          <w:kern w:val="0"/>
          <w:sz w:val="22"/>
          <w:szCs w:val="22"/>
          <w:lang w:eastAsia="en-AU"/>
          <w14:ligatures w14:val="none"/>
        </w:rPr>
      </w:pPr>
      <w:r w:rsidRPr="000868E1">
        <w:rPr>
          <w:rFonts w:ascii="Calibri" w:eastAsia="Times New Roman" w:hAnsi="Calibri" w:cs="Calibri"/>
          <w:color w:val="000000"/>
          <w:kern w:val="0"/>
          <w:sz w:val="22"/>
          <w:szCs w:val="22"/>
          <w:lang w:eastAsia="en-AU"/>
          <w14:ligatures w14:val="none"/>
        </w:rPr>
        <w:t xml:space="preserve">Bubble Sort Takes much less time for an ascending list, and about the same for a descending and randomly sorted list. This is because when doing an ascending </w:t>
      </w:r>
      <w:proofErr w:type="gramStart"/>
      <w:r w:rsidRPr="000868E1">
        <w:rPr>
          <w:rFonts w:ascii="Calibri" w:eastAsia="Times New Roman" w:hAnsi="Calibri" w:cs="Calibri"/>
          <w:color w:val="000000"/>
          <w:kern w:val="0"/>
          <w:sz w:val="22"/>
          <w:szCs w:val="22"/>
          <w:lang w:eastAsia="en-AU"/>
          <w14:ligatures w14:val="none"/>
        </w:rPr>
        <w:t>sort</w:t>
      </w:r>
      <w:proofErr w:type="gramEnd"/>
      <w:r w:rsidRPr="000868E1">
        <w:rPr>
          <w:rFonts w:ascii="Calibri" w:eastAsia="Times New Roman" w:hAnsi="Calibri" w:cs="Calibri"/>
          <w:color w:val="000000"/>
          <w:kern w:val="0"/>
          <w:sz w:val="22"/>
          <w:szCs w:val="22"/>
          <w:lang w:eastAsia="en-AU"/>
          <w14:ligatures w14:val="none"/>
        </w:rPr>
        <w:t xml:space="preserve"> it iterates through the list checking each element, making no swaps, then reaches the end of the list and realises it's done, so ascending is very efficient. For descending it always takes N passes, and for random it normally takes </w:t>
      </w:r>
      <w:proofErr w:type="gramStart"/>
      <w:r w:rsidRPr="000868E1">
        <w:rPr>
          <w:rFonts w:ascii="Calibri" w:eastAsia="Times New Roman" w:hAnsi="Calibri" w:cs="Calibri"/>
          <w:color w:val="000000"/>
          <w:kern w:val="0"/>
          <w:sz w:val="22"/>
          <w:szCs w:val="22"/>
          <w:lang w:eastAsia="en-AU"/>
          <w14:ligatures w14:val="none"/>
        </w:rPr>
        <w:t>pretty close</w:t>
      </w:r>
      <w:proofErr w:type="gramEnd"/>
      <w:r w:rsidRPr="000868E1">
        <w:rPr>
          <w:rFonts w:ascii="Calibri" w:eastAsia="Times New Roman" w:hAnsi="Calibri" w:cs="Calibri"/>
          <w:color w:val="000000"/>
          <w:kern w:val="0"/>
          <w:sz w:val="22"/>
          <w:szCs w:val="22"/>
          <w:lang w:eastAsia="en-AU"/>
          <w14:ligatures w14:val="none"/>
        </w:rPr>
        <w:t xml:space="preserve"> to N passes, so it generally takes roughly the same time for random and descending, although in the long run random will take slightly less time.</w:t>
      </w:r>
    </w:p>
    <w:p w14:paraId="2A1A9403" w14:textId="77777777" w:rsidR="000868E1" w:rsidRDefault="000868E1">
      <w:pPr>
        <w:rPr>
          <w:sz w:val="36"/>
          <w:szCs w:val="36"/>
        </w:rPr>
      </w:pPr>
    </w:p>
    <w:p w14:paraId="36F8C5F9" w14:textId="138A532E" w:rsidR="000868E1" w:rsidRDefault="000868E1">
      <w:pPr>
        <w:rPr>
          <w:sz w:val="36"/>
          <w:szCs w:val="36"/>
        </w:rPr>
      </w:pPr>
      <w:r>
        <w:rPr>
          <w:sz w:val="36"/>
          <w:szCs w:val="36"/>
        </w:rPr>
        <w:lastRenderedPageBreak/>
        <w:t>Insertion Sort</w:t>
      </w:r>
      <w:r w:rsidR="00C46BA9">
        <w:rPr>
          <w:noProof/>
        </w:rPr>
        <w:drawing>
          <wp:inline distT="0" distB="0" distL="0" distR="0" wp14:anchorId="3CA5CAE0" wp14:editId="3F64D1EF">
            <wp:extent cx="4577080" cy="2743200"/>
            <wp:effectExtent l="0" t="0" r="13970" b="0"/>
            <wp:docPr id="839206140" name="Chart 1">
              <a:extLst xmlns:a="http://schemas.openxmlformats.org/drawingml/2006/main">
                <a:ext uri="{FF2B5EF4-FFF2-40B4-BE49-F238E27FC236}">
                  <a16:creationId xmlns:a16="http://schemas.microsoft.com/office/drawing/2014/main" id="{3C23DD58-C4D4-4AB1-AA67-A9F9DDA79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936B90" w14:textId="77777777" w:rsidR="00C46BA9" w:rsidRPr="00C46BA9" w:rsidRDefault="00C46BA9" w:rsidP="00C46BA9">
      <w:pPr>
        <w:spacing w:after="0" w:line="240" w:lineRule="auto"/>
        <w:rPr>
          <w:rFonts w:ascii="Calibri" w:eastAsia="Times New Roman" w:hAnsi="Calibri" w:cs="Calibri"/>
          <w:color w:val="000000"/>
          <w:kern w:val="0"/>
          <w:sz w:val="22"/>
          <w:szCs w:val="22"/>
          <w:lang w:eastAsia="en-AU"/>
          <w14:ligatures w14:val="none"/>
        </w:rPr>
      </w:pPr>
      <w:r w:rsidRPr="00C46BA9">
        <w:rPr>
          <w:rFonts w:ascii="Calibri" w:eastAsia="Times New Roman" w:hAnsi="Calibri" w:cs="Calibri"/>
          <w:color w:val="000000"/>
          <w:kern w:val="0"/>
          <w:sz w:val="22"/>
          <w:szCs w:val="22"/>
          <w:lang w:eastAsia="en-AU"/>
          <w14:ligatures w14:val="none"/>
        </w:rPr>
        <w:t>Insertion sort takes very little time for an ascending list, this is because it only takes one comparison to sort each list, discovering each new element is now the largest and inserting at the end of the list. Random sorting is much slower than ascending, but much faster than descending, since it saves a lot of operations when the next entry is nearer the end of the list, while in descending the item to be sorted is compared against all previously sorted entries.</w:t>
      </w:r>
    </w:p>
    <w:p w14:paraId="47D8332B" w14:textId="77777777" w:rsidR="00C46BA9" w:rsidRDefault="00C46BA9">
      <w:pPr>
        <w:rPr>
          <w:sz w:val="36"/>
          <w:szCs w:val="36"/>
        </w:rPr>
      </w:pPr>
    </w:p>
    <w:p w14:paraId="770F8F4B" w14:textId="09F21AE5" w:rsidR="00C46BA9" w:rsidRDefault="00C46BA9">
      <w:pPr>
        <w:rPr>
          <w:sz w:val="36"/>
          <w:szCs w:val="36"/>
        </w:rPr>
      </w:pPr>
      <w:r>
        <w:rPr>
          <w:sz w:val="36"/>
          <w:szCs w:val="36"/>
        </w:rPr>
        <w:t>Selection Sort:</w:t>
      </w:r>
    </w:p>
    <w:p w14:paraId="666C2331" w14:textId="172C4D98" w:rsidR="00C46BA9" w:rsidRDefault="00C46BA9">
      <w:pPr>
        <w:rPr>
          <w:sz w:val="36"/>
          <w:szCs w:val="36"/>
        </w:rPr>
      </w:pPr>
      <w:r>
        <w:rPr>
          <w:noProof/>
        </w:rPr>
        <w:drawing>
          <wp:inline distT="0" distB="0" distL="0" distR="0" wp14:anchorId="19A98B99" wp14:editId="185D3C15">
            <wp:extent cx="4572000" cy="2743200"/>
            <wp:effectExtent l="0" t="0" r="0" b="0"/>
            <wp:docPr id="1064432395" name="Chart 1">
              <a:extLst xmlns:a="http://schemas.openxmlformats.org/drawingml/2006/main">
                <a:ext uri="{FF2B5EF4-FFF2-40B4-BE49-F238E27FC236}">
                  <a16:creationId xmlns:a16="http://schemas.microsoft.com/office/drawing/2014/main" id="{560D5F30-2BB6-4351-1AC4-89AAA5C5F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994C29" w14:textId="77777777" w:rsidR="00C46BA9" w:rsidRPr="00C46BA9" w:rsidRDefault="00C46BA9" w:rsidP="00C46BA9">
      <w:pPr>
        <w:spacing w:after="0" w:line="240" w:lineRule="auto"/>
        <w:rPr>
          <w:rFonts w:ascii="Calibri" w:eastAsia="Times New Roman" w:hAnsi="Calibri" w:cs="Calibri"/>
          <w:color w:val="000000"/>
          <w:kern w:val="0"/>
          <w:sz w:val="22"/>
          <w:szCs w:val="22"/>
          <w:lang w:eastAsia="en-AU"/>
          <w14:ligatures w14:val="none"/>
        </w:rPr>
      </w:pPr>
      <w:r w:rsidRPr="00C46BA9">
        <w:rPr>
          <w:rFonts w:ascii="Calibri" w:eastAsia="Times New Roman" w:hAnsi="Calibri" w:cs="Calibri"/>
          <w:color w:val="000000"/>
          <w:kern w:val="0"/>
          <w:sz w:val="22"/>
          <w:szCs w:val="22"/>
          <w:lang w:eastAsia="en-AU"/>
          <w14:ligatures w14:val="none"/>
        </w:rPr>
        <w:t>Selection Sort takes roughly the same time for ascending, descending and nearly sorted list, this is because it always searches through the entire list for the smallest item. For some unknown reason, sorting a 1000 element randomly sorted list takes much less time than an ascending or descending 1000 element list, and roughly the same as a 200 element randomly sorted list.</w:t>
      </w:r>
    </w:p>
    <w:p w14:paraId="20084AAF" w14:textId="77777777" w:rsidR="00C46BA9" w:rsidRDefault="00C46BA9">
      <w:pPr>
        <w:rPr>
          <w:sz w:val="36"/>
          <w:szCs w:val="36"/>
        </w:rPr>
      </w:pPr>
    </w:p>
    <w:p w14:paraId="012F222E" w14:textId="11ADDC0C" w:rsidR="00C46BA9" w:rsidRDefault="00C46BA9">
      <w:pPr>
        <w:rPr>
          <w:sz w:val="36"/>
          <w:szCs w:val="36"/>
        </w:rPr>
      </w:pPr>
      <w:r>
        <w:rPr>
          <w:sz w:val="36"/>
          <w:szCs w:val="36"/>
        </w:rPr>
        <w:lastRenderedPageBreak/>
        <w:t>Comparison:</w:t>
      </w:r>
    </w:p>
    <w:p w14:paraId="5ABEE03C" w14:textId="77777777" w:rsidR="00650520" w:rsidRPr="00650520" w:rsidRDefault="00650520" w:rsidP="00650520">
      <w:pPr>
        <w:spacing w:after="0" w:line="240" w:lineRule="auto"/>
        <w:rPr>
          <w:rFonts w:ascii="Calibri" w:eastAsia="Times New Roman" w:hAnsi="Calibri" w:cs="Calibri"/>
          <w:color w:val="000000"/>
          <w:kern w:val="0"/>
          <w:sz w:val="22"/>
          <w:szCs w:val="22"/>
          <w:lang w:eastAsia="en-AU"/>
          <w14:ligatures w14:val="none"/>
        </w:rPr>
      </w:pPr>
      <w:r w:rsidRPr="00650520">
        <w:rPr>
          <w:rFonts w:ascii="Calibri" w:eastAsia="Times New Roman" w:hAnsi="Calibri" w:cs="Calibri"/>
          <w:color w:val="000000"/>
          <w:kern w:val="0"/>
          <w:sz w:val="22"/>
          <w:szCs w:val="22"/>
          <w:lang w:eastAsia="en-AU"/>
          <w14:ligatures w14:val="none"/>
        </w:rPr>
        <w:t>All three algorithms have a pair of nested for loops that iterate through the list, hence a time complexity of O(n^2) and the time they take will grow quadratically.</w:t>
      </w:r>
    </w:p>
    <w:p w14:paraId="7B23F547" w14:textId="7EE116AA" w:rsidR="00C46BA9" w:rsidRDefault="00650520">
      <w:pPr>
        <w:rPr>
          <w:sz w:val="36"/>
          <w:szCs w:val="36"/>
        </w:rPr>
      </w:pPr>
      <w:r>
        <w:rPr>
          <w:noProof/>
        </w:rPr>
        <w:drawing>
          <wp:inline distT="0" distB="0" distL="0" distR="0" wp14:anchorId="1C2F76D7" wp14:editId="63EECBFA">
            <wp:extent cx="4620308" cy="2682815"/>
            <wp:effectExtent l="0" t="0" r="8890" b="3810"/>
            <wp:docPr id="231105860" name="Chart 1">
              <a:extLst xmlns:a="http://schemas.openxmlformats.org/drawingml/2006/main">
                <a:ext uri="{FF2B5EF4-FFF2-40B4-BE49-F238E27FC236}">
                  <a16:creationId xmlns:a16="http://schemas.microsoft.com/office/drawing/2014/main" id="{314A8936-3577-36FE-0BB2-530C60126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28FAE8" w14:textId="77777777" w:rsidR="00E63BE4" w:rsidRPr="00E63BE4" w:rsidRDefault="00E63BE4" w:rsidP="00E63BE4">
      <w:pPr>
        <w:spacing w:after="0" w:line="240" w:lineRule="auto"/>
        <w:rPr>
          <w:rFonts w:ascii="Calibri" w:eastAsia="Times New Roman" w:hAnsi="Calibri" w:cs="Calibri"/>
          <w:color w:val="000000"/>
          <w:kern w:val="0"/>
          <w:sz w:val="22"/>
          <w:szCs w:val="22"/>
          <w:lang w:eastAsia="en-AU"/>
          <w14:ligatures w14:val="none"/>
        </w:rPr>
      </w:pPr>
      <w:r w:rsidRPr="00E63BE4">
        <w:rPr>
          <w:rFonts w:ascii="Calibri" w:eastAsia="Times New Roman" w:hAnsi="Calibri" w:cs="Calibri"/>
          <w:color w:val="000000"/>
          <w:kern w:val="0"/>
          <w:sz w:val="22"/>
          <w:szCs w:val="22"/>
          <w:lang w:eastAsia="en-AU"/>
          <w14:ligatures w14:val="none"/>
        </w:rPr>
        <w:t xml:space="preserve">Data from 200 element lists were analysed due to the outlier in 1000 element random </w:t>
      </w:r>
      <w:proofErr w:type="gramStart"/>
      <w:r w:rsidRPr="00E63BE4">
        <w:rPr>
          <w:rFonts w:ascii="Calibri" w:eastAsia="Times New Roman" w:hAnsi="Calibri" w:cs="Calibri"/>
          <w:color w:val="000000"/>
          <w:kern w:val="0"/>
          <w:sz w:val="22"/>
          <w:szCs w:val="22"/>
          <w:lang w:eastAsia="en-AU"/>
          <w14:ligatures w14:val="none"/>
        </w:rPr>
        <w:t>selection</w:t>
      </w:r>
      <w:proofErr w:type="gramEnd"/>
    </w:p>
    <w:p w14:paraId="4AEECCBD" w14:textId="77777777" w:rsidR="00650520" w:rsidRDefault="00650520">
      <w:pPr>
        <w:rPr>
          <w:sz w:val="36"/>
          <w:szCs w:val="36"/>
        </w:rPr>
      </w:pPr>
    </w:p>
    <w:p w14:paraId="66E50E36" w14:textId="77777777" w:rsidR="00E63BE4" w:rsidRPr="00E63BE4" w:rsidRDefault="00E63BE4" w:rsidP="00E63BE4">
      <w:pPr>
        <w:spacing w:after="0" w:line="240" w:lineRule="auto"/>
        <w:rPr>
          <w:rFonts w:ascii="Calibri" w:eastAsia="Times New Roman" w:hAnsi="Calibri" w:cs="Calibri"/>
          <w:color w:val="000000"/>
          <w:kern w:val="0"/>
          <w:sz w:val="22"/>
          <w:szCs w:val="22"/>
          <w:lang w:eastAsia="en-AU"/>
          <w14:ligatures w14:val="none"/>
        </w:rPr>
      </w:pPr>
      <w:r w:rsidRPr="00E63BE4">
        <w:rPr>
          <w:rFonts w:ascii="Calibri" w:eastAsia="Times New Roman" w:hAnsi="Calibri" w:cs="Calibri"/>
          <w:color w:val="000000"/>
          <w:kern w:val="0"/>
          <w:sz w:val="22"/>
          <w:szCs w:val="22"/>
          <w:lang w:eastAsia="en-AU"/>
          <w14:ligatures w14:val="none"/>
        </w:rPr>
        <w:t>Bubble sort and insertion sort are very efficient at sorting ascending lists, both we're however less efficient than selection at sorting descending lists.</w:t>
      </w:r>
    </w:p>
    <w:p w14:paraId="066A8AF0" w14:textId="77777777" w:rsidR="00E63BE4" w:rsidRDefault="00E63BE4">
      <w:pPr>
        <w:rPr>
          <w:sz w:val="36"/>
          <w:szCs w:val="36"/>
        </w:rPr>
      </w:pPr>
    </w:p>
    <w:p w14:paraId="3568B2C1" w14:textId="77777777" w:rsidR="00E63BE4" w:rsidRPr="00E63BE4" w:rsidRDefault="00E63BE4" w:rsidP="00E63BE4">
      <w:pPr>
        <w:spacing w:after="0" w:line="240" w:lineRule="auto"/>
        <w:rPr>
          <w:rFonts w:ascii="Calibri" w:eastAsia="Times New Roman" w:hAnsi="Calibri" w:cs="Calibri"/>
          <w:color w:val="000000"/>
          <w:kern w:val="0"/>
          <w:sz w:val="22"/>
          <w:szCs w:val="22"/>
          <w:lang w:eastAsia="en-AU"/>
          <w14:ligatures w14:val="none"/>
        </w:rPr>
      </w:pPr>
      <w:r w:rsidRPr="00E63BE4">
        <w:rPr>
          <w:rFonts w:ascii="Calibri" w:eastAsia="Times New Roman" w:hAnsi="Calibri" w:cs="Calibri"/>
          <w:color w:val="000000"/>
          <w:kern w:val="0"/>
          <w:sz w:val="22"/>
          <w:szCs w:val="22"/>
          <w:lang w:eastAsia="en-AU"/>
          <w14:ligatures w14:val="none"/>
        </w:rPr>
        <w:t>Of these algorithms bubble is the worst, insertion sort should (pretty much) always be used instead of bubble since it performs as well or better in all categories. Insertion sort should probably be used almost all the time, unless you're expecting to sort mostly backwards lists, at which point it may make sense to just invert the list to start with, or you desire the runtime consistency of selection.</w:t>
      </w:r>
    </w:p>
    <w:p w14:paraId="4978A295" w14:textId="77777777" w:rsidR="00E63BE4" w:rsidRPr="000868E1" w:rsidRDefault="00E63BE4">
      <w:pPr>
        <w:rPr>
          <w:sz w:val="36"/>
          <w:szCs w:val="36"/>
        </w:rPr>
      </w:pPr>
    </w:p>
    <w:sectPr w:rsidR="00E63BE4" w:rsidRPr="00086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81"/>
    <w:rsid w:val="000868E1"/>
    <w:rsid w:val="00650520"/>
    <w:rsid w:val="008E1C89"/>
    <w:rsid w:val="00C46BA9"/>
    <w:rsid w:val="00CF0781"/>
    <w:rsid w:val="00E63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8F1D"/>
  <w15:chartTrackingRefBased/>
  <w15:docId w15:val="{8A2BE9B9-A3B4-42E5-B481-BFA72B3F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781"/>
    <w:rPr>
      <w:rFonts w:eastAsiaTheme="majorEastAsia" w:cstheme="majorBidi"/>
      <w:color w:val="272727" w:themeColor="text1" w:themeTint="D8"/>
    </w:rPr>
  </w:style>
  <w:style w:type="paragraph" w:styleId="Title">
    <w:name w:val="Title"/>
    <w:basedOn w:val="Normal"/>
    <w:next w:val="Normal"/>
    <w:link w:val="TitleChar"/>
    <w:uiPriority w:val="10"/>
    <w:qFormat/>
    <w:rsid w:val="00CF0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781"/>
    <w:pPr>
      <w:spacing w:before="160"/>
      <w:jc w:val="center"/>
    </w:pPr>
    <w:rPr>
      <w:i/>
      <w:iCs/>
      <w:color w:val="404040" w:themeColor="text1" w:themeTint="BF"/>
    </w:rPr>
  </w:style>
  <w:style w:type="character" w:customStyle="1" w:styleId="QuoteChar">
    <w:name w:val="Quote Char"/>
    <w:basedOn w:val="DefaultParagraphFont"/>
    <w:link w:val="Quote"/>
    <w:uiPriority w:val="29"/>
    <w:rsid w:val="00CF0781"/>
    <w:rPr>
      <w:i/>
      <w:iCs/>
      <w:color w:val="404040" w:themeColor="text1" w:themeTint="BF"/>
    </w:rPr>
  </w:style>
  <w:style w:type="paragraph" w:styleId="ListParagraph">
    <w:name w:val="List Paragraph"/>
    <w:basedOn w:val="Normal"/>
    <w:uiPriority w:val="34"/>
    <w:qFormat/>
    <w:rsid w:val="00CF0781"/>
    <w:pPr>
      <w:ind w:left="720"/>
      <w:contextualSpacing/>
    </w:pPr>
  </w:style>
  <w:style w:type="character" w:styleId="IntenseEmphasis">
    <w:name w:val="Intense Emphasis"/>
    <w:basedOn w:val="DefaultParagraphFont"/>
    <w:uiPriority w:val="21"/>
    <w:qFormat/>
    <w:rsid w:val="00CF0781"/>
    <w:rPr>
      <w:i/>
      <w:iCs/>
      <w:color w:val="0F4761" w:themeColor="accent1" w:themeShade="BF"/>
    </w:rPr>
  </w:style>
  <w:style w:type="paragraph" w:styleId="IntenseQuote">
    <w:name w:val="Intense Quote"/>
    <w:basedOn w:val="Normal"/>
    <w:next w:val="Normal"/>
    <w:link w:val="IntenseQuoteChar"/>
    <w:uiPriority w:val="30"/>
    <w:qFormat/>
    <w:rsid w:val="00CF0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781"/>
    <w:rPr>
      <w:i/>
      <w:iCs/>
      <w:color w:val="0F4761" w:themeColor="accent1" w:themeShade="BF"/>
    </w:rPr>
  </w:style>
  <w:style w:type="character" w:styleId="IntenseReference">
    <w:name w:val="Intense Reference"/>
    <w:basedOn w:val="DefaultParagraphFont"/>
    <w:uiPriority w:val="32"/>
    <w:qFormat/>
    <w:rsid w:val="00CF0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283">
      <w:bodyDiv w:val="1"/>
      <w:marLeft w:val="0"/>
      <w:marRight w:val="0"/>
      <w:marTop w:val="0"/>
      <w:marBottom w:val="0"/>
      <w:divBdr>
        <w:top w:val="none" w:sz="0" w:space="0" w:color="auto"/>
        <w:left w:val="none" w:sz="0" w:space="0" w:color="auto"/>
        <w:bottom w:val="none" w:sz="0" w:space="0" w:color="auto"/>
        <w:right w:val="none" w:sz="0" w:space="0" w:color="auto"/>
      </w:divBdr>
    </w:div>
    <w:div w:id="670716675">
      <w:bodyDiv w:val="1"/>
      <w:marLeft w:val="0"/>
      <w:marRight w:val="0"/>
      <w:marTop w:val="0"/>
      <w:marBottom w:val="0"/>
      <w:divBdr>
        <w:top w:val="none" w:sz="0" w:space="0" w:color="auto"/>
        <w:left w:val="none" w:sz="0" w:space="0" w:color="auto"/>
        <w:bottom w:val="none" w:sz="0" w:space="0" w:color="auto"/>
        <w:right w:val="none" w:sz="0" w:space="0" w:color="auto"/>
      </w:divBdr>
    </w:div>
    <w:div w:id="951008943">
      <w:bodyDiv w:val="1"/>
      <w:marLeft w:val="0"/>
      <w:marRight w:val="0"/>
      <w:marTop w:val="0"/>
      <w:marBottom w:val="0"/>
      <w:divBdr>
        <w:top w:val="none" w:sz="0" w:space="0" w:color="auto"/>
        <w:left w:val="none" w:sz="0" w:space="0" w:color="auto"/>
        <w:bottom w:val="none" w:sz="0" w:space="0" w:color="auto"/>
        <w:right w:val="none" w:sz="0" w:space="0" w:color="auto"/>
      </w:divBdr>
    </w:div>
    <w:div w:id="1498615003">
      <w:bodyDiv w:val="1"/>
      <w:marLeft w:val="0"/>
      <w:marRight w:val="0"/>
      <w:marTop w:val="0"/>
      <w:marBottom w:val="0"/>
      <w:divBdr>
        <w:top w:val="none" w:sz="0" w:space="0" w:color="auto"/>
        <w:left w:val="none" w:sz="0" w:space="0" w:color="auto"/>
        <w:bottom w:val="none" w:sz="0" w:space="0" w:color="auto"/>
        <w:right w:val="none" w:sz="0" w:space="0" w:color="auto"/>
      </w:divBdr>
    </w:div>
    <w:div w:id="1801654005">
      <w:bodyDiv w:val="1"/>
      <w:marLeft w:val="0"/>
      <w:marRight w:val="0"/>
      <w:marTop w:val="0"/>
      <w:marBottom w:val="0"/>
      <w:divBdr>
        <w:top w:val="none" w:sz="0" w:space="0" w:color="auto"/>
        <w:left w:val="none" w:sz="0" w:space="0" w:color="auto"/>
        <w:bottom w:val="none" w:sz="0" w:space="0" w:color="auto"/>
        <w:right w:val="none" w:sz="0" w:space="0" w:color="auto"/>
      </w:divBdr>
    </w:div>
    <w:div w:id="1898593123">
      <w:bodyDiv w:val="1"/>
      <w:marLeft w:val="0"/>
      <w:marRight w:val="0"/>
      <w:marTop w:val="0"/>
      <w:marBottom w:val="0"/>
      <w:divBdr>
        <w:top w:val="none" w:sz="0" w:space="0" w:color="auto"/>
        <w:left w:val="none" w:sz="0" w:space="0" w:color="auto"/>
        <w:bottom w:val="none" w:sz="0" w:space="0" w:color="auto"/>
        <w:right w:val="none" w:sz="0" w:space="0" w:color="auto"/>
      </w:divBdr>
    </w:div>
    <w:div w:id="2028866427">
      <w:bodyDiv w:val="1"/>
      <w:marLeft w:val="0"/>
      <w:marRight w:val="0"/>
      <w:marTop w:val="0"/>
      <w:marBottom w:val="0"/>
      <w:divBdr>
        <w:top w:val="none" w:sz="0" w:space="0" w:color="auto"/>
        <w:left w:val="none" w:sz="0" w:space="0" w:color="auto"/>
        <w:bottom w:val="none" w:sz="0" w:space="0" w:color="auto"/>
        <w:right w:val="none" w:sz="0" w:space="0" w:color="auto"/>
      </w:divBdr>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052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c279616e9bf515a/Desktop/Robert/Uni/DSA/D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c279616e9bf515a/Desktop/Robert/Uni/DSA/D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c279616e9bf515a/Desktop/Robert/Uni/DSA/DS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c279616e9bf515a/Desktop/Robert/Uni/DSA/DS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Bubble</a:t>
            </a:r>
            <a:r>
              <a:rPr lang="en-AU"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Ascending</c:v>
          </c:tx>
          <c:spPr>
            <a:ln w="28575" cap="rnd">
              <a:solidFill>
                <a:schemeClr val="accent1"/>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'Lab1'!$B$4:$B$8</c:f>
              <c:numCache>
                <c:formatCode>General</c:formatCode>
                <c:ptCount val="5"/>
                <c:pt idx="0">
                  <c:v>0</c:v>
                </c:pt>
                <c:pt idx="1">
                  <c:v>0.33</c:v>
                </c:pt>
                <c:pt idx="2">
                  <c:v>1</c:v>
                </c:pt>
                <c:pt idx="3">
                  <c:v>2.33</c:v>
                </c:pt>
                <c:pt idx="4">
                  <c:v>12.33</c:v>
                </c:pt>
              </c:numCache>
            </c:numRef>
          </c:val>
          <c:smooth val="0"/>
          <c:extLst>
            <c:ext xmlns:c16="http://schemas.microsoft.com/office/drawing/2014/chart" uri="{C3380CC4-5D6E-409C-BE32-E72D297353CC}">
              <c16:uniqueId val="{00000000-3A84-4D31-A60E-15F3F8CB3C37}"/>
            </c:ext>
          </c:extLst>
        </c:ser>
        <c:ser>
          <c:idx val="1"/>
          <c:order val="1"/>
          <c:tx>
            <c:v>Descending</c:v>
          </c:tx>
          <c:spPr>
            <a:ln w="28575" cap="rnd">
              <a:solidFill>
                <a:schemeClr val="accent2"/>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'Lab1'!$C$4:$C$8</c:f>
              <c:numCache>
                <c:formatCode>General</c:formatCode>
                <c:ptCount val="5"/>
                <c:pt idx="0">
                  <c:v>19.670000000000002</c:v>
                </c:pt>
                <c:pt idx="1">
                  <c:v>95.33</c:v>
                </c:pt>
                <c:pt idx="2">
                  <c:v>247.33</c:v>
                </c:pt>
                <c:pt idx="3">
                  <c:v>386.67</c:v>
                </c:pt>
                <c:pt idx="4">
                  <c:v>1323</c:v>
                </c:pt>
              </c:numCache>
            </c:numRef>
          </c:val>
          <c:smooth val="0"/>
          <c:extLst>
            <c:ext xmlns:c16="http://schemas.microsoft.com/office/drawing/2014/chart" uri="{C3380CC4-5D6E-409C-BE32-E72D297353CC}">
              <c16:uniqueId val="{00000001-3A84-4D31-A60E-15F3F8CB3C37}"/>
            </c:ext>
          </c:extLst>
        </c:ser>
        <c:ser>
          <c:idx val="2"/>
          <c:order val="2"/>
          <c:tx>
            <c:v>Random</c:v>
          </c:tx>
          <c:spPr>
            <a:ln w="28575" cap="rnd">
              <a:solidFill>
                <a:schemeClr val="accent3"/>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'Lab1'!$D$4:$D$8</c:f>
              <c:numCache>
                <c:formatCode>General</c:formatCode>
                <c:ptCount val="5"/>
                <c:pt idx="0">
                  <c:v>11.33</c:v>
                </c:pt>
                <c:pt idx="1">
                  <c:v>72.67</c:v>
                </c:pt>
                <c:pt idx="2">
                  <c:v>187</c:v>
                </c:pt>
                <c:pt idx="3">
                  <c:v>440.33</c:v>
                </c:pt>
                <c:pt idx="4">
                  <c:v>1219.67</c:v>
                </c:pt>
              </c:numCache>
            </c:numRef>
          </c:val>
          <c:smooth val="0"/>
          <c:extLst>
            <c:ext xmlns:c16="http://schemas.microsoft.com/office/drawing/2014/chart" uri="{C3380CC4-5D6E-409C-BE32-E72D297353CC}">
              <c16:uniqueId val="{00000002-3A84-4D31-A60E-15F3F8CB3C37}"/>
            </c:ext>
          </c:extLst>
        </c:ser>
        <c:dLbls>
          <c:showLegendKey val="0"/>
          <c:showVal val="0"/>
          <c:showCatName val="0"/>
          <c:showSerName val="0"/>
          <c:showPercent val="0"/>
          <c:showBubbleSize val="0"/>
        </c:dLbls>
        <c:smooth val="0"/>
        <c:axId val="1545814815"/>
        <c:axId val="1644866895"/>
      </c:lineChart>
      <c:catAx>
        <c:axId val="154581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List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866895"/>
        <c:crosses val="autoZero"/>
        <c:auto val="1"/>
        <c:lblAlgn val="ctr"/>
        <c:lblOffset val="100"/>
        <c:noMultiLvlLbl val="0"/>
      </c:catAx>
      <c:valAx>
        <c:axId val="164486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1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Insertion</a:t>
            </a:r>
            <a:r>
              <a:rPr lang="en-AU"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Ascending</c:v>
          </c:tx>
          <c:spPr>
            <a:ln w="28575" cap="rnd">
              <a:solidFill>
                <a:schemeClr val="accent1"/>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'Lab1'!$F$4:$F$8</c:f>
              <c:numCache>
                <c:formatCode>General</c:formatCode>
                <c:ptCount val="5"/>
                <c:pt idx="0">
                  <c:v>0</c:v>
                </c:pt>
                <c:pt idx="1">
                  <c:v>1</c:v>
                </c:pt>
                <c:pt idx="2">
                  <c:v>2</c:v>
                </c:pt>
                <c:pt idx="3">
                  <c:v>4</c:v>
                </c:pt>
                <c:pt idx="4">
                  <c:v>21</c:v>
                </c:pt>
              </c:numCache>
            </c:numRef>
          </c:val>
          <c:smooth val="0"/>
          <c:extLst>
            <c:ext xmlns:c16="http://schemas.microsoft.com/office/drawing/2014/chart" uri="{C3380CC4-5D6E-409C-BE32-E72D297353CC}">
              <c16:uniqueId val="{00000000-2F2B-4D82-B919-51ABC915973B}"/>
            </c:ext>
          </c:extLst>
        </c:ser>
        <c:ser>
          <c:idx val="1"/>
          <c:order val="1"/>
          <c:tx>
            <c:v>Descending</c:v>
          </c:tx>
          <c:spPr>
            <a:ln w="28575" cap="rnd">
              <a:solidFill>
                <a:schemeClr val="accent2"/>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'Lab1'!$G$4:$G$8</c:f>
              <c:numCache>
                <c:formatCode>General</c:formatCode>
                <c:ptCount val="5"/>
                <c:pt idx="0">
                  <c:v>4.67</c:v>
                </c:pt>
                <c:pt idx="1">
                  <c:v>18</c:v>
                </c:pt>
                <c:pt idx="2">
                  <c:v>72</c:v>
                </c:pt>
                <c:pt idx="3">
                  <c:v>335.67</c:v>
                </c:pt>
                <c:pt idx="4">
                  <c:v>818</c:v>
                </c:pt>
              </c:numCache>
            </c:numRef>
          </c:val>
          <c:smooth val="0"/>
          <c:extLst>
            <c:ext xmlns:c16="http://schemas.microsoft.com/office/drawing/2014/chart" uri="{C3380CC4-5D6E-409C-BE32-E72D297353CC}">
              <c16:uniqueId val="{00000001-2F2B-4D82-B919-51ABC915973B}"/>
            </c:ext>
          </c:extLst>
        </c:ser>
        <c:ser>
          <c:idx val="2"/>
          <c:order val="2"/>
          <c:tx>
            <c:v>Random</c:v>
          </c:tx>
          <c:spPr>
            <a:ln w="28575" cap="rnd">
              <a:solidFill>
                <a:schemeClr val="accent3"/>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'Lab1'!$H$4:$H$8</c:f>
              <c:numCache>
                <c:formatCode>General</c:formatCode>
                <c:ptCount val="5"/>
                <c:pt idx="0">
                  <c:v>3.67</c:v>
                </c:pt>
                <c:pt idx="1">
                  <c:v>13.67</c:v>
                </c:pt>
                <c:pt idx="2">
                  <c:v>47</c:v>
                </c:pt>
                <c:pt idx="3">
                  <c:v>180</c:v>
                </c:pt>
                <c:pt idx="4">
                  <c:v>217</c:v>
                </c:pt>
              </c:numCache>
            </c:numRef>
          </c:val>
          <c:smooth val="0"/>
          <c:extLst>
            <c:ext xmlns:c16="http://schemas.microsoft.com/office/drawing/2014/chart" uri="{C3380CC4-5D6E-409C-BE32-E72D297353CC}">
              <c16:uniqueId val="{00000002-2F2B-4D82-B919-51ABC915973B}"/>
            </c:ext>
          </c:extLst>
        </c:ser>
        <c:dLbls>
          <c:showLegendKey val="0"/>
          <c:showVal val="0"/>
          <c:showCatName val="0"/>
          <c:showSerName val="0"/>
          <c:showPercent val="0"/>
          <c:showBubbleSize val="0"/>
        </c:dLbls>
        <c:smooth val="0"/>
        <c:axId val="1545814815"/>
        <c:axId val="1644866895"/>
      </c:lineChart>
      <c:catAx>
        <c:axId val="154581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List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866895"/>
        <c:crosses val="autoZero"/>
        <c:auto val="1"/>
        <c:lblAlgn val="ctr"/>
        <c:lblOffset val="100"/>
        <c:noMultiLvlLbl val="0"/>
      </c:catAx>
      <c:valAx>
        <c:axId val="164486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1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Selection</a:t>
            </a:r>
            <a:r>
              <a:rPr lang="en-AU"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Ascending</c:v>
          </c:tx>
          <c:spPr>
            <a:ln w="28575" cap="rnd">
              <a:solidFill>
                <a:schemeClr val="accent1"/>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'Lab1'!$J$4:$J$8</c:f>
              <c:numCache>
                <c:formatCode>General</c:formatCode>
                <c:ptCount val="5"/>
                <c:pt idx="0">
                  <c:v>4.3</c:v>
                </c:pt>
                <c:pt idx="1">
                  <c:v>15</c:v>
                </c:pt>
                <c:pt idx="2">
                  <c:v>60.33</c:v>
                </c:pt>
                <c:pt idx="3">
                  <c:v>229.33</c:v>
                </c:pt>
                <c:pt idx="4">
                  <c:v>831.67</c:v>
                </c:pt>
              </c:numCache>
            </c:numRef>
          </c:val>
          <c:smooth val="0"/>
          <c:extLst>
            <c:ext xmlns:c16="http://schemas.microsoft.com/office/drawing/2014/chart" uri="{C3380CC4-5D6E-409C-BE32-E72D297353CC}">
              <c16:uniqueId val="{00000000-4891-4B79-93E9-5F22E44168F8}"/>
            </c:ext>
          </c:extLst>
        </c:ser>
        <c:ser>
          <c:idx val="1"/>
          <c:order val="1"/>
          <c:tx>
            <c:v>Descending</c:v>
          </c:tx>
          <c:spPr>
            <a:ln w="28575" cap="rnd">
              <a:solidFill>
                <a:schemeClr val="accent2"/>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'Lab1'!$K$4:$K$8</c:f>
              <c:numCache>
                <c:formatCode>General</c:formatCode>
                <c:ptCount val="5"/>
                <c:pt idx="0">
                  <c:v>5.3</c:v>
                </c:pt>
                <c:pt idx="1">
                  <c:v>16.329999999999998</c:v>
                </c:pt>
                <c:pt idx="2">
                  <c:v>76.33</c:v>
                </c:pt>
                <c:pt idx="3">
                  <c:v>248.33</c:v>
                </c:pt>
                <c:pt idx="4">
                  <c:v>863.33</c:v>
                </c:pt>
              </c:numCache>
            </c:numRef>
          </c:val>
          <c:smooth val="0"/>
          <c:extLst>
            <c:ext xmlns:c16="http://schemas.microsoft.com/office/drawing/2014/chart" uri="{C3380CC4-5D6E-409C-BE32-E72D297353CC}">
              <c16:uniqueId val="{00000001-4891-4B79-93E9-5F22E44168F8}"/>
            </c:ext>
          </c:extLst>
        </c:ser>
        <c:ser>
          <c:idx val="2"/>
          <c:order val="2"/>
          <c:tx>
            <c:v>Random</c:v>
          </c:tx>
          <c:spPr>
            <a:ln w="28575" cap="rnd">
              <a:solidFill>
                <a:schemeClr val="accent3"/>
              </a:solidFill>
              <a:round/>
            </a:ln>
            <a:effectLst/>
          </c:spPr>
          <c:marker>
            <c:symbol val="none"/>
          </c:marker>
          <c:cat>
            <c:numRef>
              <c:f>'Lab1'!$A$4:$A$8</c:f>
              <c:numCache>
                <c:formatCode>General</c:formatCode>
                <c:ptCount val="5"/>
                <c:pt idx="0">
                  <c:v>25</c:v>
                </c:pt>
                <c:pt idx="1">
                  <c:v>50</c:v>
                </c:pt>
                <c:pt idx="2">
                  <c:v>100</c:v>
                </c:pt>
                <c:pt idx="3">
                  <c:v>200</c:v>
                </c:pt>
                <c:pt idx="4">
                  <c:v>1000</c:v>
                </c:pt>
              </c:numCache>
            </c:numRef>
          </c:cat>
          <c:val>
            <c:numRef>
              <c:f>'Lab1'!$L$4:$L$8</c:f>
              <c:numCache>
                <c:formatCode>General</c:formatCode>
                <c:ptCount val="5"/>
                <c:pt idx="0">
                  <c:v>5</c:v>
                </c:pt>
                <c:pt idx="1">
                  <c:v>17.329999999999998</c:v>
                </c:pt>
                <c:pt idx="2">
                  <c:v>63.33</c:v>
                </c:pt>
                <c:pt idx="3">
                  <c:v>255</c:v>
                </c:pt>
                <c:pt idx="4">
                  <c:v>262.67</c:v>
                </c:pt>
              </c:numCache>
            </c:numRef>
          </c:val>
          <c:smooth val="0"/>
          <c:extLst>
            <c:ext xmlns:c16="http://schemas.microsoft.com/office/drawing/2014/chart" uri="{C3380CC4-5D6E-409C-BE32-E72D297353CC}">
              <c16:uniqueId val="{00000002-4891-4B79-93E9-5F22E44168F8}"/>
            </c:ext>
          </c:extLst>
        </c:ser>
        <c:dLbls>
          <c:showLegendKey val="0"/>
          <c:showVal val="0"/>
          <c:showCatName val="0"/>
          <c:showSerName val="0"/>
          <c:showPercent val="0"/>
          <c:showBubbleSize val="0"/>
        </c:dLbls>
        <c:smooth val="0"/>
        <c:axId val="1545814815"/>
        <c:axId val="1644866895"/>
      </c:lineChart>
      <c:catAx>
        <c:axId val="154581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List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866895"/>
        <c:crosses val="autoZero"/>
        <c:auto val="1"/>
        <c:lblAlgn val="ctr"/>
        <c:lblOffset val="100"/>
        <c:noMultiLvlLbl val="0"/>
      </c:catAx>
      <c:valAx>
        <c:axId val="164486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1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Sorting</a:t>
            </a:r>
            <a:r>
              <a:rPr lang="en-AU" baseline="0"/>
              <a:t> times of 200 element lists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Bubble</c:v>
          </c:tx>
          <c:spPr>
            <a:solidFill>
              <a:schemeClr val="accent1"/>
            </a:solidFill>
            <a:ln>
              <a:noFill/>
            </a:ln>
            <a:effectLst/>
          </c:spPr>
          <c:invertIfNegative val="0"/>
          <c:cat>
            <c:strRef>
              <c:f>'Lab1'!$B$3:$D$3</c:f>
              <c:strCache>
                <c:ptCount val="3"/>
                <c:pt idx="0">
                  <c:v>Ascending</c:v>
                </c:pt>
                <c:pt idx="1">
                  <c:v>Descending</c:v>
                </c:pt>
                <c:pt idx="2">
                  <c:v>Random</c:v>
                </c:pt>
              </c:strCache>
            </c:strRef>
          </c:cat>
          <c:val>
            <c:numRef>
              <c:f>'Lab1'!$B$7:$D$7</c:f>
              <c:numCache>
                <c:formatCode>General</c:formatCode>
                <c:ptCount val="3"/>
                <c:pt idx="0">
                  <c:v>2.33</c:v>
                </c:pt>
                <c:pt idx="1">
                  <c:v>386.67</c:v>
                </c:pt>
                <c:pt idx="2">
                  <c:v>440.33</c:v>
                </c:pt>
              </c:numCache>
            </c:numRef>
          </c:val>
          <c:extLst>
            <c:ext xmlns:c16="http://schemas.microsoft.com/office/drawing/2014/chart" uri="{C3380CC4-5D6E-409C-BE32-E72D297353CC}">
              <c16:uniqueId val="{00000000-F073-47D8-A422-6A3A9F5690BD}"/>
            </c:ext>
          </c:extLst>
        </c:ser>
        <c:ser>
          <c:idx val="1"/>
          <c:order val="1"/>
          <c:tx>
            <c:v>Insertion</c:v>
          </c:tx>
          <c:spPr>
            <a:solidFill>
              <a:schemeClr val="accent2"/>
            </a:solidFill>
            <a:ln>
              <a:noFill/>
            </a:ln>
            <a:effectLst/>
          </c:spPr>
          <c:invertIfNegative val="0"/>
          <c:cat>
            <c:strRef>
              <c:f>'Lab1'!$B$3:$D$3</c:f>
              <c:strCache>
                <c:ptCount val="3"/>
                <c:pt idx="0">
                  <c:v>Ascending</c:v>
                </c:pt>
                <c:pt idx="1">
                  <c:v>Descending</c:v>
                </c:pt>
                <c:pt idx="2">
                  <c:v>Random</c:v>
                </c:pt>
              </c:strCache>
            </c:strRef>
          </c:cat>
          <c:val>
            <c:numRef>
              <c:f>'Lab1'!$F$7:$H$7</c:f>
              <c:numCache>
                <c:formatCode>General</c:formatCode>
                <c:ptCount val="3"/>
                <c:pt idx="0">
                  <c:v>4</c:v>
                </c:pt>
                <c:pt idx="1">
                  <c:v>335.67</c:v>
                </c:pt>
                <c:pt idx="2">
                  <c:v>180</c:v>
                </c:pt>
              </c:numCache>
            </c:numRef>
          </c:val>
          <c:extLst>
            <c:ext xmlns:c16="http://schemas.microsoft.com/office/drawing/2014/chart" uri="{C3380CC4-5D6E-409C-BE32-E72D297353CC}">
              <c16:uniqueId val="{00000001-F073-47D8-A422-6A3A9F5690BD}"/>
            </c:ext>
          </c:extLst>
        </c:ser>
        <c:ser>
          <c:idx val="2"/>
          <c:order val="2"/>
          <c:tx>
            <c:v>Selection</c:v>
          </c:tx>
          <c:spPr>
            <a:solidFill>
              <a:schemeClr val="accent3"/>
            </a:solidFill>
            <a:ln>
              <a:noFill/>
            </a:ln>
            <a:effectLst/>
          </c:spPr>
          <c:invertIfNegative val="0"/>
          <c:cat>
            <c:strRef>
              <c:f>'Lab1'!$B$3:$D$3</c:f>
              <c:strCache>
                <c:ptCount val="3"/>
                <c:pt idx="0">
                  <c:v>Ascending</c:v>
                </c:pt>
                <c:pt idx="1">
                  <c:v>Descending</c:v>
                </c:pt>
                <c:pt idx="2">
                  <c:v>Random</c:v>
                </c:pt>
              </c:strCache>
            </c:strRef>
          </c:cat>
          <c:val>
            <c:numRef>
              <c:f>'Lab1'!$J$7:$L$7</c:f>
              <c:numCache>
                <c:formatCode>General</c:formatCode>
                <c:ptCount val="3"/>
                <c:pt idx="0">
                  <c:v>229.33</c:v>
                </c:pt>
                <c:pt idx="1">
                  <c:v>248.33</c:v>
                </c:pt>
                <c:pt idx="2">
                  <c:v>255</c:v>
                </c:pt>
              </c:numCache>
            </c:numRef>
          </c:val>
          <c:extLst>
            <c:ext xmlns:c16="http://schemas.microsoft.com/office/drawing/2014/chart" uri="{C3380CC4-5D6E-409C-BE32-E72D297353CC}">
              <c16:uniqueId val="{00000002-F073-47D8-A422-6A3A9F5690BD}"/>
            </c:ext>
          </c:extLst>
        </c:ser>
        <c:dLbls>
          <c:showLegendKey val="0"/>
          <c:showVal val="0"/>
          <c:showCatName val="0"/>
          <c:showSerName val="0"/>
          <c:showPercent val="0"/>
          <c:showBubbleSize val="0"/>
        </c:dLbls>
        <c:gapWidth val="219"/>
        <c:overlap val="-27"/>
        <c:axId val="556820511"/>
        <c:axId val="517808607"/>
      </c:barChart>
      <c:catAx>
        <c:axId val="55682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08607"/>
        <c:crosses val="autoZero"/>
        <c:auto val="1"/>
        <c:lblAlgn val="ctr"/>
        <c:lblOffset val="100"/>
        <c:noMultiLvlLbl val="0"/>
      </c:catAx>
      <c:valAx>
        <c:axId val="51780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20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Lewis</dc:creator>
  <cp:keywords/>
  <dc:description/>
  <cp:lastModifiedBy>Robert Lewis</cp:lastModifiedBy>
  <cp:revision>6</cp:revision>
  <dcterms:created xsi:type="dcterms:W3CDTF">2024-03-05T14:29:00Z</dcterms:created>
  <dcterms:modified xsi:type="dcterms:W3CDTF">2024-03-05T14:32:00Z</dcterms:modified>
</cp:coreProperties>
</file>