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857A7" w14:textId="77777777" w:rsidR="003E04DB" w:rsidRPr="003E04DB" w:rsidRDefault="003E04DB" w:rsidP="003E04DB">
      <w:pPr>
        <w:jc w:val="right"/>
      </w:pPr>
      <w:r w:rsidRPr="003E04DB">
        <w:t>Robert Schneider</w:t>
      </w:r>
    </w:p>
    <w:p w14:paraId="04578361" w14:textId="77777777" w:rsidR="003E04DB" w:rsidRPr="003E04DB" w:rsidRDefault="003E04DB" w:rsidP="003E04DB">
      <w:pPr>
        <w:jc w:val="right"/>
      </w:pPr>
      <w:r w:rsidRPr="003E04DB">
        <w:t>Robert.F.Schneider@jpl.nasa.gov</w:t>
      </w:r>
    </w:p>
    <w:p w14:paraId="2C57CE52" w14:textId="77777777" w:rsidR="003E04DB" w:rsidRPr="003E04DB" w:rsidRDefault="003E04DB" w:rsidP="003E04DB">
      <w:pPr>
        <w:jc w:val="right"/>
      </w:pPr>
      <w:r w:rsidRPr="003E04DB">
        <w:t>321-225N</w:t>
      </w:r>
    </w:p>
    <w:p w14:paraId="3F92EE77" w14:textId="77777777" w:rsidR="003E04DB" w:rsidRDefault="003E04DB" w:rsidP="003E04DB">
      <w:pPr>
        <w:jc w:val="right"/>
      </w:pPr>
      <w:r w:rsidRPr="003E04DB">
        <w:t>818-354-3678</w:t>
      </w:r>
    </w:p>
    <w:p w14:paraId="02D31A6F" w14:textId="77777777" w:rsidR="003E04DB" w:rsidRPr="003E04DB" w:rsidRDefault="003E04DB" w:rsidP="003E04DB">
      <w:pPr>
        <w:jc w:val="right"/>
      </w:pPr>
    </w:p>
    <w:p w14:paraId="77A9C792" w14:textId="77777777" w:rsidR="00086A88" w:rsidRPr="003E04DB" w:rsidRDefault="00511F24" w:rsidP="00511F24">
      <w:pPr>
        <w:jc w:val="center"/>
        <w:rPr>
          <w:sz w:val="32"/>
          <w:szCs w:val="28"/>
        </w:rPr>
      </w:pPr>
      <w:r w:rsidRPr="003E04DB">
        <w:rPr>
          <w:sz w:val="32"/>
          <w:szCs w:val="28"/>
        </w:rPr>
        <w:t>Notes on using the Schedulin</w:t>
      </w:r>
      <w:r w:rsidR="003E04DB">
        <w:rPr>
          <w:sz w:val="32"/>
          <w:szCs w:val="28"/>
        </w:rPr>
        <w:t>g/Budget Margin Estimation Tool</w:t>
      </w:r>
    </w:p>
    <w:p w14:paraId="475A3589" w14:textId="77777777" w:rsidR="00511F24" w:rsidRPr="003E04DB" w:rsidRDefault="00511F24" w:rsidP="00511F24">
      <w:pPr>
        <w:jc w:val="center"/>
      </w:pPr>
    </w:p>
    <w:p w14:paraId="6AC49F29" w14:textId="77777777" w:rsidR="00511F24" w:rsidRPr="003E04DB" w:rsidRDefault="00511F24" w:rsidP="00511F24">
      <w:pPr>
        <w:pStyle w:val="ListParagraph"/>
        <w:numPr>
          <w:ilvl w:val="0"/>
          <w:numId w:val="1"/>
        </w:numPr>
      </w:pPr>
      <w:r w:rsidRPr="003E04DB">
        <w:t>The application has the capabili</w:t>
      </w:r>
      <w:r w:rsidR="009C4515" w:rsidRPr="003E04DB">
        <w:t>ty to read delimited .txt,</w:t>
      </w:r>
      <w:r w:rsidRPr="003E04DB">
        <w:t xml:space="preserve"> and .</w:t>
      </w:r>
      <w:proofErr w:type="spellStart"/>
      <w:r w:rsidRPr="003E04DB">
        <w:t>dat</w:t>
      </w:r>
      <w:proofErr w:type="spellEnd"/>
      <w:r w:rsidRPr="003E04DB">
        <w:t xml:space="preserve"> files, however there is no guarantee that the data w</w:t>
      </w:r>
      <w:r w:rsidR="009C4515" w:rsidRPr="003E04DB">
        <w:t>ill be read correctly, but you can try. I would encourage you to switch over to using Excel.</w:t>
      </w:r>
    </w:p>
    <w:p w14:paraId="141AD24C" w14:textId="77777777" w:rsidR="00511F24" w:rsidRPr="003E04DB" w:rsidRDefault="00511F24" w:rsidP="00511F24"/>
    <w:p w14:paraId="64025E63" w14:textId="77777777" w:rsidR="00511F24" w:rsidRPr="003E04DB" w:rsidRDefault="00511F24" w:rsidP="00511F24">
      <w:pPr>
        <w:pStyle w:val="ListParagraph"/>
        <w:numPr>
          <w:ilvl w:val="0"/>
          <w:numId w:val="1"/>
        </w:numPr>
      </w:pPr>
      <w:r w:rsidRPr="003E04DB">
        <w:t>This application work best with spreadsheet files. Supported spreadsheet formats are .</w:t>
      </w:r>
      <w:proofErr w:type="spellStart"/>
      <w:r w:rsidRPr="003E04DB">
        <w:t>xls</w:t>
      </w:r>
      <w:proofErr w:type="spellEnd"/>
      <w:proofErr w:type="gramStart"/>
      <w:r w:rsidRPr="003E04DB">
        <w:t>, .</w:t>
      </w:r>
      <w:proofErr w:type="spellStart"/>
      <w:r w:rsidRPr="003E04DB">
        <w:t>xlsb</w:t>
      </w:r>
      <w:proofErr w:type="spellEnd"/>
      <w:proofErr w:type="gramEnd"/>
      <w:r w:rsidRPr="003E04DB">
        <w:t>, .</w:t>
      </w:r>
      <w:proofErr w:type="spellStart"/>
      <w:r w:rsidRPr="003E04DB">
        <w:t>xlsm</w:t>
      </w:r>
      <w:proofErr w:type="spellEnd"/>
      <w:r w:rsidRPr="003E04DB">
        <w:t>, .</w:t>
      </w:r>
      <w:proofErr w:type="spellStart"/>
      <w:r w:rsidRPr="003E04DB">
        <w:t>xlsx</w:t>
      </w:r>
      <w:proofErr w:type="spellEnd"/>
      <w:r w:rsidRPr="003E04DB">
        <w:t>, .</w:t>
      </w:r>
      <w:proofErr w:type="spellStart"/>
      <w:r w:rsidRPr="003E04DB">
        <w:t>xltm</w:t>
      </w:r>
      <w:proofErr w:type="spellEnd"/>
      <w:r w:rsidRPr="003E04DB">
        <w:t>, .</w:t>
      </w:r>
      <w:proofErr w:type="spellStart"/>
      <w:r w:rsidRPr="003E04DB">
        <w:t>xltx</w:t>
      </w:r>
      <w:proofErr w:type="spellEnd"/>
      <w:r w:rsidRPr="003E04DB">
        <w:t>,</w:t>
      </w:r>
      <w:r w:rsidR="009C4515" w:rsidRPr="003E04DB">
        <w:t xml:space="preserve"> .</w:t>
      </w:r>
      <w:proofErr w:type="spellStart"/>
      <w:r w:rsidR="009C4515" w:rsidRPr="003E04DB">
        <w:t>csv</w:t>
      </w:r>
      <w:proofErr w:type="spellEnd"/>
      <w:r w:rsidR="009C4515" w:rsidRPr="003E04DB">
        <w:t>,</w:t>
      </w:r>
      <w:r w:rsidRPr="003E04DB">
        <w:t xml:space="preserve"> or .</w:t>
      </w:r>
      <w:proofErr w:type="spellStart"/>
      <w:r w:rsidRPr="003E04DB">
        <w:t>ods</w:t>
      </w:r>
      <w:proofErr w:type="spellEnd"/>
      <w:r w:rsidRPr="003E04DB">
        <w:t>.</w:t>
      </w:r>
    </w:p>
    <w:p w14:paraId="49EBDF52" w14:textId="77777777" w:rsidR="00511F24" w:rsidRPr="003E04DB" w:rsidRDefault="00511F24" w:rsidP="00511F24">
      <w:pPr>
        <w:pStyle w:val="ListParagraph"/>
      </w:pPr>
    </w:p>
    <w:p w14:paraId="78E32115" w14:textId="77777777" w:rsidR="009C4515" w:rsidRPr="003E04DB" w:rsidRDefault="00511F24" w:rsidP="009C4515">
      <w:pPr>
        <w:pStyle w:val="ListParagraph"/>
        <w:numPr>
          <w:ilvl w:val="0"/>
          <w:numId w:val="1"/>
        </w:numPr>
      </w:pPr>
      <w:r w:rsidRPr="003E04DB">
        <w:t>If there are illegal characters in a cell, then an error window will pop up, or your data wont read correctly. Legal characters are the following: $, weeks, months, days, years, hours, k, m, b, and commas. If you would like to add something to this list or have any questions, let me know.</w:t>
      </w:r>
    </w:p>
    <w:p w14:paraId="3C7909BB" w14:textId="77777777" w:rsidR="009C4515" w:rsidRPr="003E04DB" w:rsidRDefault="009C4515" w:rsidP="009C4515"/>
    <w:p w14:paraId="0A772261" w14:textId="77777777" w:rsidR="009C4515" w:rsidRPr="003E04DB" w:rsidRDefault="009C4515" w:rsidP="009C4515">
      <w:pPr>
        <w:pStyle w:val="ListParagraph"/>
        <w:numPr>
          <w:ilvl w:val="0"/>
          <w:numId w:val="1"/>
        </w:numPr>
      </w:pPr>
      <w:r w:rsidRPr="003E04DB">
        <w:t>After computation, the two graphs displayed are a histogram fit graph, and a cumulative PDF. (If you would like something different, let me know)</w:t>
      </w:r>
    </w:p>
    <w:p w14:paraId="176E95BE" w14:textId="77777777" w:rsidR="009C4515" w:rsidRPr="003E04DB" w:rsidRDefault="009C4515" w:rsidP="009C4515"/>
    <w:p w14:paraId="08735DD6" w14:textId="77777777" w:rsidR="001D1142" w:rsidRPr="003E04DB" w:rsidRDefault="009C4515" w:rsidP="001D1142">
      <w:pPr>
        <w:pStyle w:val="ListParagraph"/>
        <w:numPr>
          <w:ilvl w:val="0"/>
          <w:numId w:val="1"/>
        </w:numPr>
      </w:pPr>
      <w:r w:rsidRPr="003E04DB">
        <w:t>The Cumulative PDF figure displays two things. The main blue curve is a theoretical estimation of the sampled data. The vertical lines are margin values that were extracted empirically from the sampled data. Occasionally you will be able to see a</w:t>
      </w:r>
      <w:r w:rsidR="001D1142" w:rsidRPr="003E04DB">
        <w:t xml:space="preserve"> difference in these two lines. This will show you how the theoretical varies from the sampled data.</w:t>
      </w:r>
    </w:p>
    <w:p w14:paraId="4CE39CFA" w14:textId="77777777" w:rsidR="001D1142" w:rsidRPr="003E04DB" w:rsidRDefault="001D1142" w:rsidP="001D1142"/>
    <w:p w14:paraId="530A128A" w14:textId="77777777" w:rsidR="001D1142" w:rsidRPr="003E04DB" w:rsidRDefault="009C4515" w:rsidP="00511F24">
      <w:pPr>
        <w:pStyle w:val="ListParagraph"/>
        <w:numPr>
          <w:ilvl w:val="0"/>
          <w:numId w:val="1"/>
        </w:numPr>
      </w:pPr>
      <w:r w:rsidRPr="003E04DB">
        <w:t xml:space="preserve">If you would like to access the </w:t>
      </w:r>
      <w:r w:rsidR="001D1142" w:rsidRPr="003E04DB">
        <w:t xml:space="preserve">specific theoretical values, you can select the desired point on the graph by clicking on the line. Make sure the </w:t>
      </w:r>
      <w:r w:rsidR="001D1142" w:rsidRPr="003E04DB">
        <w:rPr>
          <w:u w:val="single"/>
        </w:rPr>
        <w:t>data cursor mode</w:t>
      </w:r>
      <w:r w:rsidR="001D1142" w:rsidRPr="003E04DB">
        <w:t xml:space="preserve"> button is selected in the toolbar. You can zoom in for more precision (7x zoom will give a continuous selection)</w:t>
      </w:r>
    </w:p>
    <w:p w14:paraId="44760B4E" w14:textId="77777777" w:rsidR="001D1142" w:rsidRPr="003E04DB" w:rsidRDefault="001D1142" w:rsidP="001D1142"/>
    <w:p w14:paraId="7F9C7AA3" w14:textId="77777777" w:rsidR="001D1142" w:rsidRPr="003E04DB" w:rsidRDefault="001D1142" w:rsidP="00511F24">
      <w:pPr>
        <w:pStyle w:val="ListParagraph"/>
        <w:numPr>
          <w:ilvl w:val="0"/>
          <w:numId w:val="1"/>
        </w:numPr>
      </w:pPr>
      <w:r w:rsidRPr="003E04DB">
        <w:t>You can change the number of samples. 1000 samples are generally sufficient. If you increase this number, expect a longer computation.</w:t>
      </w:r>
    </w:p>
    <w:p w14:paraId="3119AE1C" w14:textId="77777777" w:rsidR="001D1142" w:rsidRPr="003E04DB" w:rsidRDefault="001D1142" w:rsidP="001D1142"/>
    <w:p w14:paraId="41393B6B" w14:textId="77777777" w:rsidR="001D1142" w:rsidRDefault="001D1142" w:rsidP="00511F24">
      <w:pPr>
        <w:pStyle w:val="ListParagraph"/>
        <w:numPr>
          <w:ilvl w:val="0"/>
          <w:numId w:val="1"/>
        </w:numPr>
      </w:pPr>
      <w:r w:rsidRPr="003E04DB">
        <w:t>The more Data you are eval</w:t>
      </w:r>
      <w:r w:rsidR="003E04DB" w:rsidRPr="003E04DB">
        <w:t>uating, the longer it will take to compute</w:t>
      </w:r>
    </w:p>
    <w:p w14:paraId="4BA94A24" w14:textId="77777777" w:rsidR="00B40A94" w:rsidRDefault="00B40A94" w:rsidP="00B40A94"/>
    <w:p w14:paraId="388E31DA" w14:textId="77777777" w:rsidR="00B40A94" w:rsidRDefault="00B40A94" w:rsidP="00511F24">
      <w:pPr>
        <w:pStyle w:val="ListParagraph"/>
        <w:numPr>
          <w:ilvl w:val="0"/>
          <w:numId w:val="1"/>
        </w:numPr>
      </w:pPr>
      <w:r>
        <w:t>This application was made using Matlab. If you would like to run this in the Matlab command window, I can give you the Matlab files, or I can give you this tool as a packaged app that you can install.</w:t>
      </w:r>
    </w:p>
    <w:p w14:paraId="20C0B27A" w14:textId="77777777" w:rsidR="00B16CB1" w:rsidRDefault="00B16CB1" w:rsidP="00B16CB1"/>
    <w:p w14:paraId="421B4BD1" w14:textId="104E03FD" w:rsidR="00511F24" w:rsidRDefault="00B16CB1" w:rsidP="006B2463">
      <w:pPr>
        <w:pStyle w:val="ListParagraph"/>
        <w:numPr>
          <w:ilvl w:val="0"/>
          <w:numId w:val="1"/>
        </w:numPr>
      </w:pPr>
      <w:r>
        <w:t>If your uncertainty is displayed in one column, please ensure that it is in the following format:</w:t>
      </w:r>
      <w:r>
        <w:tab/>
        <w:t xml:space="preserve"> lower </w:t>
      </w:r>
      <w:r>
        <w:rPr>
          <w:i/>
        </w:rPr>
        <w:t>v</w:t>
      </w:r>
      <w:r w:rsidRPr="00B16CB1">
        <w:rPr>
          <w:i/>
        </w:rPr>
        <w:t>alue</w:t>
      </w:r>
      <w:r>
        <w:rPr>
          <w:i/>
        </w:rPr>
        <w:t xml:space="preserve"> </w:t>
      </w:r>
      <w:r>
        <w:t xml:space="preserve">– </w:t>
      </w:r>
      <w:r>
        <w:rPr>
          <w:i/>
        </w:rPr>
        <w:t>upper v</w:t>
      </w:r>
      <w:r w:rsidRPr="00B16CB1">
        <w:rPr>
          <w:i/>
        </w:rPr>
        <w:t>alue</w:t>
      </w:r>
      <w:r>
        <w:rPr>
          <w:i/>
        </w:rPr>
        <w:tab/>
      </w:r>
      <w:r>
        <w:t xml:space="preserve">example: $10k – 1302K   </w:t>
      </w:r>
      <w:proofErr w:type="gramStart"/>
      <w:r>
        <w:t>Also</w:t>
      </w:r>
      <w:proofErr w:type="gramEnd"/>
      <w:r>
        <w:t xml:space="preserve"> see Example_File.xls.  The values must be separated with a -</w:t>
      </w:r>
      <w:bookmarkStart w:id="0" w:name="_GoBack"/>
      <w:bookmarkEnd w:id="0"/>
    </w:p>
    <w:sectPr w:rsidR="00511F24" w:rsidSect="00086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85DFB"/>
    <w:multiLevelType w:val="hybridMultilevel"/>
    <w:tmpl w:val="61B8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24"/>
    <w:rsid w:val="00086A88"/>
    <w:rsid w:val="001D1142"/>
    <w:rsid w:val="003E04DB"/>
    <w:rsid w:val="00511F24"/>
    <w:rsid w:val="006B2463"/>
    <w:rsid w:val="009C4515"/>
    <w:rsid w:val="00B16CB1"/>
    <w:rsid w:val="00B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B4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1851</Characters>
  <Application>Microsoft Macintosh Word</Application>
  <DocSecurity>0</DocSecurity>
  <Lines>15</Lines>
  <Paragraphs>4</Paragraphs>
  <ScaleCrop>false</ScaleCrop>
  <Company>JPL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 Schneider</dc:creator>
  <cp:keywords/>
  <dc:description/>
  <cp:lastModifiedBy>Robert F Schneider</cp:lastModifiedBy>
  <cp:revision>4</cp:revision>
  <dcterms:created xsi:type="dcterms:W3CDTF">2014-06-17T15:38:00Z</dcterms:created>
  <dcterms:modified xsi:type="dcterms:W3CDTF">2014-06-17T16:58:00Z</dcterms:modified>
</cp:coreProperties>
</file>