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FB1D35" w:rsidRDefault="00FA6B80">
      <w:pPr>
        <w:pStyle w:val="Textbody"/>
        <w:jc w:val="center"/>
        <w:rPr>
          <w:iCs/>
        </w:rPr>
      </w:pPr>
      <w:bookmarkStart w:id="0" w:name="_Hlk194764635"/>
      <w:bookmarkEnd w:id="0"/>
      <w:r w:rsidRPr="00FB1D35">
        <w:rPr>
          <w:rStyle w:val="StrongEmphasis"/>
          <w:b w:val="0"/>
          <w:sz w:val="36"/>
          <w:szCs w:val="36"/>
        </w:rPr>
        <w:t>Wyższa Szkoła Zarządzania i Bankowości</w:t>
      </w:r>
    </w:p>
    <w:p w14:paraId="38AA2EFA" w14:textId="77777777" w:rsidR="00A51433" w:rsidRPr="00FB1D35" w:rsidRDefault="0087623B" w:rsidP="0087623B">
      <w:pPr>
        <w:pStyle w:val="Textbody"/>
        <w:tabs>
          <w:tab w:val="center" w:pos="4536"/>
          <w:tab w:val="right" w:pos="9072"/>
        </w:tabs>
        <w:rPr>
          <w:iCs/>
        </w:rPr>
      </w:pPr>
      <w:r w:rsidRPr="00FB1D35">
        <w:rPr>
          <w:rStyle w:val="StrongEmphasis"/>
          <w:b w:val="0"/>
          <w:sz w:val="36"/>
          <w:szCs w:val="36"/>
        </w:rPr>
        <w:tab/>
      </w:r>
      <w:r w:rsidR="00FA6B80" w:rsidRPr="00FB1D35">
        <w:rPr>
          <w:rStyle w:val="StrongEmphasis"/>
          <w:b w:val="0"/>
          <w:sz w:val="36"/>
          <w:szCs w:val="36"/>
        </w:rPr>
        <w:t>w Krakowie</w:t>
      </w:r>
      <w:r w:rsidRPr="00FB1D35">
        <w:rPr>
          <w:rStyle w:val="StrongEmphasis"/>
          <w:b w:val="0"/>
          <w:sz w:val="36"/>
          <w:szCs w:val="36"/>
        </w:rPr>
        <w:tab/>
      </w:r>
    </w:p>
    <w:p w14:paraId="73D90289" w14:textId="77777777" w:rsidR="00A51433" w:rsidRPr="00FB1D35" w:rsidRDefault="00A51433">
      <w:pPr>
        <w:pStyle w:val="Textbody"/>
        <w:jc w:val="center"/>
        <w:rPr>
          <w:bCs/>
          <w:iCs/>
          <w:sz w:val="36"/>
          <w:szCs w:val="36"/>
        </w:rPr>
      </w:pPr>
    </w:p>
    <w:p w14:paraId="67433A2D" w14:textId="77777777" w:rsidR="00E82770" w:rsidRPr="00FB1D35" w:rsidRDefault="00E82770">
      <w:pPr>
        <w:pStyle w:val="Textbody"/>
        <w:jc w:val="center"/>
        <w:rPr>
          <w:bCs/>
          <w:iCs/>
          <w:sz w:val="36"/>
          <w:szCs w:val="36"/>
        </w:rPr>
      </w:pPr>
    </w:p>
    <w:p w14:paraId="0176CB40" w14:textId="56539586" w:rsidR="005E525A" w:rsidRPr="00FB1D35" w:rsidRDefault="005E525A">
      <w:pPr>
        <w:pStyle w:val="Textbody"/>
        <w:jc w:val="center"/>
        <w:rPr>
          <w:bCs/>
          <w:iCs/>
          <w:sz w:val="32"/>
          <w:szCs w:val="32"/>
        </w:rPr>
      </w:pPr>
      <w:r w:rsidRPr="00FB1D35">
        <w:rPr>
          <w:bCs/>
          <w:iCs/>
          <w:sz w:val="32"/>
          <w:szCs w:val="32"/>
        </w:rPr>
        <w:t>PRACA INŻYNIERSKA</w:t>
      </w:r>
    </w:p>
    <w:p w14:paraId="0FA9FE86" w14:textId="77777777" w:rsidR="005E525A" w:rsidRPr="00FB1D35" w:rsidRDefault="005E525A">
      <w:pPr>
        <w:pStyle w:val="Textbody"/>
        <w:jc w:val="center"/>
        <w:rPr>
          <w:bCs/>
          <w:iCs/>
          <w:sz w:val="36"/>
          <w:szCs w:val="36"/>
        </w:rPr>
      </w:pPr>
    </w:p>
    <w:p w14:paraId="191BCCA8" w14:textId="2E9EDA86" w:rsidR="00E82770" w:rsidRPr="00FB1D35" w:rsidRDefault="005E525A">
      <w:pPr>
        <w:pStyle w:val="Textbody"/>
        <w:jc w:val="center"/>
        <w:rPr>
          <w:bCs/>
          <w:iCs/>
          <w:sz w:val="28"/>
          <w:szCs w:val="28"/>
        </w:rPr>
      </w:pPr>
      <w:r w:rsidRPr="00FB1D35">
        <w:rPr>
          <w:bCs/>
          <w:iCs/>
          <w:sz w:val="28"/>
          <w:szCs w:val="28"/>
        </w:rPr>
        <w:t>Robert Smoter</w:t>
      </w:r>
    </w:p>
    <w:p w14:paraId="5A87099E" w14:textId="77777777" w:rsidR="00A51433" w:rsidRPr="00FB1D35" w:rsidRDefault="00A51433">
      <w:pPr>
        <w:pStyle w:val="Textbody"/>
        <w:jc w:val="center"/>
        <w:rPr>
          <w:bCs/>
          <w:iCs/>
          <w:sz w:val="36"/>
          <w:szCs w:val="36"/>
        </w:rPr>
      </w:pPr>
    </w:p>
    <w:p w14:paraId="0988E245" w14:textId="51201277" w:rsidR="00A51433" w:rsidRPr="00FB1D35" w:rsidRDefault="00FA6B80">
      <w:pPr>
        <w:pStyle w:val="Standard"/>
        <w:spacing w:line="360" w:lineRule="auto"/>
        <w:jc w:val="center"/>
        <w:rPr>
          <w:bCs/>
          <w:iCs/>
          <w:sz w:val="32"/>
          <w:szCs w:val="32"/>
        </w:rPr>
      </w:pPr>
      <w:r w:rsidRPr="00FB1D35">
        <w:rPr>
          <w:bCs/>
          <w:iCs/>
        </w:rPr>
        <w:br/>
      </w:r>
      <w:r w:rsidRPr="00FB1D35">
        <w:rPr>
          <w:bCs/>
          <w:iCs/>
          <w:sz w:val="32"/>
          <w:szCs w:val="32"/>
        </w:rPr>
        <w:t>Symulacja ruchu drogowego z zastosowaniem algorytmów optymalizacji sterowania sygnalizacją świetlną</w:t>
      </w:r>
    </w:p>
    <w:p w14:paraId="635D2BCF" w14:textId="77777777" w:rsidR="00A51433" w:rsidRPr="00FB1D35" w:rsidRDefault="00A51433">
      <w:pPr>
        <w:pStyle w:val="Textbody"/>
        <w:jc w:val="center"/>
        <w:rPr>
          <w:bCs/>
          <w:iCs/>
          <w:sz w:val="36"/>
          <w:szCs w:val="36"/>
        </w:rPr>
      </w:pPr>
    </w:p>
    <w:p w14:paraId="08668DA1" w14:textId="77777777" w:rsidR="00A51433" w:rsidRPr="00FB1D35" w:rsidRDefault="00A51433">
      <w:pPr>
        <w:pStyle w:val="Textbody"/>
        <w:jc w:val="center"/>
        <w:rPr>
          <w:bCs/>
          <w:iCs/>
          <w:sz w:val="36"/>
          <w:szCs w:val="36"/>
        </w:rPr>
      </w:pPr>
    </w:p>
    <w:p w14:paraId="6153FC67" w14:textId="77777777" w:rsidR="00A51433" w:rsidRPr="00FB1D35" w:rsidRDefault="00A51433">
      <w:pPr>
        <w:pStyle w:val="Textbody"/>
        <w:jc w:val="center"/>
        <w:rPr>
          <w:bCs/>
          <w:iCs/>
          <w:sz w:val="36"/>
          <w:szCs w:val="36"/>
        </w:rPr>
      </w:pPr>
    </w:p>
    <w:p w14:paraId="6E06EDFB" w14:textId="77777777" w:rsidR="00A51433" w:rsidRPr="00FB1D35" w:rsidRDefault="00A51433">
      <w:pPr>
        <w:pStyle w:val="Textbody"/>
        <w:jc w:val="center"/>
        <w:rPr>
          <w:bCs/>
          <w:iCs/>
          <w:sz w:val="36"/>
          <w:szCs w:val="36"/>
        </w:rPr>
      </w:pPr>
    </w:p>
    <w:p w14:paraId="1AE4ABF9" w14:textId="77777777" w:rsidR="00A51433" w:rsidRPr="00FB1D35" w:rsidRDefault="00A51433">
      <w:pPr>
        <w:pStyle w:val="Textbody"/>
        <w:jc w:val="center"/>
        <w:rPr>
          <w:bCs/>
          <w:iCs/>
          <w:sz w:val="36"/>
          <w:szCs w:val="36"/>
        </w:rPr>
      </w:pPr>
    </w:p>
    <w:p w14:paraId="03D00E89" w14:textId="77777777" w:rsidR="00A51433" w:rsidRPr="00FB1D35" w:rsidRDefault="00A51433">
      <w:pPr>
        <w:pStyle w:val="Textbody"/>
        <w:rPr>
          <w:iCs/>
        </w:rPr>
      </w:pPr>
    </w:p>
    <w:p w14:paraId="6B267A47" w14:textId="77777777" w:rsidR="00A9467D" w:rsidRPr="00FB1D35" w:rsidRDefault="00A9467D" w:rsidP="00A9467D">
      <w:pPr>
        <w:pStyle w:val="TableContents"/>
      </w:pPr>
    </w:p>
    <w:p w14:paraId="3E2DDC4C" w14:textId="77777777" w:rsidR="00A9467D" w:rsidRPr="00FB1D35" w:rsidRDefault="00A9467D" w:rsidP="00A9467D">
      <w:pPr>
        <w:pStyle w:val="TableContents"/>
        <w:jc w:val="right"/>
        <w:rPr>
          <w:sz w:val="28"/>
          <w:szCs w:val="28"/>
        </w:rPr>
      </w:pPr>
      <w:r w:rsidRPr="00FB1D35">
        <w:rPr>
          <w:sz w:val="28"/>
          <w:szCs w:val="28"/>
        </w:rPr>
        <w:t>PROMOTOR</w:t>
      </w:r>
    </w:p>
    <w:p w14:paraId="006915AC" w14:textId="77777777" w:rsidR="00A9467D" w:rsidRPr="00FB1D35" w:rsidRDefault="00A9467D" w:rsidP="00A9467D">
      <w:pPr>
        <w:pStyle w:val="TableContents"/>
        <w:jc w:val="right"/>
        <w:rPr>
          <w:sz w:val="28"/>
          <w:szCs w:val="28"/>
        </w:rPr>
      </w:pPr>
      <w:r w:rsidRPr="00FB1D35">
        <w:rPr>
          <w:bCs/>
          <w:sz w:val="28"/>
          <w:szCs w:val="28"/>
        </w:rPr>
        <w:t>dr hab. inż. Rafał Dreżewski</w:t>
      </w:r>
    </w:p>
    <w:p w14:paraId="59E4F83F" w14:textId="77777777" w:rsidR="005E525A" w:rsidRPr="00FB1D35" w:rsidRDefault="005E525A" w:rsidP="00A9467D">
      <w:pPr>
        <w:spacing w:line="240" w:lineRule="auto"/>
      </w:pPr>
    </w:p>
    <w:p w14:paraId="6D7D58CD" w14:textId="77777777" w:rsidR="005E525A" w:rsidRPr="00FB1D35" w:rsidRDefault="005E525A" w:rsidP="00A9467D">
      <w:pPr>
        <w:spacing w:line="240" w:lineRule="auto"/>
      </w:pPr>
    </w:p>
    <w:p w14:paraId="2144A864" w14:textId="77777777" w:rsidR="005E525A" w:rsidRPr="00FB1D35" w:rsidRDefault="005E525A" w:rsidP="00A9467D">
      <w:pPr>
        <w:spacing w:line="240" w:lineRule="auto"/>
      </w:pPr>
    </w:p>
    <w:p w14:paraId="373B2A79" w14:textId="77777777" w:rsidR="005E525A" w:rsidRPr="00FB1D35" w:rsidRDefault="005E525A" w:rsidP="00A9467D">
      <w:pPr>
        <w:spacing w:line="240" w:lineRule="auto"/>
      </w:pPr>
    </w:p>
    <w:p w14:paraId="0DEA7956" w14:textId="3CF549CE" w:rsidR="000A2C17" w:rsidRPr="00FB1D35" w:rsidRDefault="005E525A" w:rsidP="007D073F">
      <w:pPr>
        <w:spacing w:line="240" w:lineRule="auto"/>
        <w:jc w:val="center"/>
        <w:rPr>
          <w:rStyle w:val="FootnoteSymbol"/>
        </w:rPr>
      </w:pPr>
      <w:r w:rsidRPr="00FB1D35">
        <w:t>KRAKÓW</w:t>
      </w:r>
      <w:r w:rsidR="00C46083" w:rsidRPr="00FB1D35">
        <w:t xml:space="preserve"> 2025</w:t>
      </w:r>
      <w:r w:rsidR="00A9467D" w:rsidRPr="00FB1D35">
        <w:br w:type="page"/>
      </w:r>
    </w:p>
    <w:p w14:paraId="735F0009" w14:textId="0EA0C12E" w:rsidR="00414460" w:rsidRPr="00414460" w:rsidRDefault="00B61FA7"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r w:rsidRPr="007C3F55">
        <w:rPr>
          <w:rStyle w:val="FootnoteSymbol"/>
          <w:rFonts w:ascii="Times New Roman" w:hAnsi="Times New Roman" w:cs="Times New Roman"/>
          <w:b w:val="0"/>
          <w:sz w:val="24"/>
          <w:szCs w:val="22"/>
        </w:rPr>
        <w:lastRenderedPageBreak/>
        <w:fldChar w:fldCharType="begin"/>
      </w:r>
      <w:r w:rsidRPr="007C3F55">
        <w:rPr>
          <w:rStyle w:val="FootnoteSymbol"/>
          <w:rFonts w:ascii="Times New Roman" w:hAnsi="Times New Roman" w:cs="Times New Roman"/>
          <w:b w:val="0"/>
          <w:sz w:val="24"/>
          <w:szCs w:val="22"/>
        </w:rPr>
        <w:instrText xml:space="preserve"> TOC \o "1-2" \h \z \u </w:instrText>
      </w:r>
      <w:r w:rsidRPr="007C3F55">
        <w:rPr>
          <w:rStyle w:val="FootnoteSymbol"/>
          <w:rFonts w:ascii="Times New Roman" w:hAnsi="Times New Roman" w:cs="Times New Roman"/>
          <w:b w:val="0"/>
          <w:sz w:val="24"/>
          <w:szCs w:val="22"/>
        </w:rPr>
        <w:fldChar w:fldCharType="separate"/>
      </w:r>
      <w:hyperlink w:anchor="_Toc194704096" w:history="1">
        <w:r w:rsidR="00414460" w:rsidRPr="00414460">
          <w:rPr>
            <w:rStyle w:val="Hipercze"/>
            <w:rFonts w:ascii="Times New Roman" w:hAnsi="Times New Roman" w:cs="Times New Roman"/>
            <w:b w:val="0"/>
            <w:bCs w:val="0"/>
            <w:noProof/>
            <w:sz w:val="24"/>
            <w:szCs w:val="24"/>
          </w:rPr>
          <w:t>1.</w:t>
        </w:r>
        <w:r w:rsidR="00414460" w:rsidRPr="00414460">
          <w:rPr>
            <w:rFonts w:ascii="Times New Roman" w:hAnsi="Times New Roman" w:cs="Times New Roman"/>
            <w:b w:val="0"/>
            <w:bCs w:val="0"/>
            <w:noProof/>
            <w:kern w:val="2"/>
            <w:sz w:val="24"/>
            <w:szCs w:val="24"/>
            <w:lang w:bidi="ar-SA"/>
            <w14:ligatures w14:val="standardContextual"/>
          </w:rPr>
          <w:tab/>
        </w:r>
        <w:r w:rsidR="00414460" w:rsidRPr="00414460">
          <w:rPr>
            <w:rStyle w:val="Hipercze"/>
            <w:rFonts w:ascii="Times New Roman" w:hAnsi="Times New Roman" w:cs="Times New Roman"/>
            <w:b w:val="0"/>
            <w:bCs w:val="0"/>
            <w:noProof/>
            <w:sz w:val="24"/>
            <w:szCs w:val="24"/>
          </w:rPr>
          <w:t>Wstęp</w:t>
        </w:r>
        <w:r w:rsidR="00414460" w:rsidRPr="00414460">
          <w:rPr>
            <w:rFonts w:ascii="Times New Roman" w:hAnsi="Times New Roman" w:cs="Times New Roman"/>
            <w:b w:val="0"/>
            <w:bCs w:val="0"/>
            <w:noProof/>
            <w:webHidden/>
            <w:sz w:val="24"/>
            <w:szCs w:val="24"/>
          </w:rPr>
          <w:tab/>
        </w:r>
        <w:r w:rsidR="00414460" w:rsidRPr="00414460">
          <w:rPr>
            <w:rFonts w:ascii="Times New Roman" w:hAnsi="Times New Roman" w:cs="Times New Roman"/>
            <w:b w:val="0"/>
            <w:bCs w:val="0"/>
            <w:noProof/>
            <w:webHidden/>
            <w:sz w:val="24"/>
            <w:szCs w:val="24"/>
          </w:rPr>
          <w:fldChar w:fldCharType="begin"/>
        </w:r>
        <w:r w:rsidR="00414460" w:rsidRPr="00414460">
          <w:rPr>
            <w:rFonts w:ascii="Times New Roman" w:hAnsi="Times New Roman" w:cs="Times New Roman"/>
            <w:b w:val="0"/>
            <w:bCs w:val="0"/>
            <w:noProof/>
            <w:webHidden/>
            <w:sz w:val="24"/>
            <w:szCs w:val="24"/>
          </w:rPr>
          <w:instrText xml:space="preserve"> PAGEREF _Toc194704096 \h </w:instrText>
        </w:r>
        <w:r w:rsidR="00414460" w:rsidRPr="00414460">
          <w:rPr>
            <w:rFonts w:ascii="Times New Roman" w:hAnsi="Times New Roman" w:cs="Times New Roman"/>
            <w:b w:val="0"/>
            <w:bCs w:val="0"/>
            <w:noProof/>
            <w:webHidden/>
            <w:sz w:val="24"/>
            <w:szCs w:val="24"/>
          </w:rPr>
        </w:r>
        <w:r w:rsidR="00414460"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4</w:t>
        </w:r>
        <w:r w:rsidR="00414460" w:rsidRPr="00414460">
          <w:rPr>
            <w:rFonts w:ascii="Times New Roman" w:hAnsi="Times New Roman" w:cs="Times New Roman"/>
            <w:b w:val="0"/>
            <w:bCs w:val="0"/>
            <w:noProof/>
            <w:webHidden/>
            <w:sz w:val="24"/>
            <w:szCs w:val="24"/>
          </w:rPr>
          <w:fldChar w:fldCharType="end"/>
        </w:r>
      </w:hyperlink>
    </w:p>
    <w:p w14:paraId="1E91417F" w14:textId="6D7D62FE" w:rsidR="00414460" w:rsidRPr="00414460" w:rsidRDefault="00414460" w:rsidP="00AC3E56">
      <w:pPr>
        <w:pStyle w:val="Spistreci2"/>
        <w:tabs>
          <w:tab w:val="left" w:pos="960"/>
        </w:tabs>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7" w:history="1">
        <w:r w:rsidRPr="00414460">
          <w:rPr>
            <w:rStyle w:val="Hipercze"/>
            <w:rFonts w:ascii="Times New Roman" w:hAnsi="Times New Roman" w:cs="Times New Roman"/>
            <w:i w:val="0"/>
            <w:iCs w:val="0"/>
            <w:noProof/>
            <w:sz w:val="24"/>
            <w:szCs w:val="24"/>
          </w:rPr>
          <w:t>1.1.</w:t>
        </w:r>
        <w:r w:rsidR="00AF61A9">
          <w:rPr>
            <w:rFonts w:ascii="Times New Roman" w:hAnsi="Times New Roman" w:cs="Times New Roman"/>
            <w:i w:val="0"/>
            <w:iCs w:val="0"/>
            <w:noProof/>
            <w:kern w:val="2"/>
            <w:sz w:val="24"/>
            <w:szCs w:val="24"/>
            <w:lang w:bidi="ar-SA"/>
            <w14:ligatures w14:val="standardContextual"/>
          </w:rPr>
          <w:t xml:space="preserve"> </w:t>
        </w:r>
        <w:r w:rsidRPr="00414460">
          <w:rPr>
            <w:rStyle w:val="Hipercze"/>
            <w:rFonts w:ascii="Times New Roman" w:hAnsi="Times New Roman" w:cs="Times New Roman"/>
            <w:i w:val="0"/>
            <w:iCs w:val="0"/>
            <w:noProof/>
            <w:sz w:val="24"/>
            <w:szCs w:val="24"/>
          </w:rPr>
          <w:t>Uzasadnienie wyboru tematu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5</w:t>
        </w:r>
        <w:r w:rsidRPr="00414460">
          <w:rPr>
            <w:rFonts w:ascii="Times New Roman" w:hAnsi="Times New Roman" w:cs="Times New Roman"/>
            <w:i w:val="0"/>
            <w:iCs w:val="0"/>
            <w:noProof/>
            <w:webHidden/>
            <w:sz w:val="24"/>
            <w:szCs w:val="24"/>
          </w:rPr>
          <w:fldChar w:fldCharType="end"/>
        </w:r>
      </w:hyperlink>
    </w:p>
    <w:p w14:paraId="458A7217" w14:textId="35795748"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8" w:history="1">
        <w:r w:rsidRPr="00414460">
          <w:rPr>
            <w:rStyle w:val="Hipercze"/>
            <w:rFonts w:ascii="Times New Roman" w:hAnsi="Times New Roman" w:cs="Times New Roman"/>
            <w:i w:val="0"/>
            <w:iCs w:val="0"/>
            <w:noProof/>
            <w:sz w:val="24"/>
            <w:szCs w:val="24"/>
          </w:rPr>
          <w:t>1.2. Cel pracy</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6</w:t>
        </w:r>
        <w:r w:rsidRPr="00414460">
          <w:rPr>
            <w:rFonts w:ascii="Times New Roman" w:hAnsi="Times New Roman" w:cs="Times New Roman"/>
            <w:i w:val="0"/>
            <w:iCs w:val="0"/>
            <w:noProof/>
            <w:webHidden/>
            <w:sz w:val="24"/>
            <w:szCs w:val="24"/>
          </w:rPr>
          <w:fldChar w:fldCharType="end"/>
        </w:r>
      </w:hyperlink>
    </w:p>
    <w:p w14:paraId="6B47A4BC" w14:textId="6D81A511"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9" w:history="1">
        <w:r w:rsidRPr="00414460">
          <w:rPr>
            <w:rStyle w:val="Hipercze"/>
            <w:rFonts w:ascii="Times New Roman" w:hAnsi="Times New Roman" w:cs="Times New Roman"/>
            <w:i w:val="0"/>
            <w:iCs w:val="0"/>
            <w:noProof/>
            <w:sz w:val="24"/>
            <w:szCs w:val="24"/>
          </w:rPr>
          <w:t>1.3. Opis zawartości poszczególnych rozdziałów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7</w:t>
        </w:r>
        <w:r w:rsidRPr="00414460">
          <w:rPr>
            <w:rFonts w:ascii="Times New Roman" w:hAnsi="Times New Roman" w:cs="Times New Roman"/>
            <w:i w:val="0"/>
            <w:iCs w:val="0"/>
            <w:noProof/>
            <w:webHidden/>
            <w:sz w:val="24"/>
            <w:szCs w:val="24"/>
          </w:rPr>
          <w:fldChar w:fldCharType="end"/>
        </w:r>
      </w:hyperlink>
    </w:p>
    <w:p w14:paraId="3687ABF8" w14:textId="0A898AF9"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0" w:history="1">
        <w:r w:rsidRPr="00414460">
          <w:rPr>
            <w:rStyle w:val="Hipercze"/>
            <w:rFonts w:ascii="Times New Roman" w:hAnsi="Times New Roman" w:cs="Times New Roman"/>
            <w:i w:val="0"/>
            <w:iCs w:val="0"/>
            <w:noProof/>
            <w:sz w:val="24"/>
            <w:szCs w:val="24"/>
          </w:rPr>
          <w:t>1.4. Podsumowanie</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8</w:t>
        </w:r>
        <w:r w:rsidRPr="00414460">
          <w:rPr>
            <w:rFonts w:ascii="Times New Roman" w:hAnsi="Times New Roman" w:cs="Times New Roman"/>
            <w:i w:val="0"/>
            <w:iCs w:val="0"/>
            <w:noProof/>
            <w:webHidden/>
            <w:sz w:val="24"/>
            <w:szCs w:val="24"/>
          </w:rPr>
          <w:fldChar w:fldCharType="end"/>
        </w:r>
      </w:hyperlink>
    </w:p>
    <w:p w14:paraId="0DDD23AF" w14:textId="2F81F570"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01" w:history="1">
        <w:r w:rsidRPr="00414460">
          <w:rPr>
            <w:rStyle w:val="Hipercze"/>
            <w:rFonts w:ascii="Times New Roman" w:hAnsi="Times New Roman" w:cs="Times New Roman"/>
            <w:b w:val="0"/>
            <w:bCs w:val="0"/>
            <w:noProof/>
            <w:sz w:val="24"/>
            <w:szCs w:val="24"/>
          </w:rPr>
          <w:t>2.</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Sterowanie sygnalizacją świetlną w systemach zarządzania ruchem drogowym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_Toc194704101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9</w:t>
        </w:r>
        <w:r w:rsidRPr="00414460">
          <w:rPr>
            <w:rFonts w:ascii="Times New Roman" w:hAnsi="Times New Roman" w:cs="Times New Roman"/>
            <w:b w:val="0"/>
            <w:bCs w:val="0"/>
            <w:noProof/>
            <w:webHidden/>
            <w:sz w:val="24"/>
            <w:szCs w:val="24"/>
          </w:rPr>
          <w:fldChar w:fldCharType="end"/>
        </w:r>
      </w:hyperlink>
    </w:p>
    <w:p w14:paraId="77AEBB33" w14:textId="628DFE3A"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2" w:history="1">
        <w:r w:rsidRPr="00414460">
          <w:rPr>
            <w:rStyle w:val="Hipercze"/>
            <w:rFonts w:ascii="Times New Roman" w:hAnsi="Times New Roman" w:cs="Times New Roman"/>
            <w:i w:val="0"/>
            <w:iCs w:val="0"/>
            <w:noProof/>
            <w:sz w:val="24"/>
            <w:szCs w:val="24"/>
          </w:rPr>
          <w:t>2.1. Sterowanie ruchem drogowym: szczegółowy podział systemów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10</w:t>
        </w:r>
        <w:r w:rsidRPr="00414460">
          <w:rPr>
            <w:rFonts w:ascii="Times New Roman" w:hAnsi="Times New Roman" w:cs="Times New Roman"/>
            <w:i w:val="0"/>
            <w:iCs w:val="0"/>
            <w:noProof/>
            <w:webHidden/>
            <w:sz w:val="24"/>
            <w:szCs w:val="24"/>
          </w:rPr>
          <w:fldChar w:fldCharType="end"/>
        </w:r>
      </w:hyperlink>
    </w:p>
    <w:p w14:paraId="05509070" w14:textId="5C8FABA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3" w:history="1">
        <w:r w:rsidRPr="00414460">
          <w:rPr>
            <w:rStyle w:val="Hipercze"/>
            <w:rFonts w:ascii="Times New Roman" w:hAnsi="Times New Roman" w:cs="Times New Roman"/>
            <w:i w:val="0"/>
            <w:iCs w:val="0"/>
            <w:noProof/>
            <w:sz w:val="24"/>
            <w:szCs w:val="24"/>
          </w:rPr>
          <w:t>2.2. Krótki opis działających systemów sterowania ruchem</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12</w:t>
        </w:r>
        <w:r w:rsidRPr="00414460">
          <w:rPr>
            <w:rFonts w:ascii="Times New Roman" w:hAnsi="Times New Roman" w:cs="Times New Roman"/>
            <w:i w:val="0"/>
            <w:iCs w:val="0"/>
            <w:noProof/>
            <w:webHidden/>
            <w:sz w:val="24"/>
            <w:szCs w:val="24"/>
          </w:rPr>
          <w:fldChar w:fldCharType="end"/>
        </w:r>
      </w:hyperlink>
    </w:p>
    <w:p w14:paraId="7EC1C45E" w14:textId="03C8C90A"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4" w:history="1">
        <w:r w:rsidRPr="00414460">
          <w:rPr>
            <w:rStyle w:val="Hipercze"/>
            <w:rFonts w:ascii="Times New Roman" w:hAnsi="Times New Roman" w:cs="Times New Roman"/>
            <w:i w:val="0"/>
            <w:iCs w:val="0"/>
            <w:noProof/>
            <w:sz w:val="24"/>
            <w:szCs w:val="24"/>
          </w:rPr>
          <w:t>2.3. Wnioski z analizy istniejących systemów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15</w:t>
        </w:r>
        <w:r w:rsidRPr="00414460">
          <w:rPr>
            <w:rFonts w:ascii="Times New Roman" w:hAnsi="Times New Roman" w:cs="Times New Roman"/>
            <w:i w:val="0"/>
            <w:iCs w:val="0"/>
            <w:noProof/>
            <w:webHidden/>
            <w:sz w:val="24"/>
            <w:szCs w:val="24"/>
          </w:rPr>
          <w:fldChar w:fldCharType="end"/>
        </w:r>
      </w:hyperlink>
    </w:p>
    <w:p w14:paraId="6A974661" w14:textId="37381773"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05" w:history="1">
        <w:r w:rsidRPr="00414460">
          <w:rPr>
            <w:rStyle w:val="Hipercze"/>
            <w:rFonts w:ascii="Times New Roman" w:hAnsi="Times New Roman" w:cs="Times New Roman"/>
            <w:b w:val="0"/>
            <w:bCs w:val="0"/>
            <w:noProof/>
            <w:sz w:val="24"/>
            <w:szCs w:val="24"/>
          </w:rPr>
          <w:t>3.</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Uczenie maszynowe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_Toc194704105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16</w:t>
        </w:r>
        <w:r w:rsidRPr="00414460">
          <w:rPr>
            <w:rFonts w:ascii="Times New Roman" w:hAnsi="Times New Roman" w:cs="Times New Roman"/>
            <w:b w:val="0"/>
            <w:bCs w:val="0"/>
            <w:noProof/>
            <w:webHidden/>
            <w:sz w:val="24"/>
            <w:szCs w:val="24"/>
          </w:rPr>
          <w:fldChar w:fldCharType="end"/>
        </w:r>
      </w:hyperlink>
    </w:p>
    <w:p w14:paraId="4873D75F" w14:textId="5563DB0A"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6" w:history="1">
        <w:r w:rsidRPr="00414460">
          <w:rPr>
            <w:rStyle w:val="Hipercze"/>
            <w:rFonts w:ascii="Times New Roman" w:hAnsi="Times New Roman" w:cs="Times New Roman"/>
            <w:i w:val="0"/>
            <w:iCs w:val="0"/>
            <w:noProof/>
            <w:sz w:val="24"/>
            <w:szCs w:val="24"/>
          </w:rPr>
          <w:t>3.1. Wprowadzenie do uczenia ze wzmocnieniem (RL)</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_Toc194704106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17</w:t>
        </w:r>
        <w:r w:rsidRPr="00414460">
          <w:rPr>
            <w:rFonts w:ascii="Times New Roman" w:hAnsi="Times New Roman" w:cs="Times New Roman"/>
            <w:i w:val="0"/>
            <w:iCs w:val="0"/>
            <w:noProof/>
            <w:webHidden/>
            <w:sz w:val="24"/>
            <w:szCs w:val="24"/>
          </w:rPr>
          <w:fldChar w:fldCharType="end"/>
        </w:r>
      </w:hyperlink>
    </w:p>
    <w:p w14:paraId="1F1A3314" w14:textId="3C98197D"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7" w:history="1">
        <w:r w:rsidRPr="00414460">
          <w:rPr>
            <w:rStyle w:val="Hipercze"/>
            <w:rFonts w:ascii="Times New Roman" w:hAnsi="Times New Roman" w:cs="Times New Roman"/>
            <w:i w:val="0"/>
            <w:iCs w:val="0"/>
            <w:noProof/>
            <w:sz w:val="24"/>
            <w:szCs w:val="24"/>
          </w:rPr>
          <w:t>3.2. Formalne podstawy i terminologia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19</w:t>
        </w:r>
        <w:r w:rsidRPr="00414460">
          <w:rPr>
            <w:rFonts w:ascii="Times New Roman" w:hAnsi="Times New Roman" w:cs="Times New Roman"/>
            <w:i w:val="0"/>
            <w:iCs w:val="0"/>
            <w:noProof/>
            <w:webHidden/>
            <w:sz w:val="24"/>
            <w:szCs w:val="24"/>
          </w:rPr>
          <w:fldChar w:fldCharType="end"/>
        </w:r>
      </w:hyperlink>
    </w:p>
    <w:p w14:paraId="4B263864" w14:textId="2871C33D"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8" w:history="1">
        <w:r w:rsidRPr="00414460">
          <w:rPr>
            <w:rStyle w:val="Hipercze"/>
            <w:rFonts w:ascii="Times New Roman" w:hAnsi="Times New Roman" w:cs="Times New Roman"/>
            <w:i w:val="0"/>
            <w:iCs w:val="0"/>
            <w:noProof/>
            <w:sz w:val="24"/>
            <w:szCs w:val="24"/>
          </w:rPr>
          <w:t>3.3. Procesy Decyzyjne Markowa (MDP)</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20</w:t>
        </w:r>
        <w:r w:rsidRPr="00414460">
          <w:rPr>
            <w:rFonts w:ascii="Times New Roman" w:hAnsi="Times New Roman" w:cs="Times New Roman"/>
            <w:i w:val="0"/>
            <w:iCs w:val="0"/>
            <w:noProof/>
            <w:webHidden/>
            <w:sz w:val="24"/>
            <w:szCs w:val="24"/>
          </w:rPr>
          <w:fldChar w:fldCharType="end"/>
        </w:r>
      </w:hyperlink>
    </w:p>
    <w:p w14:paraId="144E4207" w14:textId="6C55A8BA"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9" w:history="1">
        <w:r w:rsidRPr="00414460">
          <w:rPr>
            <w:rStyle w:val="Hipercze"/>
            <w:rFonts w:ascii="Times New Roman" w:hAnsi="Times New Roman" w:cs="Times New Roman"/>
            <w:i w:val="0"/>
            <w:iCs w:val="0"/>
            <w:noProof/>
            <w:sz w:val="24"/>
            <w:szCs w:val="24"/>
          </w:rPr>
          <w:t>3.4. Funkcja przejścia P(s′|s, 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1947B706" w14:textId="2DC56FE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0" w:history="1">
        <w:r w:rsidRPr="00414460">
          <w:rPr>
            <w:rStyle w:val="Hipercze"/>
            <w:rFonts w:ascii="Times New Roman" w:hAnsi="Times New Roman" w:cs="Times New Roman"/>
            <w:i w:val="0"/>
            <w:iCs w:val="0"/>
            <w:noProof/>
            <w:sz w:val="24"/>
            <w:szCs w:val="24"/>
          </w:rPr>
          <w:t>3.4. Funkcja nagrody R(s,a)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6F4528A9" w14:textId="23195101"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1" w:history="1">
        <w:r w:rsidRPr="00414460">
          <w:rPr>
            <w:rStyle w:val="Hipercze"/>
            <w:rFonts w:ascii="Times New Roman" w:hAnsi="Times New Roman" w:cs="Times New Roman"/>
            <w:i w:val="0"/>
            <w:iCs w:val="0"/>
            <w:noProof/>
            <w:sz w:val="24"/>
            <w:szCs w:val="24"/>
          </w:rPr>
          <w:t>3.5. Współczynnik dyskontowania nagród γ (gamma)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_Toc194704111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4B35C02C" w14:textId="0A3C23E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2" w:history="1">
        <w:r w:rsidRPr="00414460">
          <w:rPr>
            <w:rStyle w:val="Hipercze"/>
            <w:rFonts w:ascii="Times New Roman" w:eastAsiaTheme="majorEastAsia" w:hAnsi="Times New Roman" w:cs="Times New Roman"/>
            <w:i w:val="0"/>
            <w:iCs w:val="0"/>
            <w:noProof/>
            <w:sz w:val="24"/>
            <w:szCs w:val="24"/>
          </w:rPr>
          <w:t>3.6. Polityka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22</w:t>
        </w:r>
        <w:r w:rsidRPr="00414460">
          <w:rPr>
            <w:rFonts w:ascii="Times New Roman" w:hAnsi="Times New Roman" w:cs="Times New Roman"/>
            <w:i w:val="0"/>
            <w:iCs w:val="0"/>
            <w:noProof/>
            <w:webHidden/>
            <w:sz w:val="24"/>
            <w:szCs w:val="24"/>
          </w:rPr>
          <w:fldChar w:fldCharType="end"/>
        </w:r>
      </w:hyperlink>
    </w:p>
    <w:p w14:paraId="681A3DA9" w14:textId="299E371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3" w:history="1">
        <w:r w:rsidRPr="00414460">
          <w:rPr>
            <w:rStyle w:val="Hipercze"/>
            <w:rFonts w:ascii="Times New Roman" w:hAnsi="Times New Roman" w:cs="Times New Roman"/>
            <w:i w:val="0"/>
            <w:iCs w:val="0"/>
            <w:noProof/>
            <w:sz w:val="24"/>
            <w:szCs w:val="24"/>
          </w:rPr>
          <w:t>3.7. Równania Bellmana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22</w:t>
        </w:r>
        <w:r w:rsidRPr="00414460">
          <w:rPr>
            <w:rFonts w:ascii="Times New Roman" w:hAnsi="Times New Roman" w:cs="Times New Roman"/>
            <w:i w:val="0"/>
            <w:iCs w:val="0"/>
            <w:noProof/>
            <w:webHidden/>
            <w:sz w:val="24"/>
            <w:szCs w:val="24"/>
          </w:rPr>
          <w:fldChar w:fldCharType="end"/>
        </w:r>
      </w:hyperlink>
    </w:p>
    <w:p w14:paraId="51BC68E4" w14:textId="7BD53B87"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4" w:history="1">
        <w:r w:rsidRPr="00414460">
          <w:rPr>
            <w:rStyle w:val="Hipercze"/>
            <w:rFonts w:ascii="Times New Roman" w:hAnsi="Times New Roman" w:cs="Times New Roman"/>
            <w:i w:val="0"/>
            <w:iCs w:val="0"/>
            <w:noProof/>
            <w:sz w:val="24"/>
            <w:szCs w:val="24"/>
          </w:rPr>
          <w:t>3.8. Algorytm Aktor-Krytyk (Actor-Critic)</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24</w:t>
        </w:r>
        <w:r w:rsidRPr="00414460">
          <w:rPr>
            <w:rFonts w:ascii="Times New Roman" w:hAnsi="Times New Roman" w:cs="Times New Roman"/>
            <w:i w:val="0"/>
            <w:iCs w:val="0"/>
            <w:noProof/>
            <w:webHidden/>
            <w:sz w:val="24"/>
            <w:szCs w:val="24"/>
          </w:rPr>
          <w:fldChar w:fldCharType="end"/>
        </w:r>
      </w:hyperlink>
    </w:p>
    <w:p w14:paraId="4410CD44" w14:textId="0F89345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5" w:history="1">
        <w:r w:rsidRPr="00414460">
          <w:rPr>
            <w:rStyle w:val="Hipercze"/>
            <w:rFonts w:ascii="Times New Roman" w:hAnsi="Times New Roman" w:cs="Times New Roman"/>
            <w:i w:val="0"/>
            <w:iCs w:val="0"/>
            <w:noProof/>
            <w:sz w:val="24"/>
            <w:szCs w:val="24"/>
          </w:rPr>
          <w:t>3.9. Deep Learning w kontekście RL</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_Toc194704115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28</w:t>
        </w:r>
        <w:r w:rsidRPr="00414460">
          <w:rPr>
            <w:rFonts w:ascii="Times New Roman" w:hAnsi="Times New Roman" w:cs="Times New Roman"/>
            <w:i w:val="0"/>
            <w:iCs w:val="0"/>
            <w:noProof/>
            <w:webHidden/>
            <w:sz w:val="24"/>
            <w:szCs w:val="24"/>
          </w:rPr>
          <w:fldChar w:fldCharType="end"/>
        </w:r>
      </w:hyperlink>
    </w:p>
    <w:p w14:paraId="539F8CC2" w14:textId="2E56B214"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16" w:history="1">
        <w:r w:rsidRPr="00414460">
          <w:rPr>
            <w:rStyle w:val="Hipercze"/>
            <w:rFonts w:ascii="Times New Roman" w:hAnsi="Times New Roman" w:cs="Times New Roman"/>
            <w:b w:val="0"/>
            <w:bCs w:val="0"/>
            <w:noProof/>
            <w:sz w:val="24"/>
            <w:szCs w:val="24"/>
          </w:rPr>
          <w:t>4.</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Środowisko symulacyjne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_Toc194704116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30</w:t>
        </w:r>
        <w:r w:rsidRPr="00414460">
          <w:rPr>
            <w:rFonts w:ascii="Times New Roman" w:hAnsi="Times New Roman" w:cs="Times New Roman"/>
            <w:b w:val="0"/>
            <w:bCs w:val="0"/>
            <w:noProof/>
            <w:webHidden/>
            <w:sz w:val="24"/>
            <w:szCs w:val="24"/>
          </w:rPr>
          <w:fldChar w:fldCharType="end"/>
        </w:r>
      </w:hyperlink>
    </w:p>
    <w:p w14:paraId="2AE7CD43" w14:textId="7A22E462"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7" w:history="1">
        <w:r w:rsidRPr="00414460">
          <w:rPr>
            <w:rStyle w:val="Hipercze"/>
            <w:rFonts w:ascii="Times New Roman" w:hAnsi="Times New Roman" w:cs="Times New Roman"/>
            <w:i w:val="0"/>
            <w:iCs w:val="0"/>
            <w:noProof/>
            <w:sz w:val="24"/>
            <w:szCs w:val="24"/>
          </w:rPr>
          <w:t>4.1. Pakiet SUMO</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30</w:t>
        </w:r>
        <w:r w:rsidRPr="00414460">
          <w:rPr>
            <w:rFonts w:ascii="Times New Roman" w:hAnsi="Times New Roman" w:cs="Times New Roman"/>
            <w:i w:val="0"/>
            <w:iCs w:val="0"/>
            <w:noProof/>
            <w:webHidden/>
            <w:sz w:val="24"/>
            <w:szCs w:val="24"/>
          </w:rPr>
          <w:fldChar w:fldCharType="end"/>
        </w:r>
      </w:hyperlink>
    </w:p>
    <w:p w14:paraId="19BA5491" w14:textId="55155A56"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8" w:history="1">
        <w:r w:rsidRPr="00414460">
          <w:rPr>
            <w:rStyle w:val="Hipercze"/>
            <w:rFonts w:ascii="Times New Roman" w:hAnsi="Times New Roman" w:cs="Times New Roman"/>
            <w:i w:val="0"/>
            <w:iCs w:val="0"/>
            <w:noProof/>
            <w:sz w:val="24"/>
            <w:szCs w:val="24"/>
          </w:rPr>
          <w:t>4.2. Pliki konfiguracyjne</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31</w:t>
        </w:r>
        <w:r w:rsidRPr="00414460">
          <w:rPr>
            <w:rFonts w:ascii="Times New Roman" w:hAnsi="Times New Roman" w:cs="Times New Roman"/>
            <w:i w:val="0"/>
            <w:iCs w:val="0"/>
            <w:noProof/>
            <w:webHidden/>
            <w:sz w:val="24"/>
            <w:szCs w:val="24"/>
          </w:rPr>
          <w:fldChar w:fldCharType="end"/>
        </w:r>
      </w:hyperlink>
    </w:p>
    <w:p w14:paraId="1C4AEE42" w14:textId="7E53D749"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9" w:history="1">
        <w:r w:rsidRPr="00414460">
          <w:rPr>
            <w:rStyle w:val="Hipercze"/>
            <w:rFonts w:ascii="Times New Roman" w:hAnsi="Times New Roman" w:cs="Times New Roman"/>
            <w:i w:val="0"/>
            <w:iCs w:val="0"/>
            <w:noProof/>
            <w:sz w:val="24"/>
            <w:szCs w:val="24"/>
          </w:rPr>
          <w:t>4.3. Szczegółowy opis modelu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33</w:t>
        </w:r>
        <w:r w:rsidRPr="00414460">
          <w:rPr>
            <w:rFonts w:ascii="Times New Roman" w:hAnsi="Times New Roman" w:cs="Times New Roman"/>
            <w:i w:val="0"/>
            <w:iCs w:val="0"/>
            <w:noProof/>
            <w:webHidden/>
            <w:sz w:val="24"/>
            <w:szCs w:val="24"/>
          </w:rPr>
          <w:fldChar w:fldCharType="end"/>
        </w:r>
      </w:hyperlink>
    </w:p>
    <w:p w14:paraId="01A31A92" w14:textId="002BDCD2"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0" w:history="1">
        <w:r w:rsidRPr="00414460">
          <w:rPr>
            <w:rStyle w:val="Hipercze"/>
            <w:rFonts w:ascii="Times New Roman" w:hAnsi="Times New Roman" w:cs="Times New Roman"/>
            <w:i w:val="0"/>
            <w:iCs w:val="0"/>
            <w:noProof/>
            <w:sz w:val="24"/>
            <w:szCs w:val="24"/>
          </w:rPr>
          <w:t>4.4. Podsumowanie modelu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36</w:t>
        </w:r>
        <w:r w:rsidRPr="00414460">
          <w:rPr>
            <w:rFonts w:ascii="Times New Roman" w:hAnsi="Times New Roman" w:cs="Times New Roman"/>
            <w:i w:val="0"/>
            <w:iCs w:val="0"/>
            <w:noProof/>
            <w:webHidden/>
            <w:sz w:val="24"/>
            <w:szCs w:val="24"/>
          </w:rPr>
          <w:fldChar w:fldCharType="end"/>
        </w:r>
      </w:hyperlink>
    </w:p>
    <w:p w14:paraId="693EF62E" w14:textId="31428291"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21" w:history="1">
        <w:r w:rsidRPr="00414460">
          <w:rPr>
            <w:rStyle w:val="Hipercze"/>
            <w:rFonts w:ascii="Times New Roman" w:hAnsi="Times New Roman" w:cs="Times New Roman"/>
            <w:b w:val="0"/>
            <w:bCs w:val="0"/>
            <w:noProof/>
            <w:sz w:val="24"/>
            <w:szCs w:val="24"/>
          </w:rPr>
          <w:t>5.</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Implementacja algorytmu AC w środowisku testowym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_Toc194704121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37</w:t>
        </w:r>
        <w:r w:rsidRPr="00414460">
          <w:rPr>
            <w:rFonts w:ascii="Times New Roman" w:hAnsi="Times New Roman" w:cs="Times New Roman"/>
            <w:b w:val="0"/>
            <w:bCs w:val="0"/>
            <w:noProof/>
            <w:webHidden/>
            <w:sz w:val="24"/>
            <w:szCs w:val="24"/>
          </w:rPr>
          <w:fldChar w:fldCharType="end"/>
        </w:r>
      </w:hyperlink>
    </w:p>
    <w:p w14:paraId="2F7723D2" w14:textId="5BB84832"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2" w:history="1">
        <w:r w:rsidRPr="00414460">
          <w:rPr>
            <w:rStyle w:val="Hipercze"/>
            <w:rFonts w:ascii="Times New Roman" w:hAnsi="Times New Roman" w:cs="Times New Roman"/>
            <w:i w:val="0"/>
            <w:iCs w:val="0"/>
            <w:noProof/>
            <w:sz w:val="24"/>
            <w:szCs w:val="24"/>
          </w:rPr>
          <w:t>5.1. TraCI</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37</w:t>
        </w:r>
        <w:r w:rsidRPr="00414460">
          <w:rPr>
            <w:rFonts w:ascii="Times New Roman" w:hAnsi="Times New Roman" w:cs="Times New Roman"/>
            <w:i w:val="0"/>
            <w:iCs w:val="0"/>
            <w:noProof/>
            <w:webHidden/>
            <w:sz w:val="24"/>
            <w:szCs w:val="24"/>
          </w:rPr>
          <w:fldChar w:fldCharType="end"/>
        </w:r>
      </w:hyperlink>
    </w:p>
    <w:p w14:paraId="08A5FDD1" w14:textId="41A3DDA7"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3" w:history="1">
        <w:r w:rsidRPr="00414460">
          <w:rPr>
            <w:rStyle w:val="Hipercze"/>
            <w:rFonts w:ascii="Times New Roman" w:hAnsi="Times New Roman" w:cs="Times New Roman"/>
            <w:i w:val="0"/>
            <w:iCs w:val="0"/>
            <w:noProof/>
            <w:sz w:val="24"/>
            <w:szCs w:val="24"/>
          </w:rPr>
          <w:t>5.2. Sieć neuronowa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38</w:t>
        </w:r>
        <w:r w:rsidRPr="00414460">
          <w:rPr>
            <w:rFonts w:ascii="Times New Roman" w:hAnsi="Times New Roman" w:cs="Times New Roman"/>
            <w:i w:val="0"/>
            <w:iCs w:val="0"/>
            <w:noProof/>
            <w:webHidden/>
            <w:sz w:val="24"/>
            <w:szCs w:val="24"/>
          </w:rPr>
          <w:fldChar w:fldCharType="end"/>
        </w:r>
      </w:hyperlink>
    </w:p>
    <w:p w14:paraId="6306FC30" w14:textId="7E616CF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4" w:history="1">
        <w:r w:rsidRPr="00414460">
          <w:rPr>
            <w:rStyle w:val="Hipercze"/>
            <w:rFonts w:ascii="Times New Roman" w:hAnsi="Times New Roman" w:cs="Times New Roman"/>
            <w:i w:val="0"/>
            <w:iCs w:val="0"/>
            <w:noProof/>
            <w:sz w:val="24"/>
            <w:szCs w:val="24"/>
          </w:rPr>
          <w:t>5.3. Implementacja algorytmu systemu sterowania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41</w:t>
        </w:r>
        <w:r w:rsidRPr="00414460">
          <w:rPr>
            <w:rFonts w:ascii="Times New Roman" w:hAnsi="Times New Roman" w:cs="Times New Roman"/>
            <w:i w:val="0"/>
            <w:iCs w:val="0"/>
            <w:noProof/>
            <w:webHidden/>
            <w:sz w:val="24"/>
            <w:szCs w:val="24"/>
          </w:rPr>
          <w:fldChar w:fldCharType="end"/>
        </w:r>
      </w:hyperlink>
    </w:p>
    <w:p w14:paraId="1E059F4C" w14:textId="3A7C82E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5" w:history="1">
        <w:r w:rsidRPr="00414460">
          <w:rPr>
            <w:rStyle w:val="Hipercze"/>
            <w:rFonts w:ascii="Times New Roman" w:hAnsi="Times New Roman" w:cs="Times New Roman"/>
            <w:i w:val="0"/>
            <w:iCs w:val="0"/>
            <w:noProof/>
            <w:sz w:val="24"/>
            <w:szCs w:val="24"/>
          </w:rPr>
          <w:t xml:space="preserve">5.4. Trenowanie modelu </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_Toc194704125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45</w:t>
        </w:r>
        <w:r w:rsidRPr="00414460">
          <w:rPr>
            <w:rFonts w:ascii="Times New Roman" w:hAnsi="Times New Roman" w:cs="Times New Roman"/>
            <w:i w:val="0"/>
            <w:iCs w:val="0"/>
            <w:noProof/>
            <w:webHidden/>
            <w:sz w:val="24"/>
            <w:szCs w:val="24"/>
          </w:rPr>
          <w:fldChar w:fldCharType="end"/>
        </w:r>
      </w:hyperlink>
    </w:p>
    <w:p w14:paraId="58BCE2A0" w14:textId="75B0128F"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26" w:history="1">
        <w:r w:rsidRPr="00414460">
          <w:rPr>
            <w:rStyle w:val="Hipercze"/>
            <w:rFonts w:ascii="Times New Roman" w:hAnsi="Times New Roman" w:cs="Times New Roman"/>
            <w:b w:val="0"/>
            <w:bCs w:val="0"/>
            <w:noProof/>
            <w:sz w:val="24"/>
            <w:szCs w:val="24"/>
          </w:rPr>
          <w:t>6.</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Analiza działania wytrenowanego modelu sterowania ruchem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_Toc194704126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47</w:t>
        </w:r>
        <w:r w:rsidRPr="00414460">
          <w:rPr>
            <w:rFonts w:ascii="Times New Roman" w:hAnsi="Times New Roman" w:cs="Times New Roman"/>
            <w:b w:val="0"/>
            <w:bCs w:val="0"/>
            <w:noProof/>
            <w:webHidden/>
            <w:sz w:val="24"/>
            <w:szCs w:val="24"/>
          </w:rPr>
          <w:fldChar w:fldCharType="end"/>
        </w:r>
      </w:hyperlink>
    </w:p>
    <w:p w14:paraId="614F00EB" w14:textId="651A85C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7" w:history="1">
        <w:r w:rsidRPr="00414460">
          <w:rPr>
            <w:rStyle w:val="Hipercze"/>
            <w:rFonts w:ascii="Times New Roman" w:hAnsi="Times New Roman" w:cs="Times New Roman"/>
            <w:i w:val="0"/>
            <w:iCs w:val="0"/>
            <w:noProof/>
            <w:sz w:val="24"/>
            <w:szCs w:val="24"/>
          </w:rPr>
          <w:t>6.1. Analiza wskaźników jakości sterowania ruchem</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48</w:t>
        </w:r>
        <w:r w:rsidRPr="00414460">
          <w:rPr>
            <w:rFonts w:ascii="Times New Roman" w:hAnsi="Times New Roman" w:cs="Times New Roman"/>
            <w:i w:val="0"/>
            <w:iCs w:val="0"/>
            <w:noProof/>
            <w:webHidden/>
            <w:sz w:val="24"/>
            <w:szCs w:val="24"/>
          </w:rPr>
          <w:fldChar w:fldCharType="end"/>
        </w:r>
      </w:hyperlink>
    </w:p>
    <w:p w14:paraId="2EE32DAF" w14:textId="1961700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8" w:history="1">
        <w:r w:rsidRPr="00414460">
          <w:rPr>
            <w:rStyle w:val="Hipercze"/>
            <w:rFonts w:ascii="Times New Roman" w:hAnsi="Times New Roman" w:cs="Times New Roman"/>
            <w:i w:val="0"/>
            <w:iCs w:val="0"/>
            <w:noProof/>
            <w:sz w:val="24"/>
            <w:szCs w:val="24"/>
          </w:rPr>
          <w:t>6.2. Porównanie wytrenowanego modelu AI z innymi systemami sterowania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49</w:t>
        </w:r>
        <w:r w:rsidRPr="00414460">
          <w:rPr>
            <w:rFonts w:ascii="Times New Roman" w:hAnsi="Times New Roman" w:cs="Times New Roman"/>
            <w:i w:val="0"/>
            <w:iCs w:val="0"/>
            <w:noProof/>
            <w:webHidden/>
            <w:sz w:val="24"/>
            <w:szCs w:val="24"/>
          </w:rPr>
          <w:fldChar w:fldCharType="end"/>
        </w:r>
      </w:hyperlink>
    </w:p>
    <w:p w14:paraId="5C5C6525" w14:textId="7F65A57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9" w:history="1">
        <w:r w:rsidRPr="00414460">
          <w:rPr>
            <w:rStyle w:val="Hipercze"/>
            <w:rFonts w:ascii="Times New Roman" w:hAnsi="Times New Roman" w:cs="Times New Roman"/>
            <w:i w:val="0"/>
            <w:iCs w:val="0"/>
            <w:noProof/>
            <w:sz w:val="24"/>
            <w:szCs w:val="24"/>
          </w:rPr>
          <w:t>6.3. Analiza zalet i wad zastosowanego modelu AI</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00C70953">
          <w:rPr>
            <w:rFonts w:ascii="Times New Roman" w:hAnsi="Times New Roman" w:cs="Times New Roman"/>
            <w:i w:val="0"/>
            <w:iCs w:val="0"/>
            <w:noProof/>
            <w:webHidden/>
            <w:sz w:val="24"/>
            <w:szCs w:val="24"/>
          </w:rPr>
          <w:t>55</w:t>
        </w:r>
        <w:r w:rsidRPr="00414460">
          <w:rPr>
            <w:rFonts w:ascii="Times New Roman" w:hAnsi="Times New Roman" w:cs="Times New Roman"/>
            <w:i w:val="0"/>
            <w:iCs w:val="0"/>
            <w:noProof/>
            <w:webHidden/>
            <w:sz w:val="24"/>
            <w:szCs w:val="24"/>
          </w:rPr>
          <w:fldChar w:fldCharType="end"/>
        </w:r>
      </w:hyperlink>
    </w:p>
    <w:p w14:paraId="5FA11CB9" w14:textId="52D1510C"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30" w:history="1">
        <w:r w:rsidRPr="00414460">
          <w:rPr>
            <w:rStyle w:val="Hipercze"/>
            <w:rFonts w:ascii="Times New Roman" w:hAnsi="Times New Roman" w:cs="Times New Roman"/>
            <w:b w:val="0"/>
            <w:bCs w:val="0"/>
            <w:noProof/>
            <w:sz w:val="24"/>
            <w:szCs w:val="24"/>
          </w:rPr>
          <w:t>7.</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Podsumowanie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_Toc194704130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56</w:t>
        </w:r>
        <w:r w:rsidRPr="00414460">
          <w:rPr>
            <w:rFonts w:ascii="Times New Roman" w:hAnsi="Times New Roman" w:cs="Times New Roman"/>
            <w:b w:val="0"/>
            <w:bCs w:val="0"/>
            <w:noProof/>
            <w:webHidden/>
            <w:sz w:val="24"/>
            <w:szCs w:val="24"/>
          </w:rPr>
          <w:fldChar w:fldCharType="end"/>
        </w:r>
      </w:hyperlink>
    </w:p>
    <w:p w14:paraId="42D7CEB5" w14:textId="1B838DF1" w:rsidR="00414460" w:rsidRDefault="00414460" w:rsidP="00AC3E56">
      <w:pPr>
        <w:pStyle w:val="Spistreci1"/>
        <w:snapToGrid w:val="0"/>
        <w:spacing w:after="100"/>
        <w:rPr>
          <w:rFonts w:cstheme="minorBidi"/>
          <w:b w:val="0"/>
          <w:bCs w:val="0"/>
          <w:noProof/>
          <w:kern w:val="2"/>
          <w:sz w:val="24"/>
          <w:szCs w:val="24"/>
          <w:lang w:bidi="ar-SA"/>
          <w14:ligatures w14:val="standardContextual"/>
        </w:rPr>
      </w:pPr>
      <w:hyperlink w:anchor="_Toc194704131" w:history="1">
        <w:r w:rsidRPr="00414460">
          <w:rPr>
            <w:rStyle w:val="Hipercze"/>
            <w:rFonts w:ascii="Times New Roman" w:eastAsiaTheme="majorEastAsia" w:hAnsi="Times New Roman" w:cs="Times New Roman"/>
            <w:b w:val="0"/>
            <w:bCs w:val="0"/>
            <w:noProof/>
            <w:sz w:val="24"/>
            <w:szCs w:val="24"/>
          </w:rPr>
          <w:t>8.</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eastAsiaTheme="majorEastAsia" w:hAnsi="Times New Roman" w:cs="Times New Roman"/>
            <w:b w:val="0"/>
            <w:bCs w:val="0"/>
            <w:noProof/>
            <w:sz w:val="24"/>
            <w:szCs w:val="24"/>
          </w:rPr>
          <w:t>Bibliografia</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_Toc194704131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00C70953">
          <w:rPr>
            <w:rFonts w:ascii="Times New Roman" w:hAnsi="Times New Roman" w:cs="Times New Roman"/>
            <w:b w:val="0"/>
            <w:bCs w:val="0"/>
            <w:noProof/>
            <w:webHidden/>
            <w:sz w:val="24"/>
            <w:szCs w:val="24"/>
          </w:rPr>
          <w:t>60</w:t>
        </w:r>
        <w:r w:rsidRPr="00414460">
          <w:rPr>
            <w:rFonts w:ascii="Times New Roman" w:hAnsi="Times New Roman" w:cs="Times New Roman"/>
            <w:b w:val="0"/>
            <w:bCs w:val="0"/>
            <w:noProof/>
            <w:webHidden/>
            <w:sz w:val="24"/>
            <w:szCs w:val="24"/>
          </w:rPr>
          <w:fldChar w:fldCharType="end"/>
        </w:r>
      </w:hyperlink>
    </w:p>
    <w:p w14:paraId="5F950162" w14:textId="6C21C600" w:rsidR="007D073F" w:rsidRPr="00FB1D35" w:rsidRDefault="00B61FA7" w:rsidP="00AC3E56">
      <w:pPr>
        <w:kinsoku/>
        <w:adjustRightInd/>
        <w:snapToGrid w:val="0"/>
        <w:spacing w:after="100"/>
        <w:rPr>
          <w:rStyle w:val="FootnoteSymbol"/>
          <w:rFonts w:cs="Times New Roman"/>
          <w:sz w:val="22"/>
          <w:szCs w:val="22"/>
        </w:rPr>
      </w:pPr>
      <w:r w:rsidRPr="007C3F55">
        <w:rPr>
          <w:rStyle w:val="FootnoteSymbol"/>
          <w:rFonts w:cs="Times New Roman"/>
          <w:szCs w:val="22"/>
        </w:rPr>
        <w:fldChar w:fldCharType="end"/>
      </w:r>
      <w:r w:rsidR="007D073F" w:rsidRPr="00FB1D35">
        <w:rPr>
          <w:rStyle w:val="FootnoteSymbol"/>
          <w:rFonts w:cs="Times New Roman"/>
          <w:sz w:val="22"/>
          <w:szCs w:val="22"/>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(Intelligent Transportation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(Reinforcement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(Actor–Critic,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r w:rsidRPr="00585E35">
        <w:rPr>
          <w:b/>
        </w:rPr>
        <w:t xml:space="preserve">TraCI </w:t>
      </w:r>
      <w:r w:rsidRPr="00FB1D35">
        <w:t>– Interfejs umożliwiający sterowanie SUMO z poziomu kodu (np. Python).</w:t>
      </w:r>
    </w:p>
    <w:p w14:paraId="7D32E38D" w14:textId="77777777" w:rsidR="002656A5" w:rsidRPr="00FB1D35" w:rsidRDefault="002656A5" w:rsidP="002656A5">
      <w:r w:rsidRPr="00585E35">
        <w:rPr>
          <w:b/>
        </w:rPr>
        <w:t>DNN</w:t>
      </w:r>
      <w:r w:rsidRPr="00FB1D35">
        <w:rPr>
          <w:bCs/>
        </w:rPr>
        <w:t xml:space="preserve"> (Deep Neural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(Markov Decision Process)</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r w:rsidRPr="00585E35">
        <w:rPr>
          <w:b/>
        </w:rPr>
        <w:t>Softmax</w:t>
      </w:r>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Epsilon-greedy</w:t>
      </w:r>
      <w:r w:rsidRPr="00FB1D35">
        <w:t xml:space="preserve"> – Strategia eksploracji polegająca na losowym wyborze akcji z prawdopodobieństwem ε.</w:t>
      </w:r>
    </w:p>
    <w:p w14:paraId="13D45FAD" w14:textId="77777777" w:rsidR="002656A5" w:rsidRPr="00FB1D35" w:rsidRDefault="002656A5" w:rsidP="002656A5">
      <w:r w:rsidRPr="00585E35">
        <w:rPr>
          <w:b/>
        </w:rPr>
        <w:t>Klipowanie gradientów</w:t>
      </w:r>
      <w:r w:rsidRPr="00FB1D35">
        <w:t xml:space="preserve"> – Technika ograniczania wartości gradientów w celu stabilizacji uczenia.</w:t>
      </w:r>
    </w:p>
    <w:p w14:paraId="71FF2A98" w14:textId="77777777" w:rsidR="002656A5" w:rsidRPr="00FB1D35" w:rsidRDefault="002656A5" w:rsidP="002656A5">
      <w:r w:rsidRPr="00585E35">
        <w:rPr>
          <w:b/>
        </w:rPr>
        <w:t>Reward shaping</w:t>
      </w:r>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0D1435">
      <w:pPr>
        <w:pStyle w:val="NN1"/>
        <w:numPr>
          <w:ilvl w:val="0"/>
          <w:numId w:val="0"/>
        </w:numPr>
        <w:ind w:left="357" w:hanging="357"/>
      </w:pPr>
      <w:bookmarkStart w:id="1" w:name="_Toc194178810"/>
      <w:bookmarkStart w:id="2" w:name="_Toc194704096"/>
      <w:r w:rsidRPr="007C3F55">
        <w:lastRenderedPageBreak/>
        <w:t>Wstęp</w:t>
      </w:r>
      <w:bookmarkEnd w:id="1"/>
      <w:bookmarkEnd w:id="2"/>
    </w:p>
    <w:p w14:paraId="1FB17D31" w14:textId="0094B589"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gospodarczy </w:t>
      </w:r>
      <w:r w:rsidR="00AF61A9">
        <w:t>oraz</w:t>
      </w:r>
      <w:r w:rsidR="00744BF1" w:rsidRPr="00FB1D35">
        <w:t xml:space="preserve"> na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 życia mieszkańców. Problemy związane z zatłoczeniem infrastruktury drogowej wpływają negatywnie na czas reakcji służb ratunkowych.</w:t>
      </w:r>
    </w:p>
    <w:p w14:paraId="771C7BB1" w14:textId="6BF743EF" w:rsidR="00790082" w:rsidRPr="00FB1D35" w:rsidRDefault="00686216" w:rsidP="009D726D">
      <w:pPr>
        <w:pStyle w:val="Textbody"/>
        <w:ind w:firstLine="709"/>
      </w:pPr>
      <w:r w:rsidRPr="00686216">
        <w:t>Ponieważ rozbudowa sieci drogowej wiąże się z dużymi kosztami, coraz większe znaczenie mają nowoczesne metody zarządzania ruche</w:t>
      </w:r>
      <w:r>
        <w:t xml:space="preserve">m. </w:t>
      </w:r>
      <w:r w:rsidR="00790082" w:rsidRPr="00FB1D35">
        <w:t xml:space="preserve"> </w:t>
      </w:r>
      <w:r w:rsidRPr="00686216">
        <w:t xml:space="preserve">Dynamiczne dostosowanie sygnalizacji świetlnej do aktualnych warunków </w:t>
      </w:r>
      <w:r>
        <w:t>drogowych</w:t>
      </w:r>
      <w:r w:rsidRPr="00686216">
        <w:t xml:space="preserve"> staje się możliwe dzięki zastosowaniu zaawansowanych metod optymalizacji sterowania</w:t>
      </w:r>
      <w:r w:rsidR="00790082" w:rsidRPr="00FB1D35">
        <w:t>. Współczesne inteligentne systemy transportowe (Intelligent Transportation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E2E2BAA" w:rsidR="00790082" w:rsidRPr="00FB1D35" w:rsidRDefault="00790082" w:rsidP="00790082">
      <w:pPr>
        <w:pStyle w:val="Textbody"/>
      </w:pPr>
      <w:r w:rsidRPr="00FB1D35">
        <w:t>Obecnie rośnie zainteresowanie wykorzystaniem algorytmów uczenia maszynowego w wielu dziedzinach nauki i gospodarki. Potwierdzeniem znaczenia tej technologii było przyznanie Nagrody Nobla z dziedziny fizyki w 2024 roku Johnowi J. Hopfieldowi oraz Geoffreyowi E. Hintonowi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(ChatGPT), systemy autonomiczne (Tesla Autopilot) oraz zastosowania w biologii obliczeniowej (AlphaFold)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0D1435">
      <w:pPr>
        <w:pStyle w:val="NN2"/>
        <w:rPr>
          <w:rStyle w:val="NN1Znak"/>
          <w:rFonts w:eastAsia="SimSun" w:cs="Arial"/>
          <w:b/>
          <w:color w:val="auto"/>
          <w:sz w:val="28"/>
          <w:szCs w:val="36"/>
        </w:rPr>
      </w:pPr>
      <w:bookmarkStart w:id="3" w:name="_Toc194178811"/>
      <w:bookmarkStart w:id="4" w:name="_Toc194704097"/>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3"/>
      <w:bookmarkEnd w:id="4"/>
    </w:p>
    <w:p w14:paraId="151354A6" w14:textId="5F1FE03A"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(Tera Operations Per Second). Dynamiczny rozwój technologii AI zaczyna być ograniczany jedynie przez niedostateczną ilość sklasyfikowanych danych niezbędnych do skutecznego trenowania modeli</w:t>
      </w:r>
      <w:r w:rsidR="00FA6B80" w:rsidRPr="00FB1D35">
        <w:br/>
      </w:r>
      <w:r w:rsidR="00FA6B80" w:rsidRPr="00FB1D35">
        <w:tab/>
        <w:t xml:space="preserve">Systemy takie jak </w:t>
      </w:r>
      <w:r w:rsidR="00FA6B80" w:rsidRPr="00FB1D35">
        <w:rPr>
          <w:rStyle w:val="StrongEmphasis"/>
          <w:b w:val="0"/>
          <w:bCs w:val="0"/>
        </w:rPr>
        <w:t>AlphaGo</w:t>
      </w:r>
      <w:r w:rsidR="000F6D17" w:rsidRPr="00FB1D35">
        <w:rPr>
          <w:bCs/>
        </w:rPr>
        <w:t xml:space="preserve">, </w:t>
      </w:r>
      <w:r w:rsidR="00FA6B80" w:rsidRPr="00FB1D35">
        <w:t>opracowane przez DeepMind,</w:t>
      </w:r>
      <w:r w:rsidR="00A70ADB" w:rsidRPr="00FB1D35">
        <w:t xml:space="preserve"> uświadamiają nam</w:t>
      </w:r>
      <w:r w:rsidR="00F26FB9" w:rsidRPr="00FB1D35">
        <w:t xml:space="preserve">, </w:t>
      </w:r>
      <w:r w:rsidR="00FA6B80" w:rsidRPr="00FB1D35">
        <w:t xml:space="preserve">że maszyny mogą przekroczyć poziom ludzkich umiejętności. System </w:t>
      </w:r>
      <w:r w:rsidR="00FA6B80" w:rsidRPr="00FB1D35">
        <w:rPr>
          <w:rStyle w:val="StrongEmphasis"/>
          <w:b w:val="0"/>
        </w:rPr>
        <w:t>AlphaGo Zero</w:t>
      </w:r>
      <w:r w:rsidR="00FA6B80" w:rsidRPr="00FB1D35">
        <w:t>,</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515FDF56" w:rsidR="003569E6" w:rsidRPr="00B26506" w:rsidRDefault="00FA6B80" w:rsidP="00617E5B">
      <w:pPr>
        <w:pStyle w:val="NN2"/>
        <w:rPr>
          <w:rStyle w:val="NN1Znak"/>
          <w:rFonts w:eastAsia="SimSun" w:cs="Arial"/>
          <w:b/>
          <w:color w:val="auto"/>
          <w:sz w:val="28"/>
          <w:szCs w:val="36"/>
        </w:rPr>
      </w:pPr>
      <w:bookmarkStart w:id="5" w:name="_Toc194178812"/>
      <w:bookmarkStart w:id="6" w:name="_Toc194704098"/>
      <w:r w:rsidRPr="00B26506">
        <w:rPr>
          <w:rStyle w:val="NN1Znak"/>
          <w:rFonts w:eastAsia="SimSun" w:cs="Arial"/>
          <w:b/>
          <w:color w:val="auto"/>
          <w:sz w:val="28"/>
          <w:szCs w:val="36"/>
        </w:rPr>
        <w:lastRenderedPageBreak/>
        <w:t>Cel pracy</w:t>
      </w:r>
      <w:bookmarkEnd w:id="5"/>
      <w:bookmarkEnd w:id="6"/>
    </w:p>
    <w:p w14:paraId="060630AB" w14:textId="64EA056F" w:rsidR="00A51433" w:rsidRPr="00FB1D35" w:rsidRDefault="00366D3C">
      <w:pPr>
        <w:pStyle w:val="Textbody"/>
      </w:pPr>
      <w:r w:rsidRPr="00FB1D35">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57F2B714" w:rsidR="000A2C17" w:rsidRPr="00B26506" w:rsidRDefault="00FA6B80" w:rsidP="00C2772E">
      <w:pPr>
        <w:pStyle w:val="NN4"/>
      </w:pPr>
      <w:r w:rsidRPr="00B26506">
        <w:t>Zakres pracy obejmuje:</w:t>
      </w:r>
    </w:p>
    <w:p w14:paraId="64CDC367" w14:textId="0FB7DECB" w:rsidR="00366D3C" w:rsidRPr="00FB1D35" w:rsidRDefault="00FA6B80">
      <w:pPr>
        <w:pStyle w:val="Textbody"/>
        <w:numPr>
          <w:ilvl w:val="0"/>
          <w:numId w:val="25"/>
        </w:numPr>
        <w:spacing w:after="0"/>
      </w:pPr>
      <w:r w:rsidRPr="00FB1D35">
        <w:rPr>
          <w:rStyle w:val="StrongEmphasis"/>
          <w:b w:val="0"/>
        </w:rPr>
        <w:t>Przedmiotowy</w:t>
      </w:r>
      <w:r w:rsidRPr="00FB1D35">
        <w:t xml:space="preserve">: </w:t>
      </w:r>
      <w:r w:rsidR="00366D3C" w:rsidRPr="00FB1D35">
        <w:t>Optymalizację sterowania sygnalizacją świetlną na skrzyżowaniach z wykorzystaniem algorytmu Aktor-Krytyk.</w:t>
      </w:r>
    </w:p>
    <w:p w14:paraId="40532793" w14:textId="23D1AC18" w:rsidR="00A51433" w:rsidRPr="00FB1D35" w:rsidRDefault="00366D3C" w:rsidP="007816FA">
      <w:pPr>
        <w:pStyle w:val="Textbody"/>
        <w:spacing w:after="0"/>
        <w:ind w:left="720"/>
      </w:pPr>
      <w:r w:rsidRPr="00FB1D35">
        <w:t>Analizę oraz interpretację wyników przeprowadzonych symulacji komputerowych.</w:t>
      </w:r>
    </w:p>
    <w:p w14:paraId="5121FD54" w14:textId="32A6A0C4" w:rsidR="00A51433" w:rsidRPr="00FB1D35" w:rsidRDefault="00FA6B80">
      <w:pPr>
        <w:pStyle w:val="Textbody"/>
        <w:numPr>
          <w:ilvl w:val="0"/>
          <w:numId w:val="25"/>
        </w:numPr>
        <w:spacing w:after="0"/>
      </w:pPr>
      <w:r w:rsidRPr="00FB1D35">
        <w:rPr>
          <w:rStyle w:val="StrongEmphasis"/>
          <w:b w:val="0"/>
        </w:rPr>
        <w:t>Czasowy</w:t>
      </w:r>
      <w:r w:rsidRPr="00FB1D35">
        <w:t xml:space="preserve">: </w:t>
      </w:r>
      <w:r w:rsidRPr="00FB1D35">
        <w:br/>
        <w:t>-</w:t>
      </w:r>
      <w:r w:rsidR="001254B3">
        <w:t xml:space="preserve"> </w:t>
      </w:r>
      <w:r w:rsidRPr="00FB1D35">
        <w:t>Analizę literatury i istniejących rozwiązań semestr 5.</w:t>
      </w:r>
      <w:r w:rsidRPr="00FB1D35">
        <w:br/>
        <w:t xml:space="preserve">- </w:t>
      </w:r>
      <w:r w:rsidR="001254B3">
        <w:t>P</w:t>
      </w:r>
      <w:r w:rsidRPr="00FB1D35">
        <w:t>rojektowanie i implementację algorytmu semestr 6.</w:t>
      </w:r>
      <w:r w:rsidRPr="00FB1D35">
        <w:br/>
        <w:t>- Testowanie i analizę wyników w środowisku symulacyjnym SUMO semestr 7.</w:t>
      </w:r>
    </w:p>
    <w:p w14:paraId="1A8843E0" w14:textId="0FB18A2D" w:rsidR="007D073F" w:rsidRPr="00FB1D35" w:rsidRDefault="00FA6B80">
      <w:pPr>
        <w:pStyle w:val="Textbody"/>
        <w:numPr>
          <w:ilvl w:val="0"/>
          <w:numId w:val="25"/>
        </w:numPr>
      </w:pPr>
      <w:r w:rsidRPr="00FB1D35">
        <w:rPr>
          <w:rStyle w:val="StrongEmphasis"/>
          <w:b w:val="0"/>
        </w:rPr>
        <w:t>Przestrzenny</w:t>
      </w:r>
      <w:r w:rsidRPr="00FB1D35">
        <w:t>:</w:t>
      </w:r>
      <w:r w:rsidR="009D2084" w:rsidRPr="00FB1D35">
        <w:t xml:space="preserve"> </w:t>
      </w:r>
      <w:r w:rsidRPr="00FB1D35">
        <w:t>Symulacje zostan</w:t>
      </w:r>
      <w:r w:rsidR="009D2084" w:rsidRPr="00FB1D35">
        <w:t>ie</w:t>
      </w:r>
      <w:r w:rsidRPr="00FB1D35">
        <w:t xml:space="preserve"> przeprowadzon</w:t>
      </w:r>
      <w:r w:rsidR="009D2084" w:rsidRPr="00FB1D35">
        <w:t>a</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17B4713D" w:rsidR="007816FA" w:rsidRPr="007816FA" w:rsidRDefault="007D073F" w:rsidP="00C2772E">
      <w:pPr>
        <w:pStyle w:val="NN4"/>
      </w:pPr>
      <w:r w:rsidRPr="00FB1D35">
        <w:t>Stosowane metody</w:t>
      </w:r>
      <w:r w:rsidR="000D1435">
        <w:t>;</w:t>
      </w:r>
      <w:r w:rsidRPr="00FB1D35">
        <w:t xml:space="preserve"> </w:t>
      </w:r>
    </w:p>
    <w:p w14:paraId="4384D005" w14:textId="77777777" w:rsidR="00A51433" w:rsidRPr="00FB1D35" w:rsidRDefault="00FA6B80">
      <w:pPr>
        <w:pStyle w:val="Textbody"/>
        <w:numPr>
          <w:ilvl w:val="0"/>
          <w:numId w:val="26"/>
        </w:numPr>
        <w:spacing w:after="0"/>
      </w:pPr>
      <w:r w:rsidRPr="00FB1D35">
        <w:rPr>
          <w:rStyle w:val="StrongEmphasis"/>
          <w:b w:val="0"/>
        </w:rPr>
        <w:t>Analiza źródeł</w:t>
      </w:r>
      <w:r w:rsidRPr="00FB1D35">
        <w:t>: Przegląd istniejących systemów sterowania ruchem oraz prac naukowych związanych z zastosowaniem sztucznej inteligencji w tej dziedzinie.</w:t>
      </w:r>
    </w:p>
    <w:p w14:paraId="592D3B90" w14:textId="6B709835" w:rsidR="00A51433" w:rsidRPr="00FB1D35" w:rsidRDefault="00FA6B80">
      <w:pPr>
        <w:pStyle w:val="Textbody"/>
        <w:numPr>
          <w:ilvl w:val="0"/>
          <w:numId w:val="26"/>
        </w:numPr>
        <w:spacing w:after="0"/>
      </w:pPr>
      <w:r w:rsidRPr="00FB1D35">
        <w:rPr>
          <w:rStyle w:val="StrongEmphasis"/>
          <w:b w:val="0"/>
        </w:rPr>
        <w:t>Modelowanie i symulacja</w:t>
      </w:r>
      <w:r w:rsidRPr="00FB1D35">
        <w:t xml:space="preserve">: Implementacja algorytmu </w:t>
      </w:r>
      <w:r w:rsidR="00BC1A92" w:rsidRPr="00FB1D35">
        <w:t>Aktor-Krytyk</w:t>
      </w:r>
      <w:r w:rsidRPr="00FB1D35">
        <w:t xml:space="preserve"> w środowisku SUMO, pozwalająca na symulację sterowania sygnalizacją świetlną.</w:t>
      </w:r>
    </w:p>
    <w:p w14:paraId="5D17E4B2" w14:textId="4C0EB8AA" w:rsidR="00CA472B" w:rsidRPr="00CA472B" w:rsidRDefault="00FA6B80">
      <w:pPr>
        <w:pStyle w:val="Textbody"/>
        <w:numPr>
          <w:ilvl w:val="0"/>
          <w:numId w:val="26"/>
        </w:numPr>
        <w:rPr>
          <w:rStyle w:val="StrongEmphasis"/>
          <w:b w:val="0"/>
          <w:bCs w:val="0"/>
        </w:rPr>
      </w:pPr>
      <w:r w:rsidRPr="00FB1D35">
        <w:rPr>
          <w:rStyle w:val="StrongEmphasis"/>
          <w:b w:val="0"/>
        </w:rPr>
        <w:t>Metody oceny efektywności</w:t>
      </w:r>
      <w:r w:rsidRPr="00FB1D35">
        <w:t>: Analiza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26512C58" w14:textId="7E124393" w:rsidR="00A51433" w:rsidRPr="00B26506" w:rsidRDefault="00FA6B80" w:rsidP="00617E5B">
      <w:pPr>
        <w:pStyle w:val="NN2"/>
        <w:rPr>
          <w:rStyle w:val="StrongEmphasis"/>
          <w:b/>
        </w:rPr>
      </w:pPr>
      <w:bookmarkStart w:id="7" w:name="_Toc194704099"/>
      <w:r w:rsidRPr="00B26506">
        <w:rPr>
          <w:rStyle w:val="StrongEmphasis"/>
          <w:b/>
        </w:rPr>
        <w:lastRenderedPageBreak/>
        <w:t>Opis zawartości poszczególnych rozdziałów</w:t>
      </w:r>
      <w:bookmarkEnd w:id="7"/>
    </w:p>
    <w:p w14:paraId="33089550" w14:textId="1AC02D7B" w:rsidR="00BF54BD" w:rsidRPr="00FB1D35" w:rsidRDefault="00BF54BD" w:rsidP="00BF54BD">
      <w:r w:rsidRPr="00AF7649">
        <w:rPr>
          <w:b/>
        </w:rPr>
        <w:t>Rozdział 1:</w:t>
      </w:r>
      <w:r w:rsidRPr="00FB1D35">
        <w:t xml:space="preserve"> Wstęp – wprowadzenie do tematu pracy, opis problemu zarządzania ruchem drogowym, cel i zakres prac</w:t>
      </w:r>
      <w:r w:rsidR="001E7CB2">
        <w:t>, u</w:t>
      </w:r>
      <w:r w:rsidR="001E7CB2" w:rsidRPr="00FB1D35">
        <w:t>zasadnienie wyboru tematu</w:t>
      </w:r>
      <w:r w:rsidR="001E7CB2">
        <w:t>, c</w:t>
      </w:r>
      <w:r w:rsidR="001E7CB2" w:rsidRPr="00FB1D35">
        <w:t>el i zakres pracy</w:t>
      </w:r>
      <w:r w:rsidR="001E7CB2">
        <w:t>.</w:t>
      </w:r>
    </w:p>
    <w:p w14:paraId="29ED035C" w14:textId="69B681DE" w:rsidR="00BF54BD" w:rsidRPr="00FB1D35" w:rsidRDefault="00BF54BD" w:rsidP="00BF54BD">
      <w:r w:rsidRPr="00AF7649">
        <w:rPr>
          <w:b/>
        </w:rPr>
        <w:t xml:space="preserve">Rozdział </w:t>
      </w:r>
      <w:r w:rsidR="001E7CB2">
        <w:rPr>
          <w:b/>
        </w:rPr>
        <w:t>2</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46F01C5F" w:rsidR="00BF54BD" w:rsidRPr="00FB1D35" w:rsidRDefault="00BF54BD" w:rsidP="00BF54BD">
      <w:r w:rsidRPr="00AF7649">
        <w:rPr>
          <w:b/>
        </w:rPr>
        <w:t xml:space="preserve">Rozdział </w:t>
      </w:r>
      <w:r w:rsidR="001E7CB2">
        <w:rPr>
          <w:b/>
        </w:rPr>
        <w:t>3</w:t>
      </w:r>
      <w:r w:rsidRPr="00AF7649">
        <w:rPr>
          <w:b/>
        </w:rPr>
        <w:t>:</w:t>
      </w:r>
      <w:r w:rsidRPr="00FB1D35">
        <w:t xml:space="preserve"> Uczenie maszynowe – podstawy uczenia ze wzmocnieniem (RL), Procesy Decyzyjne Markowa (MDP), równania Bellmana, algorytm Aktor-Krytyk (AC). W rozdziale omówiono teoretyczne podstawy niezbędne do zrozumienia z</w:t>
      </w:r>
      <w:r w:rsidR="00EE0B38">
        <w:t>agadnień</w:t>
      </w:r>
      <w:r w:rsidRPr="00FB1D35">
        <w:t xml:space="preserve"> RL.</w:t>
      </w:r>
    </w:p>
    <w:p w14:paraId="06E7907E" w14:textId="38198514" w:rsidR="00BF54BD" w:rsidRPr="00FB1D35" w:rsidRDefault="00BF54BD" w:rsidP="00BF54BD">
      <w:r w:rsidRPr="00AF7649">
        <w:rPr>
          <w:b/>
        </w:rPr>
        <w:t xml:space="preserve">Rozdział </w:t>
      </w:r>
      <w:r w:rsidR="001E7CB2">
        <w:rPr>
          <w:b/>
        </w:rPr>
        <w:t>4</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5D0D1169" w:rsidR="00BF54BD" w:rsidRPr="00FB1D35" w:rsidRDefault="00BF54BD" w:rsidP="00BF54BD">
      <w:r w:rsidRPr="00AF7649">
        <w:rPr>
          <w:b/>
        </w:rPr>
        <w:t xml:space="preserve">Rozdział </w:t>
      </w:r>
      <w:r w:rsidR="001E7CB2">
        <w:rPr>
          <w:b/>
        </w:rPr>
        <w:t>5</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A3B6D5B" w:rsidR="00BF54BD" w:rsidRPr="00FB1D35" w:rsidRDefault="00BF54BD" w:rsidP="00BF54BD">
      <w:r w:rsidRPr="00AF7649">
        <w:rPr>
          <w:b/>
        </w:rPr>
        <w:t xml:space="preserve">Rozdział </w:t>
      </w:r>
      <w:r w:rsidR="001E7CB2">
        <w:rPr>
          <w:b/>
        </w:rPr>
        <w:t>6</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analiza wyników symulacji, porównanie z tradycyjnymi metodami sterowania. Przedstawiono również wnioski dotyczące efektywności zaproponowanego rozwiązania oraz rekomendacje dotyczące praktycznego wdrożenia.</w:t>
      </w:r>
    </w:p>
    <w:p w14:paraId="77EFC526" w14:textId="19869633" w:rsidR="00BF54BD" w:rsidRPr="00FB1D35" w:rsidRDefault="00BF54BD" w:rsidP="00BF54BD">
      <w:r w:rsidRPr="00AF7649">
        <w:rPr>
          <w:b/>
        </w:rPr>
        <w:t xml:space="preserve">Rozdział </w:t>
      </w:r>
      <w:r w:rsidR="001E7CB2">
        <w:rPr>
          <w:b/>
        </w:rPr>
        <w:t>7</w:t>
      </w:r>
      <w:r w:rsidRPr="00AF7649">
        <w:rPr>
          <w:b/>
        </w:rPr>
        <w:t>:</w:t>
      </w:r>
      <w:r w:rsidRPr="00FB1D35">
        <w:t xml:space="preserve"> Podsumowanie – wnioski końcowe, osiągnięcia pracy, możliwe kierunki dalszych badań. Wskazano potencjalne obszary rozwoju tematu oraz możliwości dalszych badań naukowych.</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5A7B5669" w:rsidR="00D60206" w:rsidRPr="002038B5" w:rsidRDefault="00FA6B80" w:rsidP="00617E5B">
      <w:pPr>
        <w:pStyle w:val="NN2"/>
      </w:pPr>
      <w:bookmarkStart w:id="8" w:name="_Toc194704100"/>
      <w:r w:rsidRPr="002038B5">
        <w:rPr>
          <w:rStyle w:val="StrongEmphasis"/>
          <w:b/>
        </w:rPr>
        <w:lastRenderedPageBreak/>
        <w:t>Podsumowanie</w:t>
      </w:r>
      <w:bookmarkEnd w:id="8"/>
    </w:p>
    <w:p w14:paraId="2BA60C9E" w14:textId="1FC4FBF1" w:rsidR="004221BB" w:rsidRPr="00FB1D35" w:rsidRDefault="004221BB" w:rsidP="007816FA">
      <w:r w:rsidRPr="00FB1D35">
        <w:t xml:space="preserve">Praca stanowi połączenie teorii algorytmów sztucznej inteligencji z praktycznym ich zastosowaniem. Celem jest implementacja algorytmu </w:t>
      </w:r>
      <w:r w:rsidR="00A2760F" w:rsidRPr="00FB1D35">
        <w:t>A</w:t>
      </w:r>
      <w:r w:rsidRPr="00FB1D35">
        <w:t>ktor-</w:t>
      </w:r>
      <w:r w:rsidR="00A2760F" w:rsidRPr="00FB1D3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323E6BDE" w:rsidR="004221BB" w:rsidRPr="00FB1D35" w:rsidRDefault="004221BB" w:rsidP="004221BB">
      <w:pPr>
        <w:ind w:firstLine="709"/>
      </w:pPr>
      <w:r w:rsidRPr="00FB1D35">
        <w:t xml:space="preserve">Do komunikacyjnych między algorytmem a symulatorem SUMO wykorzystane zostaną skrypty w języku Python, co zwiększy funkcjonalność i elastyczność całego rozwiązania. </w:t>
      </w:r>
    </w:p>
    <w:p w14:paraId="320B1F11" w14:textId="24AF001B" w:rsidR="00A2760F" w:rsidRPr="00FB1D35" w:rsidRDefault="004221BB" w:rsidP="004221BB">
      <w:pPr>
        <w:ind w:firstLine="357"/>
      </w:pPr>
      <w:r w:rsidRPr="00FB1D35">
        <w:t>Uzyskane wnioski z przeprowadzonych symulacji mogą stać się podstawą dla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9" w:name="_Toc194704101"/>
      <w:r w:rsidRPr="002E0D8E">
        <w:lastRenderedPageBreak/>
        <w:t>Sterowanie</w:t>
      </w:r>
      <w:r w:rsidRPr="00FB1D35">
        <w:t xml:space="preserve"> sygnalizacją świetlną w systemach zarządzania</w:t>
      </w:r>
      <w:r w:rsidR="002E0D8E">
        <w:t xml:space="preserve"> </w:t>
      </w:r>
      <w:r w:rsidRPr="00FB1D35">
        <w:t>ruchem drogowym</w:t>
      </w:r>
      <w:bookmarkEnd w:id="9"/>
    </w:p>
    <w:p w14:paraId="37618152" w14:textId="73F477EF"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Sterowanie sygnalizacją ewoluowało od systemów stałoczasowych do systemów zmiennoczasowych. Systemy stałoczasowe działa</w:t>
      </w:r>
      <w:r w:rsidR="00F40C7C" w:rsidRPr="00FB1D35">
        <w:t>j</w:t>
      </w:r>
      <w:r w:rsidR="0000551A" w:rsidRPr="00FB1D35">
        <w:t>ą</w:t>
      </w:r>
      <w:r w:rsidR="00FA6B80" w:rsidRPr="00FB1D35">
        <w:t xml:space="preserve"> na podstawie historycznych danych, bez sprzężenia zwrotnego</w:t>
      </w:r>
      <w:r w:rsidR="0000551A" w:rsidRPr="00FB1D35">
        <w:t>,</w:t>
      </w:r>
      <w:r w:rsidR="00FA6B80" w:rsidRPr="00FB1D35">
        <w:t xml:space="preserve"> zmiennoczasowe</w:t>
      </w:r>
      <w:r w:rsidR="0000551A" w:rsidRPr="00FB1D35">
        <w:t xml:space="preserve"> </w:t>
      </w:r>
      <w:r w:rsidR="00FA6B80" w:rsidRPr="00FB1D35">
        <w:t xml:space="preserve">dopasowują długość faz lub zmieniając sekwencje faz sygnalizacji </w:t>
      </w:r>
      <w:r w:rsidR="00364156">
        <w:t>w zależności od</w:t>
      </w:r>
      <w:r w:rsidR="00FA6B80" w:rsidRPr="00FB1D35">
        <w:t xml:space="preserve"> </w:t>
      </w:r>
      <w:r w:rsidR="00364156">
        <w:t xml:space="preserve">panujących </w:t>
      </w:r>
      <w:r w:rsidR="00FA6B80" w:rsidRPr="00FB1D35">
        <w:t>parametrów ruchu.</w:t>
      </w:r>
    </w:p>
    <w:p w14:paraId="32AAEE1F" w14:textId="01EEFC0E"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jest niewystarczająca</w:t>
      </w:r>
      <w:r w:rsidRPr="00FB1D35">
        <w:t xml:space="preserve">. Skuteczność lokalnych decyzji nie zawsze przekłada się na globalną optymalizację. Obecne trendy </w:t>
      </w:r>
      <w:r w:rsidR="00DD5AD0" w:rsidRPr="00FB1D35">
        <w:t>to</w:t>
      </w:r>
      <w:r w:rsidRPr="00FB1D35">
        <w:t xml:space="preserve"> tworzeni</w:t>
      </w:r>
      <w:r w:rsidR="00DD5AD0" w:rsidRPr="00FB1D35">
        <w:t>e</w:t>
      </w:r>
      <w:r w:rsidRPr="00FB1D35">
        <w:t xml:space="preserve"> scentralizowanych i hierarchicznych systemów sterowania, uwzględniających współpracę między skrzyżowaniami.</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10"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6BE7A2FD" w:rsidR="00134C26" w:rsidRPr="00FB1D35" w:rsidRDefault="002038B5" w:rsidP="00617E5B">
      <w:pPr>
        <w:pStyle w:val="NN2"/>
      </w:pPr>
      <w:bookmarkStart w:id="11" w:name="_Toc194704102"/>
      <w:r>
        <w:lastRenderedPageBreak/>
        <w:t>2</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10"/>
      <w:bookmarkEnd w:id="11"/>
    </w:p>
    <w:p w14:paraId="52A5A46D" w14:textId="49152773"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 stosowane w zarządzaniu sygnalizacją świetlną.</w:t>
      </w:r>
    </w:p>
    <w:p w14:paraId="40F15259" w14:textId="36AF91E9" w:rsidR="00A51433" w:rsidRPr="000D5942" w:rsidRDefault="002038B5" w:rsidP="000D5942">
      <w:pPr>
        <w:pStyle w:val="NN3"/>
        <w:rPr>
          <w:bCs/>
        </w:rPr>
      </w:pPr>
      <w:r w:rsidRPr="000D5942">
        <w:rPr>
          <w:rStyle w:val="StrongEmphasis"/>
          <w:b/>
          <w:bCs w:val="0"/>
        </w:rPr>
        <w:t>2</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D41EDF">
      <w:pPr>
        <w:ind w:firstLine="349"/>
      </w:pPr>
      <w:r w:rsidRPr="00FB1D35">
        <w:t>Lokalne sterowniki sterują ruchem na pojedynczym skrzyżowaniu.</w:t>
      </w:r>
    </w:p>
    <w:p w14:paraId="55971978" w14:textId="77777777" w:rsidR="00A51433" w:rsidRPr="00FB1D35" w:rsidRDefault="00FA6B80" w:rsidP="00D41EDF">
      <w:pPr>
        <w:ind w:left="349"/>
      </w:pPr>
      <w:r w:rsidRPr="00FB1D35">
        <w:t>Brak koordynacji między skrzyżowaniami, co ogranicza ich skuteczność w zarządzaniu ruchem w dużych obszarach.</w:t>
      </w:r>
    </w:p>
    <w:p w14:paraId="59F08AC5" w14:textId="75375AC2" w:rsidR="00124B1A" w:rsidRDefault="00FA6B80" w:rsidP="006B79CC">
      <w:pPr>
        <w:ind w:left="349"/>
      </w:pPr>
      <w:r w:rsidRPr="00FB1D35">
        <w:rPr>
          <w:iCs/>
        </w:rPr>
        <w:t>Zastosowanie:</w:t>
      </w:r>
      <w:r w:rsidRPr="00FB1D35">
        <w:t xml:space="preserve"> Mniejsze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3BDB84AC" w14:textId="7D82AF1D" w:rsidR="00A51433" w:rsidRPr="00FB1D35" w:rsidRDefault="00FA6B80" w:rsidP="00D41EDF">
      <w:pPr>
        <w:pStyle w:val="Textbody"/>
        <w:spacing w:after="0"/>
        <w:ind w:left="360"/>
      </w:pPr>
      <w:r w:rsidRPr="00FB1D35">
        <w:t>Zarządzanie ruchem z jednego centralnego punktu, gdzie zbierane i analizowane są dane z całej sieci drogowej.</w:t>
      </w:r>
      <w:r w:rsidR="009A518B" w:rsidRPr="00FB1D35">
        <w:t xml:space="preserve"> </w:t>
      </w: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7777777" w:rsidR="00A51433" w:rsidRPr="00FB1D35" w:rsidRDefault="00FA6B80" w:rsidP="00D41EDF">
      <w:pPr>
        <w:pStyle w:val="Textbody"/>
        <w:spacing w:after="0"/>
        <w:ind w:left="360"/>
      </w:pPr>
      <w:r w:rsidRPr="00FB1D35">
        <w:rPr>
          <w:iCs/>
        </w:rPr>
        <w:t>Zalety:</w:t>
      </w:r>
      <w:r w:rsidRPr="00FB1D35">
        <w:t xml:space="preserve"> Globalna optymalizacja, efektywne zarządzanie ruchem w skali całej sieci.</w:t>
      </w:r>
    </w:p>
    <w:p w14:paraId="41455397" w14:textId="77777777" w:rsidR="00A51433" w:rsidRPr="00FB1D35" w:rsidRDefault="00FA6B80" w:rsidP="00D41EDF">
      <w:pPr>
        <w:pStyle w:val="Textbody"/>
        <w:spacing w:after="0"/>
        <w:ind w:left="360"/>
      </w:pPr>
      <w:r w:rsidRPr="00FB1D35">
        <w:rPr>
          <w:iCs/>
        </w:rPr>
        <w:t xml:space="preserve">Wady: </w:t>
      </w:r>
      <w:r w:rsidRPr="00FB1D35">
        <w:t>Wysokie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3D44D461" w14:textId="77777777" w:rsidR="00A51433" w:rsidRPr="00FB1D35" w:rsidRDefault="00FA6B80" w:rsidP="00D41EDF">
      <w:pPr>
        <w:pStyle w:val="Textbody"/>
        <w:spacing w:after="0"/>
        <w:ind w:left="360"/>
      </w:pPr>
      <w:r w:rsidRPr="00FB1D35">
        <w:t>Struktura wielopoziomowa, w której każdy poziom odpowiada za inne aspekty sterowania ruchem.</w:t>
      </w:r>
    </w:p>
    <w:p w14:paraId="149463DC" w14:textId="77777777" w:rsidR="00A51433" w:rsidRPr="00FB1D35" w:rsidRDefault="00FA6B80" w:rsidP="00D41EDF">
      <w:pPr>
        <w:pStyle w:val="Textbody"/>
        <w:spacing w:after="0"/>
        <w:ind w:left="360"/>
      </w:pPr>
      <w:r w:rsidRPr="00FB1D35">
        <w:rPr>
          <w:iCs/>
        </w:rPr>
        <w:t>Przykład:</w:t>
      </w:r>
      <w:r w:rsidRPr="00FB1D35">
        <w:t xml:space="preserve"> Lokalny poziom zarządza sygnalizacją na pojedynczych skrzyżowaniach, a poziom nadrzędny koordynuje większe obszary.</w:t>
      </w:r>
    </w:p>
    <w:p w14:paraId="186C723A" w14:textId="4F09991F" w:rsidR="00BF1FF3" w:rsidRPr="00FB1D35" w:rsidRDefault="00FA6B80" w:rsidP="00D41EDF">
      <w:pPr>
        <w:pStyle w:val="Textbody"/>
        <w:ind w:left="360"/>
      </w:pPr>
      <w:r w:rsidRPr="00FB1D35">
        <w:rPr>
          <w:iCs/>
        </w:rPr>
        <w:t>Zastosowanie:</w:t>
      </w:r>
      <w:r w:rsidRPr="00FB1D35">
        <w:t xml:space="preserve"> Rozległe sieci miejskie z różnymi poziomami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87D6FEA" w:rsidR="00BF1FF3" w:rsidRPr="000D5942" w:rsidRDefault="002038B5" w:rsidP="000D5942">
      <w:pPr>
        <w:pStyle w:val="NN3"/>
        <w:rPr>
          <w:rStyle w:val="StrongEmphasis"/>
          <w:b/>
          <w:bCs w:val="0"/>
        </w:rPr>
      </w:pPr>
      <w:r w:rsidRPr="000D5942">
        <w:rPr>
          <w:rStyle w:val="StrongEmphasis"/>
          <w:b/>
          <w:bCs w:val="0"/>
        </w:rPr>
        <w:lastRenderedPageBreak/>
        <w:t>2</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r w:rsidRPr="00A53891">
        <w:rPr>
          <w:rStyle w:val="StrongEmphasis"/>
          <w:b w:val="0"/>
          <w:i/>
          <w:iCs/>
        </w:rPr>
        <w:t>Stałoczasowe systemy sterowania:</w:t>
      </w:r>
    </w:p>
    <w:p w14:paraId="52715529" w14:textId="77777777" w:rsidR="00A51433" w:rsidRPr="00FB1D35" w:rsidRDefault="00FA6B80" w:rsidP="00D41EDF">
      <w:pPr>
        <w:ind w:left="709"/>
      </w:pPr>
      <w:r w:rsidRPr="00FB1D35">
        <w:t>Działają w oparciu o ustalone cykle sygnałów świetlnych, niezależne od aktualnego natężenia ruchu.</w:t>
      </w:r>
    </w:p>
    <w:p w14:paraId="60DCD58B" w14:textId="77777777" w:rsidR="00A51433" w:rsidRPr="00FB1D35" w:rsidRDefault="00FA6B80" w:rsidP="00D41EDF">
      <w:pPr>
        <w:ind w:left="709"/>
      </w:pPr>
      <w:r w:rsidRPr="00FB1D35">
        <w:rPr>
          <w:iCs/>
        </w:rPr>
        <w:t>Zalety:</w:t>
      </w:r>
      <w:r w:rsidRPr="00FB1D35">
        <w:t xml:space="preserve"> Prostota implementacji i niski koszt wdrożenia.</w:t>
      </w:r>
    </w:p>
    <w:p w14:paraId="12F9128F" w14:textId="77777777" w:rsidR="00A51433" w:rsidRPr="00FB1D35" w:rsidRDefault="00FA6B80" w:rsidP="00D41EDF">
      <w:pPr>
        <w:ind w:left="709"/>
      </w:pPr>
      <w:r w:rsidRPr="00FB1D35">
        <w:rPr>
          <w:iCs/>
        </w:rPr>
        <w:t>Wady:</w:t>
      </w:r>
      <w:r w:rsidRPr="00FB1D35">
        <w:t xml:space="preserve"> Brak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r w:rsidR="00FA6B80" w:rsidRPr="00A53891">
        <w:rPr>
          <w:rStyle w:val="StrongEmphasis"/>
          <w:b w:val="0"/>
          <w:i/>
          <w:iCs/>
        </w:rPr>
        <w:t>Zmiennoczasowe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40D38C9A" w14:textId="21C5780A" w:rsidR="00A51433" w:rsidRPr="00FB1D35" w:rsidRDefault="00FA6B80" w:rsidP="005A614F">
      <w:pPr>
        <w:pStyle w:val="Textbody"/>
        <w:spacing w:after="0"/>
        <w:ind w:left="709"/>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4EE3498E" w:rsidR="00A51433" w:rsidRPr="00A53891" w:rsidRDefault="00BF1FF3" w:rsidP="00BF1FF3">
      <w:pPr>
        <w:pStyle w:val="Textbody"/>
        <w:spacing w:after="0"/>
        <w:ind w:left="709"/>
        <w:rPr>
          <w:i/>
          <w:iCs/>
        </w:rPr>
      </w:pPr>
      <w:r w:rsidRPr="00FB1D35">
        <w:rPr>
          <w:rStyle w:val="StrongEmphasis"/>
          <w:b w:val="0"/>
        </w:rPr>
        <w:br/>
      </w:r>
      <w:r w:rsidR="00FA6B80" w:rsidRPr="00A53891">
        <w:rPr>
          <w:rStyle w:val="StrongEmphasis"/>
          <w:b w:val="0"/>
          <w:i/>
          <w:iCs/>
        </w:rPr>
        <w:t>Systemy adaptacyjne:</w:t>
      </w:r>
    </w:p>
    <w:p w14:paraId="168F8F41" w14:textId="506758DC" w:rsidR="00A51433" w:rsidRPr="00FB1D35" w:rsidRDefault="00FA6B80" w:rsidP="005A614F">
      <w:pPr>
        <w:pStyle w:val="Textbody"/>
        <w:spacing w:after="0"/>
        <w:ind w:left="709"/>
      </w:pPr>
      <w:r w:rsidRPr="00FB1D35">
        <w:t>Dynamicznie dostosowują zarówno długość, jak i sekwencję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5A614F">
      <w:pPr>
        <w:pStyle w:val="Textbody"/>
        <w:spacing w:after="0"/>
        <w:ind w:left="1418"/>
      </w:pPr>
      <w:r w:rsidRPr="00FB1D35">
        <w:t>SCATS: System stosowany w Sydney, który dynamicznie dostosowuje sygnalizację w oparciu o lokalne dane ruchowe.</w:t>
      </w:r>
    </w:p>
    <w:p w14:paraId="4097C6C9" w14:textId="18FB235A" w:rsidR="005A614F" w:rsidRPr="00FB1D35" w:rsidRDefault="00FA6B80" w:rsidP="005A614F">
      <w:pPr>
        <w:pStyle w:val="Textbody"/>
        <w:ind w:left="1418"/>
      </w:pPr>
      <w:r w:rsidRPr="00FB1D35">
        <w:t>SCOOT: System używany w Wielkiej Brytanii, optymalizujący sygnalizację w czasie rzeczywistym na podstawie prognoz ruchu.</w:t>
      </w:r>
    </w:p>
    <w:p w14:paraId="100C3754" w14:textId="4F3B166F" w:rsidR="00BF1FF3" w:rsidRPr="000D5942" w:rsidRDefault="002038B5" w:rsidP="000D5942">
      <w:pPr>
        <w:pStyle w:val="NN3"/>
        <w:rPr>
          <w:rStyle w:val="StrongEmphasis"/>
          <w:b/>
          <w:bCs w:val="0"/>
        </w:rPr>
      </w:pPr>
      <w:r w:rsidRPr="000D5942">
        <w:rPr>
          <w:rStyle w:val="StrongEmphasis"/>
          <w:b/>
          <w:bCs w:val="0"/>
        </w:rPr>
        <w:t>2</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BF1FF3">
      <w:pPr>
        <w:pStyle w:val="Textbody"/>
        <w:ind w:firstLine="707"/>
        <w:rPr>
          <w:i/>
          <w:iCs/>
        </w:rPr>
      </w:pPr>
      <w:r w:rsidRPr="00A53891">
        <w:rPr>
          <w:rStyle w:val="StrongEmphasis"/>
          <w:b w:val="0"/>
          <w:i/>
          <w:iCs/>
        </w:rPr>
        <w:t>Systemy heurystyczne:</w:t>
      </w:r>
    </w:p>
    <w:p w14:paraId="17423A83" w14:textId="77777777" w:rsidR="00A51433" w:rsidRPr="00FB1D35" w:rsidRDefault="00FA6B80" w:rsidP="005A614F">
      <w:pPr>
        <w:pStyle w:val="Textbody"/>
        <w:spacing w:after="0"/>
        <w:ind w:left="709"/>
      </w:pPr>
      <w:r w:rsidRPr="00FB1D35">
        <w:t>Wykorzystują reguły oparte na doświadczeniu lub wcześniej zdefiniowane algorytmy zarządzania ruchem.</w:t>
      </w:r>
    </w:p>
    <w:p w14:paraId="62CB7F0A" w14:textId="77777777" w:rsidR="00A51433" w:rsidRPr="00FB1D35" w:rsidRDefault="00FA6B80" w:rsidP="005A614F">
      <w:pPr>
        <w:pStyle w:val="Textbody"/>
        <w:spacing w:after="0"/>
        <w:ind w:firstLine="709"/>
      </w:pPr>
      <w:r w:rsidRPr="00FB1D35">
        <w:rPr>
          <w:iCs/>
        </w:rPr>
        <w:t>Zalety</w:t>
      </w:r>
      <w:r w:rsidRPr="00FB1D35">
        <w:t>: Łatwe do implementacji i zrozumienia.</w:t>
      </w:r>
    </w:p>
    <w:p w14:paraId="33D59F77" w14:textId="77777777" w:rsidR="00A51433" w:rsidRPr="00FB1D35" w:rsidRDefault="00FA6B80" w:rsidP="005A614F">
      <w:pPr>
        <w:pStyle w:val="Textbody"/>
        <w:spacing w:after="0"/>
        <w:ind w:firstLine="709"/>
      </w:pPr>
      <w:r w:rsidRPr="00FB1D35">
        <w:rPr>
          <w:iCs/>
        </w:rPr>
        <w:t>Wady:</w:t>
      </w:r>
      <w:r w:rsidRPr="00FB1D35">
        <w:t xml:space="preserve"> Ograniczone możliwości optymalizacji w złożonych warunkach ruchu.</w:t>
      </w:r>
    </w:p>
    <w:p w14:paraId="2553633C" w14:textId="5DB52716" w:rsidR="00A51433" w:rsidRPr="00A53891" w:rsidRDefault="0024592E" w:rsidP="0024592E">
      <w:pPr>
        <w:pStyle w:val="Textbody"/>
        <w:ind w:left="709"/>
        <w:rPr>
          <w:rStyle w:val="StrongEmphasis"/>
          <w:b w:val="0"/>
          <w:i/>
          <w:iCs/>
        </w:rPr>
      </w:pPr>
      <w:r w:rsidRPr="00FB1D35">
        <w:rPr>
          <w:rStyle w:val="StrongEmphasis"/>
          <w:b w:val="0"/>
        </w:rPr>
        <w:br/>
      </w:r>
      <w:r w:rsidR="00FA6B80" w:rsidRPr="00A53891">
        <w:rPr>
          <w:rStyle w:val="StrongEmphasis"/>
          <w:b w:val="0"/>
          <w:i/>
          <w:iCs/>
        </w:rPr>
        <w:t>Systemy optymalizacyjne:</w:t>
      </w:r>
    </w:p>
    <w:p w14:paraId="6A8880A7" w14:textId="635E700E" w:rsidR="00A51433" w:rsidRPr="00FB1D35" w:rsidRDefault="00FA6B80" w:rsidP="00D41EDF">
      <w:pPr>
        <w:pStyle w:val="Textbody"/>
        <w:spacing w:after="0"/>
        <w:ind w:left="709"/>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r w:rsidRPr="00FB1D35">
        <w:t xml:space="preserve">Mogą uwzględniać </w:t>
      </w:r>
      <w:r w:rsidRPr="00FB1D35">
        <w:lastRenderedPageBreak/>
        <w:t>różne kryteria optymalizacji, np. minimalizację opóźnień, długości kolejek czy emisji spalin.</w:t>
      </w:r>
    </w:p>
    <w:p w14:paraId="70B192FC" w14:textId="03FDE2DB" w:rsidR="00DB50D7" w:rsidRPr="00FB1D35" w:rsidRDefault="00BF1FF3" w:rsidP="00DB50D7">
      <w:pPr>
        <w:pStyle w:val="Textbody"/>
        <w:ind w:left="709"/>
        <w:rPr>
          <w:bCs/>
        </w:rPr>
      </w:pPr>
      <w:r w:rsidRPr="00FB1D35">
        <w:rPr>
          <w:rStyle w:val="StrongEmphasis"/>
          <w:b w:val="0"/>
        </w:rPr>
        <w:br/>
      </w:r>
      <w:bookmarkStart w:id="12" w:name="_Toc194178816"/>
      <w:r w:rsidR="00DB50D7" w:rsidRPr="00A53891">
        <w:rPr>
          <w:bCs/>
          <w:i/>
          <w:iCs/>
        </w:rPr>
        <w:t>Systemy bazujące na uczeniu maszynowym</w:t>
      </w:r>
      <w:r w:rsidR="00A53891">
        <w:rPr>
          <w:bCs/>
          <w:i/>
          <w:iCs/>
        </w:rPr>
        <w:t>:</w:t>
      </w:r>
      <w:r w:rsidR="00DB50D7" w:rsidRPr="00FB1D35">
        <w:rPr>
          <w:bCs/>
        </w:rPr>
        <w:br/>
      </w:r>
      <w:r w:rsidR="00DB50D7" w:rsidRPr="00FB1D35">
        <w:t>Wykorzystują zaawansowane modele matematyczne i statystyczne, które uczą się optymalnych strategii sterowania ruchem na podstawie danych. Do najważniejszych podejść należą:</w:t>
      </w:r>
    </w:p>
    <w:p w14:paraId="234F1073" w14:textId="77777777" w:rsidR="008225D6" w:rsidRDefault="00DB50D7">
      <w:pPr>
        <w:pStyle w:val="Textbody"/>
        <w:numPr>
          <w:ilvl w:val="0"/>
          <w:numId w:val="30"/>
        </w:numPr>
      </w:pPr>
      <w:r w:rsidRPr="00FB1D35">
        <w:t>Uczenie przez wzmacnianie (Reinforcement Learning, RL)</w:t>
      </w:r>
      <w:r w:rsidR="00121EBB" w:rsidRPr="00FB1D35">
        <w:t>;</w:t>
      </w:r>
    </w:p>
    <w:p w14:paraId="065DA089" w14:textId="2B36C5ED" w:rsidR="00DB50D7" w:rsidRPr="00FB1D35" w:rsidRDefault="00DB50D7">
      <w:pPr>
        <w:pStyle w:val="Textbody"/>
        <w:numPr>
          <w:ilvl w:val="0"/>
          <w:numId w:val="30"/>
        </w:numPr>
      </w:pPr>
      <w:r w:rsidRPr="00FB1D35">
        <w:t>Sieci neuronowe</w:t>
      </w:r>
    </w:p>
    <w:p w14:paraId="274EB38F" w14:textId="1495D010" w:rsidR="00A51433" w:rsidRPr="002038B5" w:rsidRDefault="002038B5" w:rsidP="00617E5B">
      <w:pPr>
        <w:pStyle w:val="NN2"/>
        <w:rPr>
          <w:rStyle w:val="StrongEmphasis"/>
          <w:b/>
        </w:rPr>
      </w:pPr>
      <w:bookmarkStart w:id="13" w:name="_Toc194704103"/>
      <w:r w:rsidRPr="002038B5">
        <w:rPr>
          <w:rStyle w:val="StrongEmphasis"/>
          <w:b/>
        </w:rPr>
        <w:t>2</w:t>
      </w:r>
      <w:r w:rsidR="00B5763C" w:rsidRPr="002038B5">
        <w:rPr>
          <w:rStyle w:val="StrongEmphasis"/>
          <w:b/>
        </w:rPr>
        <w:t>.2</w:t>
      </w:r>
      <w:r>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2"/>
      <w:bookmarkEnd w:id="13"/>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1"/>
        </w:numPr>
        <w:rPr>
          <w:rStyle w:val="StrongEmphasis"/>
          <w:b w:val="0"/>
          <w:bCs w:val="0"/>
        </w:rPr>
      </w:pPr>
      <w:r w:rsidRPr="00A95634">
        <w:rPr>
          <w:rStyle w:val="StrongEmphasis"/>
          <w:bCs w:val="0"/>
        </w:rPr>
        <w:t>Urban Traffic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04E908BA" w:rsidR="00455AA3" w:rsidRPr="00FB1D35" w:rsidRDefault="00455AA3" w:rsidP="00455AA3">
      <w:pPr>
        <w:pStyle w:val="Textbody"/>
        <w:ind w:left="707"/>
        <w:rPr>
          <w:rStyle w:val="StrongEmphasis"/>
          <w:b w:val="0"/>
          <w:bCs w:val="0"/>
        </w:rPr>
      </w:pPr>
      <w:r w:rsidRPr="00FB1D35">
        <w:rPr>
          <w:rStyle w:val="StrongEmphasis"/>
          <w:b w:val="0"/>
          <w:bCs w:val="0"/>
        </w:rPr>
        <w:t>Pierwsza generacja: Oparta na historycznych danych o ruchu, z planami sterowania zmienianymi co 15 minut.</w:t>
      </w:r>
    </w:p>
    <w:p w14:paraId="6B6C0337" w14:textId="5D81241F" w:rsidR="00455AA3" w:rsidRPr="00FB1D35" w:rsidRDefault="00455AA3" w:rsidP="00455AA3">
      <w:pPr>
        <w:pStyle w:val="Textbody"/>
        <w:ind w:left="707"/>
        <w:rPr>
          <w:rStyle w:val="StrongEmphasis"/>
          <w:b w:val="0"/>
          <w:bCs w:val="0"/>
        </w:rPr>
      </w:pPr>
      <w:r w:rsidRPr="00FB1D35">
        <w:rPr>
          <w:rStyle w:val="StrongEmphasis"/>
          <w:b w:val="0"/>
          <w:bCs w:val="0"/>
        </w:rPr>
        <w:t>Czwarta generacja: Oparta na aktualizacjach w czasie rzeczywistym, obliczając moment zmiany fazy sygnalizacji w każdym cyklu.</w:t>
      </w:r>
    </w:p>
    <w:p w14:paraId="46229384" w14:textId="53439F93" w:rsidR="00455AA3" w:rsidRPr="00FB1D35" w:rsidRDefault="00455AA3" w:rsidP="00455AA3">
      <w:pPr>
        <w:pStyle w:val="Textbody"/>
        <w:ind w:left="707"/>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1"/>
        </w:numPr>
      </w:pPr>
      <w:r w:rsidRPr="00A95634">
        <w:rPr>
          <w:rStyle w:val="StrongEmphasis"/>
          <w:bCs w:val="0"/>
        </w:rPr>
        <w:t>SCATS</w:t>
      </w:r>
      <w:r w:rsidRPr="00FB1D35">
        <w:rPr>
          <w:rStyle w:val="StrongEmphasis"/>
          <w:b w:val="0"/>
        </w:rPr>
        <w:t xml:space="preserve"> (Sydney Coordinated Adaptive Traffic System):</w:t>
      </w:r>
    </w:p>
    <w:p w14:paraId="0D62F7DD" w14:textId="4B945C51" w:rsidR="00A51433" w:rsidRPr="00FB1D35" w:rsidRDefault="00FA6B80">
      <w:pPr>
        <w:pStyle w:val="Textbody"/>
        <w:ind w:left="709"/>
      </w:pPr>
      <w:r w:rsidRPr="00FB1D35">
        <w:t>SCATS</w:t>
      </w:r>
      <w:r w:rsidR="008225D6">
        <w:t xml:space="preserve"> -</w:t>
      </w:r>
      <w:r w:rsidRPr="00FB1D35">
        <w:t xml:space="preserve"> opracowany przez australijskich naukowców, adaptacyjny system sterowania ruchem zaliczany do metod trzeciej generacji. W przeciwieństwie do SCOOT, SCATS nie korzysta z modelu ruchu ani optymalizatora planów sterowania, ale wybiera najlepszy plan sterowania na podstawie bieżących warunków ruchu. Struktura systemu jest hierarchiczna, obejmując trzy poziomy: lokalne sterowniki, urządzenia regionalne oraz centralne centrum sterowania odpowiedzialne za monitorowanie całego systemu.</w:t>
      </w:r>
    </w:p>
    <w:p w14:paraId="28CBA1AB" w14:textId="6C5838C7" w:rsidR="00A51433" w:rsidRPr="00FB1D35" w:rsidRDefault="00FA6B80">
      <w:pPr>
        <w:pStyle w:val="Textbody"/>
        <w:ind w:left="709"/>
      </w:pPr>
      <w:r w:rsidRPr="00FB1D35">
        <w:lastRenderedPageBreak/>
        <w:t xml:space="preserve">SCATS dostosowuje długość cyklu, split i offset sygnałów świetlnych, wykorzystując dane z detektorów. Zmiany parametrów, takie jak długość sygnału zielonego, odbywają się w małych krokach co ±6 sekund, co pozwala na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903BBFA" w14:textId="0E481AD6" w:rsidR="00A51433" w:rsidRPr="00FB1D35" w:rsidRDefault="00FA6B80">
      <w:pPr>
        <w:pStyle w:val="Textbody"/>
        <w:numPr>
          <w:ilvl w:val="0"/>
          <w:numId w:val="1"/>
        </w:numPr>
      </w:pPr>
      <w:r w:rsidRPr="00A95634">
        <w:rPr>
          <w:rStyle w:val="StrongEmphasis"/>
          <w:bCs w:val="0"/>
        </w:rPr>
        <w:t>SCOOT</w:t>
      </w:r>
      <w:r w:rsidRPr="00FB1D35">
        <w:rPr>
          <w:rStyle w:val="StrongEmphasis"/>
          <w:b w:val="0"/>
        </w:rPr>
        <w:t xml:space="preserve"> (Split Cycle Offset Optimization Technique):</w:t>
      </w:r>
      <w:r w:rsidRPr="00FB1D35">
        <w:rPr>
          <w:rStyle w:val="StrongEmphasis"/>
          <w:b w:val="0"/>
        </w:rPr>
        <w:br/>
      </w:r>
      <w:r w:rsidRPr="00FB1D35">
        <w:t xml:space="preserve">SCOOT </w:t>
      </w:r>
      <w:r w:rsidR="008225D6">
        <w:t xml:space="preserve">- </w:t>
      </w:r>
      <w:r w:rsidRPr="00FB1D35">
        <w:t>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FB1D35">
        <w:br/>
        <w:t>SCOOT korzysta z trzech procedur optymalizacyjnych:</w:t>
      </w:r>
    </w:p>
    <w:p w14:paraId="003BBEF6" w14:textId="77777777" w:rsidR="00B267A2" w:rsidRDefault="00B267A2" w:rsidP="00B267A2">
      <w:pPr>
        <w:pStyle w:val="Textbody"/>
        <w:numPr>
          <w:ilvl w:val="0"/>
          <w:numId w:val="35"/>
        </w:numPr>
        <w:spacing w:after="0"/>
        <w:rPr>
          <w:bCs/>
          <w:iCs/>
        </w:rPr>
      </w:pPr>
      <w:r w:rsidRPr="00B267A2">
        <w:rPr>
          <w:bCs/>
          <w:iCs/>
        </w:rPr>
        <w:t>Optymalizatora podziału czasu sygnalizacji, który monitoruje fazy czerwone i zielone, dynamicznie dostosowując ich długość co 1–4 sekundy.</w:t>
      </w:r>
    </w:p>
    <w:p w14:paraId="3429646E" w14:textId="3442C2E6" w:rsidR="00A51433" w:rsidRPr="00FB1D35" w:rsidRDefault="00FA6B80" w:rsidP="00B267A2">
      <w:pPr>
        <w:pStyle w:val="Textbody"/>
        <w:numPr>
          <w:ilvl w:val="0"/>
          <w:numId w:val="35"/>
        </w:numPr>
        <w:spacing w:after="0"/>
      </w:pPr>
      <w:r w:rsidRPr="00FB1D35">
        <w:rPr>
          <w:rStyle w:val="StrongEmphasis"/>
          <w:b w:val="0"/>
          <w:iCs/>
        </w:rPr>
        <w:t>Optymalizatora długości cyklu</w:t>
      </w:r>
      <w:r w:rsidRPr="00FB1D35">
        <w:t>, który raz na 5 minut zmienia czas cyklu w zależności od nasycenia skrzyżowań w regionie.</w:t>
      </w:r>
    </w:p>
    <w:p w14:paraId="39A8558A" w14:textId="77777777" w:rsidR="000C5AA3" w:rsidRPr="00FB1D35" w:rsidRDefault="00FA6B80" w:rsidP="00B267A2">
      <w:pPr>
        <w:pStyle w:val="Textbody"/>
        <w:numPr>
          <w:ilvl w:val="0"/>
          <w:numId w:val="35"/>
        </w:numPr>
      </w:pPr>
      <w:r w:rsidRPr="00FB1D35">
        <w:rPr>
          <w:rStyle w:val="StrongEmphasis"/>
          <w:b w:val="0"/>
          <w:iCs/>
        </w:rPr>
        <w:t>Optymalizatora offsetu</w:t>
      </w:r>
      <w:r w:rsidRPr="00FB1D35">
        <w:t>, pracującego raz na cykl dla każdego skrzyżowania, w celu zapewnienia płynności ruchu.</w:t>
      </w:r>
    </w:p>
    <w:p w14:paraId="6DA85BF2" w14:textId="7A78175F" w:rsidR="00A51433" w:rsidRPr="00FB1D35" w:rsidRDefault="000C5AA3" w:rsidP="000C5AA3">
      <w:pPr>
        <w:pStyle w:val="Textbody"/>
        <w:ind w:left="709"/>
      </w:pPr>
      <w:r w:rsidRPr="00FB1D35">
        <w:tab/>
      </w:r>
      <w:r w:rsidR="00FA6B80" w:rsidRPr="00FB1D35">
        <w:t>System jest szeroko stosowany w Wielkiej Brytan</w:t>
      </w:r>
      <w:r w:rsidR="008225D6">
        <w:t>i</w:t>
      </w:r>
      <w:r w:rsidR="00FA6B80" w:rsidRPr="00FB1D35">
        <w:t xml:space="preserve">i </w:t>
      </w:r>
      <w:r w:rsidR="008225D6">
        <w:t>i nadal ewoluuje. N</w:t>
      </w:r>
      <w:r w:rsidR="00FA6B80" w:rsidRPr="00FB1D35">
        <w:t>ajnowsza wersja, SCOOT MC3</w:t>
      </w:r>
      <w:r w:rsidR="00FA6B80" w:rsidRPr="00FB1D35">
        <w:rPr>
          <w:rStyle w:val="Odwoanieprzypisudolnego"/>
        </w:rPr>
        <w:footnoteReference w:id="6"/>
      </w:r>
      <w:r w:rsidR="00FA6B80" w:rsidRPr="00FB1D35">
        <w:t>, wprowadza priorytety dla autobusów</w:t>
      </w:r>
      <w:r w:rsidR="008225D6">
        <w:t xml:space="preserve"> i pojazdów uprzywilejowanych</w:t>
      </w:r>
      <w:r w:rsidR="008225D6" w:rsidRPr="00FB1D35">
        <w:t xml:space="preserve"> </w:t>
      </w:r>
      <w:r w:rsidR="00FA6B80" w:rsidRPr="00FB1D35">
        <w:t>​.</w:t>
      </w:r>
    </w:p>
    <w:p w14:paraId="044008CA" w14:textId="77777777" w:rsidR="00C2772E" w:rsidRDefault="00C2772E">
      <w:pPr>
        <w:kinsoku/>
        <w:adjustRightInd/>
        <w:spacing w:line="240" w:lineRule="auto"/>
        <w:rPr>
          <w:rStyle w:val="StrongEmphasis"/>
          <w:bCs w:val="0"/>
        </w:rPr>
      </w:pPr>
      <w:r>
        <w:rPr>
          <w:rStyle w:val="StrongEmphasis"/>
          <w:bCs w:val="0"/>
        </w:rPr>
        <w:br w:type="page"/>
      </w:r>
    </w:p>
    <w:p w14:paraId="6EDC44A7" w14:textId="5296F4F4" w:rsidR="00A51433" w:rsidRPr="00FB1D35" w:rsidRDefault="00FA6B80">
      <w:pPr>
        <w:pStyle w:val="Textbody"/>
        <w:numPr>
          <w:ilvl w:val="0"/>
          <w:numId w:val="1"/>
        </w:numPr>
      </w:pPr>
      <w:r w:rsidRPr="00A95634">
        <w:rPr>
          <w:rStyle w:val="StrongEmphasis"/>
          <w:bCs w:val="0"/>
        </w:rPr>
        <w:lastRenderedPageBreak/>
        <w:t>RHODES</w:t>
      </w:r>
      <w:r w:rsidRPr="00FB1D35">
        <w:rPr>
          <w:rStyle w:val="StrongEmphasis"/>
          <w:b w:val="0"/>
        </w:rPr>
        <w:t xml:space="preserve"> (Real-Time Hierarchical Optimized Distributed Effective System):</w:t>
      </w:r>
    </w:p>
    <w:p w14:paraId="0080E05A" w14:textId="7FA3ED22" w:rsidR="00A51433" w:rsidRPr="00FB1D35" w:rsidRDefault="00FA6B80">
      <w:pPr>
        <w:pStyle w:val="Textbody"/>
        <w:ind w:left="709"/>
      </w:pP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Controlled Optimization of Phases). Podobnie jak systemy </w:t>
      </w:r>
      <w:r w:rsidRPr="00FB1D35">
        <w:rPr>
          <w:bCs/>
        </w:rPr>
        <w:t>DYPIC PRODYN, OPAC</w:t>
      </w:r>
      <w:r w:rsidRPr="00FB1D35">
        <w:t xml:space="preserve"> jest oparty na metodzie programowania dynamicznego.</w:t>
      </w:r>
    </w:p>
    <w:p w14:paraId="6B2B87B4" w14:textId="408F4D65" w:rsidR="00A51433" w:rsidRPr="00FB1D35" w:rsidRDefault="00FA6B80">
      <w:pPr>
        <w:pStyle w:val="Textbody"/>
        <w:numPr>
          <w:ilvl w:val="0"/>
          <w:numId w:val="1"/>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stałoczasowych czy zmiennoczasowych. Przykładowo, długość kolejki o wartości </w:t>
      </w:r>
      <w:r w:rsidR="00EE0417">
        <w:t>10</w:t>
      </w:r>
      <w:r w:rsidRPr="00FB1D35">
        <w:t xml:space="preserve"> może należeć jednocześnie do zbiorów Średnia i Długa z przynależnością 0,</w:t>
      </w:r>
      <w:r w:rsidR="00EE0417">
        <w:t xml:space="preserve">3. </w:t>
      </w:r>
      <w:r w:rsidRPr="00FB1D35">
        <w:t xml:space="preserve">Dzięki </w:t>
      </w:r>
      <w:r w:rsidR="00EE0417">
        <w:t>zdolności do generalizacji</w:t>
      </w:r>
      <w:r w:rsidRPr="00FB1D35">
        <w:t xml:space="preserve"> logika rozmyta jest skuteczną i elastyczną metodą sterowania ruchem drogowym.</w:t>
      </w:r>
    </w:p>
    <w:p w14:paraId="7580B52C" w14:textId="1975BF85" w:rsidR="00A51433" w:rsidRPr="00FB1D35" w:rsidRDefault="00FA6B80">
      <w:pPr>
        <w:pStyle w:val="Textbody"/>
        <w:numPr>
          <w:ilvl w:val="0"/>
          <w:numId w:val="1"/>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liczba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Uwzględnia wielokryterialne podejście, analizując m.in. straty czasu</w:t>
      </w:r>
      <w:r w:rsidR="00DB50D7" w:rsidRPr="00FB1D35">
        <w:rPr>
          <w:rStyle w:val="StrongEmphasis"/>
          <w:b w:val="0"/>
          <w:bCs w:val="0"/>
        </w:rPr>
        <w:t xml:space="preserve"> i </w:t>
      </w:r>
      <w:r w:rsidRPr="00FB1D35">
        <w:rPr>
          <w:rStyle w:val="StrongEmphasis"/>
          <w:b w:val="0"/>
          <w:bCs w:val="0"/>
        </w:rPr>
        <w:t>zatory, by dynamicznie dostosowywać sygnalizację do aktualnych warunków drogowych.</w:t>
      </w:r>
      <w:r w:rsidR="00BB3F9F" w:rsidRPr="00FB1D35">
        <w:rPr>
          <w:rStyle w:val="StrongEmphasis"/>
          <w:b w:val="0"/>
          <w:bCs w:val="0"/>
        </w:rPr>
        <w:br w:type="page"/>
      </w:r>
    </w:p>
    <w:p w14:paraId="03425818" w14:textId="5603D3F8" w:rsidR="00BD7A1C" w:rsidRPr="00FB1D35" w:rsidRDefault="002038B5" w:rsidP="00617E5B">
      <w:pPr>
        <w:pStyle w:val="NN2"/>
      </w:pPr>
      <w:bookmarkStart w:id="14" w:name="_Toc194704104"/>
      <w:r>
        <w:lastRenderedPageBreak/>
        <w:t>2.3</w:t>
      </w:r>
      <w:r w:rsidR="00080C4E">
        <w:t>.</w:t>
      </w:r>
      <w:r>
        <w:t xml:space="preserve"> </w:t>
      </w:r>
      <w:r w:rsidR="00BD7A1C" w:rsidRPr="00FB1D35">
        <w:t>Wnioski z analizy istniejących systemów</w:t>
      </w:r>
      <w:bookmarkEnd w:id="14"/>
    </w:p>
    <w:p w14:paraId="4E25B8B7" w14:textId="6467F582" w:rsidR="00A51433" w:rsidRPr="00FB1D35" w:rsidRDefault="00FA6B80" w:rsidP="007816FA">
      <w:pPr>
        <w:pStyle w:val="Textbody"/>
      </w:pPr>
      <w:r w:rsidRPr="00FB1D35">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8019244" w14:textId="7BCEE2A8" w:rsidR="00BD7A1C" w:rsidRPr="00FB1D35" w:rsidRDefault="00BD7A1C" w:rsidP="00CA048E">
      <w:r w:rsidRPr="00FB1D35">
        <w:t>Nowoczesny i wydajny system sterowania ruchem to dziś:</w:t>
      </w:r>
    </w:p>
    <w:p w14:paraId="30CD238E" w14:textId="48D9C099" w:rsidR="00135755" w:rsidRDefault="00135755" w:rsidP="00BD7A1C">
      <w:pPr>
        <w:ind w:left="709"/>
      </w:pPr>
      <w:bookmarkStart w:id="15" w:name="_Hlk194174068"/>
      <w:r w:rsidRPr="00FB1D35">
        <w:t>- większa płynność ruchu,</w:t>
      </w:r>
    </w:p>
    <w:p w14:paraId="1D248ADD" w14:textId="64BE8865" w:rsidR="000C3CED" w:rsidRPr="00FB1D35" w:rsidRDefault="00CA048E" w:rsidP="00135755">
      <w:pPr>
        <w:ind w:left="709"/>
        <w:rPr>
          <w:bCs/>
        </w:rPr>
      </w:pPr>
      <w:r w:rsidRPr="00FB1D35">
        <w:t xml:space="preserve">- </w:t>
      </w:r>
      <w:bookmarkEnd w:id="15"/>
      <w:r w:rsidR="00135755">
        <w:t>s</w:t>
      </w:r>
      <w:r w:rsidR="000C3CED" w:rsidRPr="00FB1D35">
        <w:t>krócenie czasu przejazdu</w:t>
      </w:r>
      <w:r w:rsidR="003140A3" w:rsidRPr="00FB1D35">
        <w:t>,</w:t>
      </w:r>
    </w:p>
    <w:p w14:paraId="1DEFF902" w14:textId="56C33FA1" w:rsidR="000C3CED" w:rsidRPr="00FB1D35" w:rsidRDefault="00BD7A1C" w:rsidP="00BD7A1C">
      <w:pPr>
        <w:ind w:left="709"/>
        <w:rPr>
          <w:bCs/>
        </w:rPr>
      </w:pPr>
      <w:r w:rsidRPr="00FB1D35">
        <w:t xml:space="preserve">- </w:t>
      </w:r>
      <w:r w:rsidR="003140A3" w:rsidRPr="00FB1D35">
        <w:t>z</w:t>
      </w:r>
      <w:r w:rsidR="000C3CED" w:rsidRPr="00FB1D35">
        <w:t>większenie bezpieczeństwa</w:t>
      </w:r>
      <w:r w:rsidR="003140A3" w:rsidRPr="00FB1D35">
        <w:t>,</w:t>
      </w:r>
    </w:p>
    <w:p w14:paraId="1A308876" w14:textId="7C836A39" w:rsidR="000C3CED" w:rsidRPr="00FB1D35" w:rsidRDefault="00CA048E" w:rsidP="00BD7A1C">
      <w:pPr>
        <w:ind w:left="709"/>
        <w:rPr>
          <w:bCs/>
        </w:rPr>
      </w:pPr>
      <w:r w:rsidRPr="00FB1D35">
        <w:t xml:space="preserve">- </w:t>
      </w:r>
      <w:r w:rsidR="00BB3F9F" w:rsidRPr="00FB1D35">
        <w:t>rejestracja i analiza ruchu</w:t>
      </w:r>
      <w:r w:rsidR="003140A3" w:rsidRPr="00FB1D35">
        <w:t>,</w:t>
      </w:r>
    </w:p>
    <w:p w14:paraId="52EFDC53" w14:textId="588EFD40" w:rsidR="000C3CED" w:rsidRPr="00FB1D35" w:rsidRDefault="00CA048E" w:rsidP="00BD7A1C">
      <w:pPr>
        <w:ind w:left="709"/>
        <w:rPr>
          <w:bCs/>
        </w:rPr>
      </w:pPr>
      <w:r w:rsidRPr="00FB1D35">
        <w:t xml:space="preserve">- </w:t>
      </w:r>
      <w:r w:rsidR="0036442E">
        <w:t>p</w:t>
      </w:r>
      <w:r w:rsidR="0036442E" w:rsidRPr="0036442E">
        <w:t>rioryt</w:t>
      </w:r>
      <w:r w:rsidR="00AC3E56">
        <w:t>ety dla</w:t>
      </w:r>
      <w:r w:rsidR="0036442E" w:rsidRPr="0036442E">
        <w:t xml:space="preserve"> </w:t>
      </w:r>
      <w:r w:rsidR="000C3CED" w:rsidRPr="00FB1D35">
        <w:t>komunikacji zbiorowej</w:t>
      </w:r>
      <w:r w:rsidR="003140A3" w:rsidRPr="00FB1D35">
        <w:t>,</w:t>
      </w:r>
      <w:r w:rsidR="000C3CED" w:rsidRPr="00FB1D35">
        <w:t xml:space="preserve"> </w:t>
      </w:r>
    </w:p>
    <w:p w14:paraId="0E28A9BB" w14:textId="4A225027" w:rsidR="000C3CED" w:rsidRPr="00FB1D35" w:rsidRDefault="00CA048E" w:rsidP="00BD7A1C">
      <w:pPr>
        <w:ind w:left="709"/>
        <w:rPr>
          <w:bCs/>
        </w:rPr>
      </w:pPr>
      <w:r w:rsidRPr="00FB1D35">
        <w:t xml:space="preserve">- </w:t>
      </w:r>
      <w:r w:rsidR="003140A3" w:rsidRPr="00FB1D35">
        <w:t>p</w:t>
      </w:r>
      <w:r w:rsidR="000C3CED" w:rsidRPr="00FB1D35">
        <w:t>ersonalizowane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6" w:name="_Toc194178817"/>
      <w:bookmarkStart w:id="17" w:name="_Toc194704105"/>
      <w:r w:rsidRPr="00FB1D35">
        <w:lastRenderedPageBreak/>
        <w:t>Uczenie maszynowe</w:t>
      </w:r>
      <w:bookmarkEnd w:id="16"/>
      <w:bookmarkEnd w:id="17"/>
      <w:r w:rsidRPr="00FB1D35">
        <w:rPr>
          <w:rStyle w:val="EndnoteSymbol"/>
          <w:b w:val="0"/>
          <w:iCs/>
        </w:rPr>
        <w:tab/>
      </w:r>
    </w:p>
    <w:p w14:paraId="7A63739D" w14:textId="3064B235" w:rsidR="00A51433" w:rsidRPr="00FB1D35" w:rsidRDefault="007F2771" w:rsidP="007F2771">
      <w:r w:rsidRPr="00FB1D35">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Pr="00FB1D35">
        <w:br/>
        <w:t>Kilka lat później, w 1956 roku, John McCarthy wprowadził termin „sztuczna inteligencja” podczas przełomowej konferencji w Dartmouth College, uznawanej za symboliczny początek badań nad AI.</w:t>
      </w:r>
    </w:p>
    <w:p w14:paraId="54575222" w14:textId="421E48D9" w:rsidR="00A51433" w:rsidRPr="00FB1D35" w:rsidRDefault="00FA6B80">
      <w:pPr>
        <w:pStyle w:val="Textbody"/>
      </w:pPr>
      <w:r w:rsidRPr="00FB1D35">
        <w:tab/>
      </w:r>
      <w:r w:rsidR="00594FD4" w:rsidRPr="00FB1D35">
        <w:t>W 1959</w:t>
      </w:r>
      <w:r w:rsidRPr="00FB1D35">
        <w:t xml:space="preserve"> Arthura Samuela wprowadził termin </w:t>
      </w:r>
      <w:r w:rsidR="00594FD4" w:rsidRPr="00FB1D35">
        <w:t>uczenie maszynowe (</w:t>
      </w:r>
      <w:r w:rsidR="007F2771" w:rsidRPr="00FB1D35">
        <w:t>M</w:t>
      </w:r>
      <w:r w:rsidRPr="00FB1D35">
        <w:t xml:space="preserve">achine </w:t>
      </w:r>
      <w:r w:rsidR="007F2771" w:rsidRPr="00FB1D35">
        <w:t>L</w:t>
      </w:r>
      <w:r w:rsidRPr="00FB1D35">
        <w:t>earning</w:t>
      </w:r>
      <w:r w:rsidR="00594FD4" w:rsidRPr="00FB1D35">
        <w:t>)</w:t>
      </w:r>
      <w:r w:rsidRPr="00FB1D35">
        <w:t xml:space="preserve"> w kontekście programowania komputerów zdolnych do uczenia się na podstawie danych. </w:t>
      </w:r>
      <w:r w:rsidR="00594FD4" w:rsidRPr="00FB1D35">
        <w:t>Samuel jest również</w:t>
      </w:r>
      <w:r w:rsidRPr="00FB1D35">
        <w:t xml:space="preserve"> autorem pierwsz</w:t>
      </w:r>
      <w:r w:rsidR="00594FD4" w:rsidRPr="00FB1D35">
        <w:t>ego</w:t>
      </w:r>
      <w:r w:rsidRPr="00FB1D35">
        <w:t xml:space="preserve"> samodzielnie ucząc</w:t>
      </w:r>
      <w:r w:rsidR="00594FD4" w:rsidRPr="00FB1D35">
        <w:t>ego</w:t>
      </w:r>
      <w:r w:rsidRPr="00FB1D35">
        <w:t xml:space="preserve"> się system</w:t>
      </w:r>
      <w:r w:rsidR="00594FD4" w:rsidRPr="00FB1D35">
        <w:t>u</w:t>
      </w:r>
      <w:r w:rsidRPr="00FB1D35">
        <w:t>, program</w:t>
      </w:r>
      <w:r w:rsidR="009C1530" w:rsidRPr="00FB1D35">
        <w:t>u</w:t>
      </w:r>
      <w:r w:rsidRPr="00FB1D35">
        <w:t xml:space="preserve"> grającego w warcaby</w:t>
      </w:r>
      <w:r w:rsidR="00EF5BAA" w:rsidRPr="00FB1D35">
        <w:t>.</w:t>
      </w:r>
      <w:r w:rsidR="00EF5BAA" w:rsidRPr="00FB1D35">
        <w:rPr>
          <w:rStyle w:val="Odwoanieprzypisudolnego"/>
        </w:rPr>
        <w:footnoteReference w:id="9"/>
      </w:r>
    </w:p>
    <w:p w14:paraId="79F765F3" w14:textId="0E7FCCFB" w:rsidR="00A51433" w:rsidRPr="00FB1D35" w:rsidRDefault="00FA6B80">
      <w:pPr>
        <w:pStyle w:val="Textbody"/>
      </w:pPr>
      <w:r w:rsidRPr="00FB1D35">
        <w:tab/>
      </w:r>
      <w:r w:rsidR="002010C3" w:rsidRPr="00FB1D35">
        <w:t xml:space="preserve">Uczenie maszynowe dzieli się obecnie na trzy główne typy: </w:t>
      </w:r>
      <w:r w:rsidR="002010C3" w:rsidRPr="00FB1D35">
        <w:rPr>
          <w:iCs/>
        </w:rPr>
        <w:t>uczenie nadzorowane, uczenie bez nadzoru</w:t>
      </w:r>
      <w:r w:rsidR="002010C3" w:rsidRPr="00FB1D35">
        <w:t xml:space="preserve"> oraz</w:t>
      </w:r>
      <w:r w:rsidR="002010C3" w:rsidRPr="00FB1D35">
        <w:rPr>
          <w:iCs/>
        </w:rPr>
        <w:t xml:space="preserve"> uczenie ze wzmocnieniem</w:t>
      </w:r>
      <w:r w:rsidR="002010C3" w:rsidRPr="00FB1D35">
        <w:t>.</w:t>
      </w:r>
      <w:r w:rsidR="002010C3" w:rsidRPr="00FB1D35">
        <w:br/>
        <w:t>W uczeni</w:t>
      </w:r>
      <w:r w:rsidR="0065724A">
        <w:t>u</w:t>
      </w:r>
      <w:r w:rsidR="002010C3" w:rsidRPr="00FB1D35">
        <w:t xml:space="preserve"> nadzorowan</w:t>
      </w:r>
      <w:r w:rsidR="0065724A">
        <w:t>ym</w:t>
      </w:r>
      <w:r w:rsidR="002010C3" w:rsidRPr="00FB1D35">
        <w:t xml:space="preserve"> model trenuje się na danych zawierających etykiety, co umożliwia rozwiązywanie zadań klasyfikacj</w:t>
      </w:r>
      <w:r w:rsidR="0065724A">
        <w:t>i</w:t>
      </w:r>
      <w:r w:rsidR="002010C3" w:rsidRPr="00FB1D35">
        <w:t xml:space="preserve"> czy regresja.</w:t>
      </w:r>
      <w:r w:rsidR="002010C3" w:rsidRPr="00FB1D35">
        <w:br/>
      </w:r>
      <w:r w:rsidR="0065724A" w:rsidRPr="0065724A">
        <w:t>Uczenie bez nadzoru analizuje nieoznakowane dane, aby znaleźć ukryte zależności – najczęściej przez klasteryzację lub zmniejszanie liczby cech.</w:t>
      </w:r>
      <w:r w:rsidR="002010C3" w:rsidRPr="00FB1D35">
        <w:br/>
        <w:t>Z kolei uczenie ze wzmocnieniem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bookmarkStart w:id="18" w:name="_Toc194178818"/>
      <w:r w:rsidRPr="00FB1D35">
        <w:rPr>
          <w:rStyle w:val="Nagwek7Znak"/>
          <w:rFonts w:eastAsia="SimSun" w:cs="Arial"/>
          <w:bCs w:val="0"/>
          <w:iCs w:val="0"/>
          <w:color w:val="auto"/>
          <w:szCs w:val="36"/>
        </w:rPr>
        <w:br w:type="page"/>
      </w:r>
    </w:p>
    <w:p w14:paraId="376B2F96" w14:textId="2C9AF776" w:rsidR="00C004D2" w:rsidRPr="003B1F9B" w:rsidRDefault="003B1F9B" w:rsidP="00617E5B">
      <w:pPr>
        <w:pStyle w:val="NN2"/>
      </w:pPr>
      <w:bookmarkStart w:id="19" w:name="_Toc194704106"/>
      <w:r>
        <w:rPr>
          <w:rStyle w:val="Nagwek7Znak"/>
          <w:rFonts w:eastAsia="SimSun" w:cs="Arial"/>
          <w:bCs/>
          <w:iCs w:val="0"/>
          <w:color w:val="auto"/>
          <w:szCs w:val="36"/>
        </w:rPr>
        <w:lastRenderedPageBreak/>
        <w:t>3</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18"/>
      <w:bookmarkEnd w:id="19"/>
    </w:p>
    <w:p w14:paraId="7B993A14" w14:textId="3096EA79"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wzmacnianie</w:t>
      </w:r>
      <w:r w:rsidRPr="00FB1D35">
        <w:rPr>
          <w:rStyle w:val="StrongEmphasis"/>
          <w:b w:val="0"/>
          <w:bCs w:val="0"/>
        </w:rPr>
        <w:t>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płynącej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2C6E895B" w:rsidR="002010C3" w:rsidRPr="00FB1D35" w:rsidRDefault="00FF3A1B" w:rsidP="002010C3">
      <w:pPr>
        <w:ind w:firstLine="709"/>
      </w:pPr>
      <w:r>
        <w:rPr>
          <w:noProof/>
        </w:rPr>
        <mc:AlternateContent>
          <mc:Choice Requires="wpg">
            <w:drawing>
              <wp:anchor distT="0" distB="0" distL="114300" distR="114300" simplePos="0" relativeHeight="251645440"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Maxim Lapan</w:t>
                              </w:r>
                              <w:r w:rsidR="00FF3A1B">
                                <w:rPr>
                                  <w:b w:val="0"/>
                                  <w:bCs/>
                                </w:rPr>
                                <w:t xml:space="preserve">, </w:t>
                              </w:r>
                              <w:r w:rsidRPr="00FF3A1B">
                                <w:rPr>
                                  <w:b w:val="0"/>
                                  <w:bCs/>
                                  <w:i/>
                                  <w:iCs w:val="0"/>
                                </w:rPr>
                                <w:t>Głębokie uczenie przez wzmacnianie. Praca z chatbotami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51E3C967" w:rsidR="00080C4E" w:rsidRPr="008C0C5A" w:rsidRDefault="00080C4E" w:rsidP="00F62134">
                              <w:pPr>
                                <w:pStyle w:val="Cytat"/>
                                <w:rPr>
                                  <w:rFonts w:cs="Arial"/>
                                  <w:noProof/>
                                </w:rPr>
                              </w:pPr>
                              <w:bookmarkStart w:id="20"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45440"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Maxim Lapan</w:t>
                        </w:r>
                        <w:r w:rsidR="00FF3A1B">
                          <w:rPr>
                            <w:b w:val="0"/>
                            <w:bCs/>
                          </w:rPr>
                          <w:t xml:space="preserve">, </w:t>
                        </w:r>
                        <w:r w:rsidRPr="00FF3A1B">
                          <w:rPr>
                            <w:b w:val="0"/>
                            <w:bCs/>
                            <w:i/>
                            <w:iCs w:val="0"/>
                          </w:rPr>
                          <w:t>Głębokie uczenie przez wzmacnianie. Praca z chatbotami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51E3C967" w:rsidR="00080C4E" w:rsidRPr="008C0C5A" w:rsidRDefault="00080C4E" w:rsidP="00F62134">
                        <w:pPr>
                          <w:pStyle w:val="Cytat"/>
                          <w:rPr>
                            <w:rFonts w:cs="Arial"/>
                            <w:noProof/>
                          </w:rPr>
                        </w:pPr>
                        <w:bookmarkStart w:id="21"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1"/>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przez wzmacnianie.</w:t>
      </w:r>
      <w:r w:rsidR="00E12700" w:rsidRPr="00FB1D35">
        <w:t xml:space="preserve"> </w:t>
      </w:r>
      <w:r w:rsidR="00DE2E6C" w:rsidRPr="00FB1D35">
        <w:t xml:space="preserve">Najistotniejsze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r w:rsidR="00A468D0" w:rsidRPr="00FB1D35">
        <w:rPr>
          <w:bCs/>
        </w:rPr>
        <w:t>Deep Q-Network (DQN)</w:t>
      </w:r>
      <w:r w:rsidR="00A468D0" w:rsidRPr="00FB1D35">
        <w:t xml:space="preserve"> oraz </w:t>
      </w:r>
      <w:r w:rsidR="00A468D0" w:rsidRPr="00FB1D35">
        <w:rPr>
          <w:bCs/>
        </w:rPr>
        <w:t>Deep Deterministic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3632"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4D482CE3" w:rsidR="00055245" w:rsidRPr="005E2526" w:rsidRDefault="00055245" w:rsidP="00055245">
                            <w:pPr>
                              <w:pStyle w:val="Legenda"/>
                              <w:rPr>
                                <w:noProof/>
                                <w:sz w:val="20"/>
                                <w:szCs w:val="20"/>
                                <w:lang w:eastAsia="pl-PL"/>
                              </w:rPr>
                            </w:pPr>
                            <w:r>
                              <w:rPr>
                                <w:sz w:val="20"/>
                                <w:szCs w:val="20"/>
                              </w:rPr>
                              <w:t>Żródło:</w:t>
                            </w:r>
                            <w:r w:rsidRPr="005E2526">
                              <w:rPr>
                                <w:sz w:val="20"/>
                                <w:szCs w:val="20"/>
                              </w:rPr>
                              <w:t xml:space="preserve"> </w:t>
                            </w:r>
                            <w:r w:rsidRPr="00FF3A1B">
                              <w:rPr>
                                <w:i w:val="0"/>
                                <w:iCs w:val="0"/>
                                <w:sz w:val="20"/>
                                <w:szCs w:val="20"/>
                              </w:rPr>
                              <w:t>Josha Achiama,OpenAI</w:t>
                            </w:r>
                            <w:r w:rsidRPr="005E2526">
                              <w:rPr>
                                <w:sz w:val="20"/>
                                <w:szCs w:val="20"/>
                              </w:rPr>
                              <w:t>;</w:t>
                            </w:r>
                            <w:r>
                              <w:rPr>
                                <w:sz w:val="20"/>
                                <w:szCs w:val="20"/>
                              </w:rPr>
                              <w:t xml:space="preserve"> </w:t>
                            </w:r>
                            <w:r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4D482CE3" w:rsidR="00055245" w:rsidRPr="005E2526" w:rsidRDefault="00055245" w:rsidP="00055245">
                      <w:pPr>
                        <w:pStyle w:val="Legenda"/>
                        <w:rPr>
                          <w:noProof/>
                          <w:sz w:val="20"/>
                          <w:szCs w:val="20"/>
                          <w:lang w:eastAsia="pl-PL"/>
                        </w:rPr>
                      </w:pPr>
                      <w:r>
                        <w:rPr>
                          <w:sz w:val="20"/>
                          <w:szCs w:val="20"/>
                        </w:rPr>
                        <w:t>Żródło:</w:t>
                      </w:r>
                      <w:r w:rsidRPr="005E2526">
                        <w:rPr>
                          <w:sz w:val="20"/>
                          <w:szCs w:val="20"/>
                        </w:rPr>
                        <w:t xml:space="preserve"> </w:t>
                      </w:r>
                      <w:r w:rsidRPr="00FF3A1B">
                        <w:rPr>
                          <w:i w:val="0"/>
                          <w:iCs w:val="0"/>
                          <w:sz w:val="20"/>
                          <w:szCs w:val="20"/>
                        </w:rPr>
                        <w:t>Josha Achiama,OpenAI</w:t>
                      </w:r>
                      <w:r w:rsidRPr="005E2526">
                        <w:rPr>
                          <w:sz w:val="20"/>
                          <w:szCs w:val="20"/>
                        </w:rPr>
                        <w:t>;</w:t>
                      </w:r>
                      <w:r>
                        <w:rPr>
                          <w:sz w:val="20"/>
                          <w:szCs w:val="20"/>
                        </w:rPr>
                        <w:t xml:space="preserve"> </w:t>
                      </w:r>
                      <w:r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10624"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zaproponowana przez Josha Achiama, naukowca z OpenAI</w:t>
      </w:r>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37248"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602E9F17" w:rsidR="005E2526" w:rsidRPr="005E2526" w:rsidRDefault="005E2526" w:rsidP="00055245">
                            <w:pPr>
                              <w:pStyle w:val="Cytat"/>
                              <w:rPr>
                                <w:noProof/>
                                <w:lang w:eastAsia="pl-PL"/>
                              </w:rPr>
                            </w:pPr>
                            <w:bookmarkStart w:id="22" w:name="_Toc194181787"/>
                            <w:bookmarkStart w:id="23" w:name="_Toc194182034"/>
                            <w:bookmarkStart w:id="24"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2"/>
                            <w:bookmarkEnd w:id="23"/>
                            <w:r w:rsidR="00055245">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602E9F17" w:rsidR="005E2526" w:rsidRPr="005E2526" w:rsidRDefault="005E2526" w:rsidP="00055245">
                      <w:pPr>
                        <w:pStyle w:val="Cytat"/>
                        <w:rPr>
                          <w:noProof/>
                          <w:lang w:eastAsia="pl-PL"/>
                        </w:rPr>
                      </w:pPr>
                      <w:bookmarkStart w:id="25" w:name="_Toc194181787"/>
                      <w:bookmarkStart w:id="26" w:name="_Toc194182034"/>
                      <w:bookmarkStart w:id="27"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5"/>
                      <w:bookmarkEnd w:id="26"/>
                      <w:r w:rsidR="00055245">
                        <w:t>.</w:t>
                      </w:r>
                      <w:bookmarkEnd w:id="27"/>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153ABEC4" w:rsidR="00A51433" w:rsidRPr="00FB1D35" w:rsidRDefault="003B1F9B" w:rsidP="00617E5B">
      <w:pPr>
        <w:pStyle w:val="NN2"/>
      </w:pPr>
      <w:bookmarkStart w:id="28" w:name="_Toc194704107"/>
      <w:r>
        <w:lastRenderedPageBreak/>
        <w:t>3</w:t>
      </w:r>
      <w:r w:rsidR="00086DA4" w:rsidRPr="00FB1D35">
        <w:t>.</w:t>
      </w:r>
      <w:r w:rsidR="00E407A5" w:rsidRPr="00FB1D35">
        <w:t>2</w:t>
      </w:r>
      <w:r w:rsidR="00080C4E">
        <w:t>.</w:t>
      </w:r>
      <w:r w:rsidR="00570848" w:rsidRPr="00FB1D35">
        <w:t xml:space="preserve"> </w:t>
      </w:r>
      <w:r w:rsidR="00FA6B80" w:rsidRPr="00FB1D35">
        <w:t>Formalne podstawy i terminologia</w:t>
      </w:r>
      <w:bookmarkEnd w:id="28"/>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61824"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7F103821" w:rsidR="00EE2EE0" w:rsidRPr="00A468D0" w:rsidRDefault="00EE2EE0" w:rsidP="00330E99">
                              <w:pPr>
                                <w:pStyle w:val="Cytat"/>
                                <w:rPr>
                                  <w:noProof/>
                                  <w:lang w:eastAsia="pl-PL"/>
                                </w:rPr>
                              </w:pPr>
                              <w:bookmarkStart w:id="29" w:name="_Toc194608640"/>
                              <w:r w:rsidRPr="00A468D0">
                                <w:t xml:space="preserve">Rysunek </w:t>
                              </w:r>
                              <w:fldSimple w:instr=" SEQ Rysunek \* ARABIC ">
                                <w:r w:rsidR="00C70953">
                                  <w:rPr>
                                    <w:noProof/>
                                  </w:rPr>
                                  <w:t>3</w:t>
                                </w:r>
                              </w:fldSimple>
                              <w:r w:rsidRPr="00A468D0">
                                <w:t xml:space="preserve"> Schemat blokowy algorytmu RL</w:t>
                              </w:r>
                              <w:bookmarkEnd w:id="29"/>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Richard S. Sutton, Andrew G. Barto</w:t>
                              </w:r>
                              <w:r w:rsidR="007C5CAE">
                                <w:rPr>
                                  <w:i w:val="0"/>
                                  <w:iCs w:val="0"/>
                                  <w:sz w:val="20"/>
                                  <w:szCs w:val="20"/>
                                </w:rPr>
                                <w:t xml:space="preserve">, </w:t>
                              </w:r>
                              <w:r w:rsidR="00330E99" w:rsidRPr="007C5CAE">
                                <w:rPr>
                                  <w:sz w:val="20"/>
                                  <w:szCs w:val="20"/>
                                </w:rPr>
                                <w:t>Reinforcement Learning: An Introduction</w:t>
                              </w:r>
                              <w:r w:rsidR="00617E5B">
                                <w:rPr>
                                  <w:i w:val="0"/>
                                  <w:iCs w:val="0"/>
                                  <w:sz w:val="20"/>
                                  <w:szCs w:val="20"/>
                                </w:rPr>
                                <w:br/>
                              </w:r>
                              <w:r w:rsidR="00330E99" w:rsidRPr="00330E99">
                                <w:rPr>
                                  <w:i w:val="0"/>
                                  <w:iCs w:val="0"/>
                                  <w:sz w:val="20"/>
                                  <w:szCs w:val="20"/>
                                </w:rPr>
                                <w:t>Second edition, in progres November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61824"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7F103821" w:rsidR="00EE2EE0" w:rsidRPr="00A468D0" w:rsidRDefault="00EE2EE0" w:rsidP="00330E99">
                        <w:pPr>
                          <w:pStyle w:val="Cytat"/>
                          <w:rPr>
                            <w:noProof/>
                            <w:lang w:eastAsia="pl-PL"/>
                          </w:rPr>
                        </w:pPr>
                        <w:bookmarkStart w:id="30" w:name="_Toc194608640"/>
                        <w:r w:rsidRPr="00A468D0">
                          <w:t xml:space="preserve">Rysunek </w:t>
                        </w:r>
                        <w:fldSimple w:instr=" SEQ Rysunek \* ARABIC ">
                          <w:r w:rsidR="00C70953">
                            <w:rPr>
                              <w:noProof/>
                            </w:rPr>
                            <w:t>3</w:t>
                          </w:r>
                        </w:fldSimple>
                        <w:r w:rsidRPr="00A468D0">
                          <w:t xml:space="preserve"> Schemat blokowy algorytmu RL</w:t>
                        </w:r>
                        <w:bookmarkEnd w:id="30"/>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Richard S. Sutton, Andrew G. Barto</w:t>
                        </w:r>
                        <w:r w:rsidR="007C5CAE">
                          <w:rPr>
                            <w:i w:val="0"/>
                            <w:iCs w:val="0"/>
                            <w:sz w:val="20"/>
                            <w:szCs w:val="20"/>
                          </w:rPr>
                          <w:t xml:space="preserve">, </w:t>
                        </w:r>
                        <w:r w:rsidR="00330E99" w:rsidRPr="007C5CAE">
                          <w:rPr>
                            <w:sz w:val="20"/>
                            <w:szCs w:val="20"/>
                          </w:rPr>
                          <w:t>Reinforcement Learning: An Introduction</w:t>
                        </w:r>
                        <w:r w:rsidR="00617E5B">
                          <w:rPr>
                            <w:i w:val="0"/>
                            <w:iCs w:val="0"/>
                            <w:sz w:val="20"/>
                            <w:szCs w:val="20"/>
                          </w:rPr>
                          <w:br/>
                        </w:r>
                        <w:r w:rsidR="00330E99" w:rsidRPr="00330E99">
                          <w:rPr>
                            <w:i w:val="0"/>
                            <w:iCs w:val="0"/>
                            <w:sz w:val="20"/>
                            <w:szCs w:val="20"/>
                          </w:rPr>
                          <w:t>Second edition, in progres November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r w:rsidR="00551762" w:rsidRPr="00FB1D35">
        <w:rPr>
          <w:iCs/>
        </w:rPr>
        <w:t>action</w:t>
      </w:r>
      <w:r w:rsidR="00551762" w:rsidRPr="00FB1D35">
        <w:t xml:space="preserve">), </w:t>
      </w:r>
      <w:r w:rsidR="00551762" w:rsidRPr="00FB1D35">
        <w:rPr>
          <w:bCs/>
        </w:rPr>
        <w:t>nagrody</w:t>
      </w:r>
      <w:r w:rsidR="00551762" w:rsidRPr="00FB1D35">
        <w:t xml:space="preserve"> (</w:t>
      </w:r>
      <w:r w:rsidR="00551762" w:rsidRPr="00FB1D35">
        <w:rPr>
          <w:iCs/>
        </w:rPr>
        <w:t>reward</w:t>
      </w:r>
      <w:r w:rsidR="00551762" w:rsidRPr="00FB1D35">
        <w:t xml:space="preserve">) i </w:t>
      </w:r>
      <w:r w:rsidR="00551762" w:rsidRPr="00FB1D35">
        <w:rPr>
          <w:bCs/>
        </w:rPr>
        <w:t>stany</w:t>
      </w:r>
      <w:r w:rsidR="00551762" w:rsidRPr="00FB1D35">
        <w:t xml:space="preserve"> (</w:t>
      </w:r>
      <w:r w:rsidR="00551762" w:rsidRPr="00FB1D35">
        <w:rPr>
          <w:iCs/>
        </w:rPr>
        <w:t>state</w:t>
      </w:r>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54A22CC" w:rsidR="008C03F5" w:rsidRPr="000D5942" w:rsidRDefault="00C2772E" w:rsidP="00C2772E">
      <w:pPr>
        <w:pStyle w:val="NN4"/>
        <w:rPr>
          <w:rStyle w:val="NN4Char"/>
          <w:b/>
        </w:rPr>
      </w:pPr>
      <w:r>
        <w:rPr>
          <w:rStyle w:val="NN4Char"/>
          <w:b/>
        </w:rPr>
        <w:t xml:space="preserve">3.2.1. </w:t>
      </w:r>
      <w:r w:rsidR="00FA6B80" w:rsidRPr="000D5942">
        <w:rPr>
          <w:rStyle w:val="NN4Char"/>
          <w:b/>
        </w:rPr>
        <w:t>Agent i środowisko</w:t>
      </w:r>
    </w:p>
    <w:p w14:paraId="1776B2AA" w14:textId="3A217085"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r w:rsidR="00FD0C47" w:rsidRPr="00FB1D35">
        <w:rPr>
          <w:rStyle w:val="StrongEmphasis"/>
          <w:rFonts w:cs="Times New Roman"/>
          <w:b w:val="0"/>
          <w:bCs w:val="0"/>
          <w:iCs/>
        </w:rPr>
        <w:t xml:space="preserve"> </w:t>
      </w:r>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r w:rsidRPr="00FB1D35">
        <w:rPr>
          <w:rStyle w:val="StrongEmphasis"/>
          <w:b w:val="0"/>
          <w:bCs w:val="0"/>
        </w:rPr>
        <w:t xml:space="preserve">, odbiera obserwację stanu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0CE3E812" w:rsidR="00617E5B" w:rsidRPr="000D5942" w:rsidRDefault="00C2772E" w:rsidP="00C2772E">
      <w:pPr>
        <w:pStyle w:val="NN4"/>
      </w:pPr>
      <w:r>
        <w:rPr>
          <w:rStyle w:val="NN4Char"/>
          <w:b/>
        </w:rPr>
        <w:t xml:space="preserve">3.2.2.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2D5C92D3" w:rsidR="00C7031A" w:rsidRPr="000D5942" w:rsidRDefault="00C2772E" w:rsidP="00C2772E">
      <w:pPr>
        <w:pStyle w:val="NN4"/>
      </w:pPr>
      <w:r>
        <w:rPr>
          <w:rStyle w:val="NN4Char"/>
          <w:b/>
        </w:rPr>
        <w:t xml:space="preserve">3.2.3.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0DA9C6BB" w:rsidR="00AF60E4" w:rsidRPr="000D5942" w:rsidRDefault="00C2772E" w:rsidP="00C2772E">
      <w:pPr>
        <w:pStyle w:val="NN4"/>
      </w:pPr>
      <w:r>
        <w:rPr>
          <w:rStyle w:val="NN4Char"/>
          <w:b/>
        </w:rPr>
        <w:t xml:space="preserve">3.2.4. </w:t>
      </w:r>
      <w:r w:rsidR="00FA6B80" w:rsidRPr="000D5942">
        <w:rPr>
          <w:rStyle w:val="NN4Char"/>
          <w:b/>
        </w:rPr>
        <w:t>Nagroda</w:t>
      </w:r>
    </w:p>
    <w:p w14:paraId="2FBCEEC6" w14:textId="2FAFB5AD" w:rsidR="00A51433" w:rsidRPr="00FB1D35" w:rsidRDefault="00FA6B80" w:rsidP="00C7031A">
      <w:pPr>
        <w:pStyle w:val="Textbody"/>
        <w:spacing w:after="0"/>
      </w:pPr>
      <w:r w:rsidRPr="00FB1D35">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39E947DB" w:rsidR="00A51433" w:rsidRPr="003B1F9B" w:rsidRDefault="003B1F9B" w:rsidP="00617E5B">
      <w:pPr>
        <w:pStyle w:val="NN2"/>
      </w:pPr>
      <w:bookmarkStart w:id="31" w:name="_Toc194704108"/>
      <w:r w:rsidRPr="003B1F9B">
        <w:t>3</w:t>
      </w:r>
      <w:r w:rsidR="003460DD" w:rsidRPr="003B1F9B">
        <w:t>.</w:t>
      </w:r>
      <w:r w:rsidR="00E407A5" w:rsidRPr="003B1F9B">
        <w:t>3</w:t>
      </w:r>
      <w:r>
        <w:t>.</w:t>
      </w:r>
      <w:r w:rsidR="00FA6B80" w:rsidRPr="003B1F9B">
        <w:t xml:space="preserve"> </w:t>
      </w:r>
      <w:r w:rsidR="00FA6B80" w:rsidRPr="00617E5B">
        <w:rPr>
          <w:rStyle w:val="StrongEmphasis"/>
          <w:b/>
          <w:bCs/>
        </w:rPr>
        <w:t>Procesy Decyzyjne Markowa (MDP)</w:t>
      </w:r>
      <w:bookmarkEnd w:id="31"/>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24AFDF36" w:rsidR="00A51433" w:rsidRPr="00FB1D35" w:rsidRDefault="00FA6B80">
      <w:pPr>
        <w:pStyle w:val="Textbody"/>
      </w:pPr>
      <w:r w:rsidRPr="00FB1D35">
        <w:rPr>
          <w:rStyle w:val="StrongEmphasis"/>
          <w:b w:val="0"/>
          <w:bCs w:val="0"/>
        </w:rPr>
        <w:t>MDP można zdefiniować jako 5-eleentową krotkę:</w:t>
      </w:r>
    </w:p>
    <w:p w14:paraId="3B0CA0A1" w14:textId="2BB01691" w:rsidR="00A51433" w:rsidRPr="00FB1D35" w:rsidRDefault="00FA6B80" w:rsidP="00917A0E">
      <w:pPr>
        <w:pStyle w:val="Textbody"/>
        <w:jc w:val="center"/>
        <w:rPr>
          <w:rFonts w:ascii="Courier New" w:hAnsi="Courier New"/>
        </w:rPr>
      </w:pPr>
      <w:r w:rsidRPr="00B14BA1">
        <w:rPr>
          <w:rFonts w:cs="Times New Roman"/>
          <w:iCs/>
        </w:rPr>
        <w:t>MDP = (S,A,P,R,γ)</w:t>
      </w:r>
      <w:r w:rsidR="00917A0E">
        <w:rPr>
          <w:rFonts w:cs="Times New Roman"/>
          <w:iCs/>
          <w:sz w:val="28"/>
          <w:szCs w:val="28"/>
        </w:rPr>
        <w:tab/>
      </w:r>
      <w:r w:rsidR="00917A0E">
        <w:rPr>
          <w:rFonts w:cs="Times New Roman"/>
          <w:iCs/>
          <w:sz w:val="28"/>
          <w:szCs w:val="28"/>
        </w:rPr>
        <w:tab/>
      </w:r>
      <w:r w:rsidRPr="00B14BA1">
        <w:rPr>
          <w:rFonts w:ascii="Courier New" w:hAnsi="Courier New"/>
          <w:iCs/>
          <w:vertAlign w:val="superscript"/>
        </w:rPr>
        <w:t>(1)</w:t>
      </w:r>
    </w:p>
    <w:p w14:paraId="6E7B1801" w14:textId="114B668D" w:rsidR="00A51433" w:rsidRPr="00B14BA1" w:rsidRDefault="003935CF" w:rsidP="00416A2A">
      <w:pPr>
        <w:pStyle w:val="Cytatintensywny"/>
        <w:framePr w:wrap="around"/>
        <w:rPr>
          <w:rFonts w:cs="Times New Roman"/>
          <w:i w:val="0"/>
          <w:color w:val="auto"/>
          <w:sz w:val="24"/>
          <w:szCs w:val="24"/>
        </w:rPr>
      </w:pPr>
      <w:r w:rsidRPr="00B14BA1">
        <w:rPr>
          <w:rFonts w:cs="Times New Roman"/>
          <w:i w:val="0"/>
          <w:color w:val="auto"/>
          <w:sz w:val="24"/>
          <w:szCs w:val="24"/>
        </w:rPr>
        <w:t>gdzie:</w:t>
      </w:r>
      <w:r w:rsidRPr="00B14BA1">
        <w:rPr>
          <w:rFonts w:cs="Times New Roman"/>
          <w:i w:val="0"/>
          <w:color w:val="auto"/>
          <w:sz w:val="24"/>
          <w:szCs w:val="24"/>
        </w:rPr>
        <w:br/>
      </w:r>
      <w:r w:rsidR="00FA6B80" w:rsidRPr="00B14BA1">
        <w:rPr>
          <w:rFonts w:cs="Times New Roman"/>
          <w:i w:val="0"/>
          <w:color w:val="auto"/>
          <w:sz w:val="24"/>
          <w:szCs w:val="24"/>
        </w:rPr>
        <w:t>S: zbiór stanów środowiska,</w:t>
      </w:r>
      <w:r w:rsidR="00FA6B80" w:rsidRPr="00B14BA1">
        <w:rPr>
          <w:rFonts w:cs="Times New Roman"/>
          <w:i w:val="0"/>
          <w:color w:val="auto"/>
          <w:sz w:val="24"/>
          <w:szCs w:val="24"/>
        </w:rPr>
        <w:br/>
        <w:t>A: zbiór działań agenta,</w:t>
      </w:r>
      <w:r w:rsidR="00FA6B80" w:rsidRPr="00B14BA1">
        <w:rPr>
          <w:rFonts w:cs="Times New Roman"/>
          <w:i w:val="0"/>
          <w:color w:val="auto"/>
          <w:sz w:val="24"/>
          <w:szCs w:val="24"/>
        </w:rPr>
        <w:br/>
        <w:t>P(s′</w:t>
      </w:r>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s,a): prawdopodobieństwo przejścia z s do s' po wykona</w:t>
      </w:r>
      <w:r w:rsidRPr="00B14BA1">
        <w:rPr>
          <w:rFonts w:cs="Times New Roman"/>
          <w:i w:val="0"/>
          <w:color w:val="auto"/>
          <w:sz w:val="24"/>
          <w:szCs w:val="24"/>
        </w:rPr>
        <w:t xml:space="preserve">niu </w:t>
      </w:r>
      <w:r w:rsidR="00FA6B80" w:rsidRPr="00B14BA1">
        <w:rPr>
          <w:rFonts w:cs="Times New Roman"/>
          <w:i w:val="0"/>
          <w:color w:val="auto"/>
          <w:sz w:val="24"/>
          <w:szCs w:val="24"/>
        </w:rPr>
        <w:t>akcji a,</w:t>
      </w:r>
      <w:r w:rsidR="00FA6B80" w:rsidRPr="00B14BA1">
        <w:rPr>
          <w:rFonts w:cs="Times New Roman"/>
          <w:i w:val="0"/>
          <w:color w:val="auto"/>
          <w:sz w:val="24"/>
          <w:szCs w:val="24"/>
        </w:rPr>
        <w:br/>
        <w:t>R(s,a): funkcja nagród, określająca wartość</w:t>
      </w:r>
      <w:r w:rsidRPr="00B14BA1">
        <w:rPr>
          <w:rFonts w:cs="Times New Roman"/>
          <w:i w:val="0"/>
          <w:color w:val="auto"/>
          <w:sz w:val="24"/>
          <w:szCs w:val="24"/>
        </w:rPr>
        <w:t xml:space="preserve"> nagrody dla stanu s i akcji a, </w:t>
      </w:r>
      <w:r w:rsidR="004933BC" w:rsidRPr="00B14BA1">
        <w:rPr>
          <w:rFonts w:cs="Times New Roman"/>
          <w:i w:val="0"/>
          <w:color w:val="auto"/>
          <w:sz w:val="24"/>
          <w:szCs w:val="24"/>
        </w:rPr>
        <w:br/>
      </w:r>
      <w:r w:rsidR="00FA6B80" w:rsidRPr="00B14BA1">
        <w:rPr>
          <w:rFonts w:cs="Times New Roman"/>
          <w:i w:val="0"/>
          <w:color w:val="auto"/>
          <w:sz w:val="24"/>
          <w:szCs w:val="24"/>
        </w:rPr>
        <w:t>γ</w:t>
      </w:r>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[0,1): współczynnik dyskontowania, który ko</w:t>
      </w:r>
      <w:r w:rsidRPr="00B14BA1">
        <w:rPr>
          <w:rFonts w:cs="Times New Roman"/>
          <w:i w:val="0"/>
          <w:color w:val="auto"/>
          <w:sz w:val="24"/>
          <w:szCs w:val="24"/>
        </w:rPr>
        <w:t xml:space="preserve">ntroluje znaczenie przyszłych </w:t>
      </w:r>
      <w:r w:rsidR="00FA6B80" w:rsidRPr="00B14BA1">
        <w:rPr>
          <w:rFonts w:cs="Times New Roman"/>
          <w:i w:val="0"/>
          <w:color w:val="auto"/>
          <w:sz w:val="24"/>
          <w:szCs w:val="24"/>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P() i R().</w:t>
      </w:r>
    </w:p>
    <w:p w14:paraId="682788D3" w14:textId="13E99D74" w:rsidR="00A51433" w:rsidRPr="00617E5B" w:rsidRDefault="003B1F9B" w:rsidP="00617E5B">
      <w:pPr>
        <w:pStyle w:val="NN2"/>
      </w:pPr>
      <w:bookmarkStart w:id="32" w:name="_Toc194704109"/>
      <w:r w:rsidRPr="00617E5B">
        <w:rPr>
          <w:rStyle w:val="StrongEmphasis"/>
          <w:b/>
          <w:bCs/>
        </w:rPr>
        <w:lastRenderedPageBreak/>
        <w:t>3</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r w:rsidR="00FA6B80" w:rsidRPr="00617E5B">
        <w:rPr>
          <w:rStyle w:val="StrongEmphasis"/>
          <w:b/>
          <w:bCs/>
          <w:iCs/>
        </w:rPr>
        <w:t>P(s′</w:t>
      </w:r>
      <w:r w:rsidR="00086DA4" w:rsidRPr="00617E5B">
        <w:rPr>
          <w:rStyle w:val="StrongEmphasis"/>
          <w:b/>
          <w:bCs/>
          <w:iCs/>
        </w:rPr>
        <w:t>|</w:t>
      </w:r>
      <w:r w:rsidR="00FA6B80" w:rsidRPr="00617E5B">
        <w:rPr>
          <w:rStyle w:val="StrongEmphasis"/>
          <w:b/>
          <w:bCs/>
          <w:iCs/>
        </w:rPr>
        <w:t>s,</w:t>
      </w:r>
      <w:r w:rsidR="00455AA3" w:rsidRPr="00617E5B">
        <w:rPr>
          <w:rStyle w:val="StrongEmphasis"/>
          <w:b/>
          <w:bCs/>
          <w:iCs/>
        </w:rPr>
        <w:t xml:space="preserve"> </w:t>
      </w:r>
      <w:r w:rsidR="00FA6B80" w:rsidRPr="00617E5B">
        <w:rPr>
          <w:rStyle w:val="StrongEmphasis"/>
          <w:b/>
          <w:bCs/>
          <w:iCs/>
        </w:rPr>
        <w:t>a)</w:t>
      </w:r>
      <w:bookmarkEnd w:id="32"/>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487E9C1" w:rsidR="00A51433" w:rsidRPr="00B14BA1" w:rsidRDefault="00FA6B80" w:rsidP="00B14BA1">
      <w:pPr>
        <w:pStyle w:val="Textbody"/>
        <w:jc w:val="center"/>
        <w:rPr>
          <w:rFonts w:cs="Times New Roman"/>
        </w:rPr>
      </w:pPr>
      <m:oMath>
        <m:r>
          <m:rPr>
            <m:sty m:val="p"/>
          </m:rPr>
          <w:rPr>
            <w:rFonts w:ascii="Cambria Math" w:hAnsi="Cambria Math" w:cs="Times New Roman"/>
          </w:rPr>
          <m:t>P</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|s,a</m:t>
            </m:r>
          </m:e>
        </m:d>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=s,</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=a</m:t>
            </m:r>
          </m:e>
        </m:d>
      </m:oMath>
      <w:r w:rsidR="00B14BA1" w:rsidRPr="00B14BA1">
        <w:rPr>
          <w:rFonts w:cs="Times New Roman"/>
        </w:rPr>
        <w:tab/>
      </w:r>
      <w:r w:rsidR="00B14BA1" w:rsidRPr="00B14BA1">
        <w:rPr>
          <w:rFonts w:cs="Times New Roman"/>
        </w:rPr>
        <w:tab/>
      </w:r>
      <w:r w:rsidRPr="00B14BA1">
        <w:rPr>
          <w:rFonts w:cs="Times New Roman"/>
          <w:vertAlign w:val="superscript"/>
        </w:rPr>
        <w:t>(2)</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44A394B" w:rsidR="00A51433" w:rsidRPr="00617E5B" w:rsidRDefault="003B1F9B" w:rsidP="00617E5B">
      <w:pPr>
        <w:pStyle w:val="NN2"/>
      </w:pPr>
      <w:bookmarkStart w:id="33" w:name="_Toc194704110"/>
      <w:r w:rsidRPr="00617E5B">
        <w:rPr>
          <w:rStyle w:val="StrongEmphasis"/>
          <w:b/>
          <w:bCs/>
        </w:rPr>
        <w:t>3</w:t>
      </w:r>
      <w:r w:rsidR="003460DD" w:rsidRPr="00617E5B">
        <w:rPr>
          <w:rStyle w:val="StrongEmphasis"/>
          <w:b/>
          <w:bCs/>
        </w:rPr>
        <w:t>.4</w:t>
      </w:r>
      <w:r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R(s,a)</w:t>
      </w:r>
      <w:bookmarkEnd w:id="33"/>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R(s,a)</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28EFF605" w:rsidR="00A51433" w:rsidRPr="00FB1D35" w:rsidRDefault="00FA6B80" w:rsidP="00B14BA1">
      <w:pPr>
        <w:pStyle w:val="Textbody"/>
        <w:jc w:val="center"/>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B14BA1">
        <w:tab/>
      </w:r>
      <w:r w:rsidR="00B14BA1">
        <w:tab/>
      </w:r>
      <w:r w:rsidRPr="00FB1D35">
        <w:rPr>
          <w:vertAlign w:val="superscript"/>
        </w:rPr>
        <w:t>(3)</w:t>
      </w:r>
    </w:p>
    <w:p w14:paraId="1B1C80BB" w14:textId="77777777" w:rsidR="00A51433" w:rsidRPr="00E4756B" w:rsidRDefault="00C43FD7" w:rsidP="00C43FD7">
      <w:pPr>
        <w:pStyle w:val="Cytatintensywny"/>
        <w:framePr w:wrap="around"/>
        <w:rPr>
          <w:i w:val="0"/>
          <w:color w:val="auto"/>
          <w:sz w:val="24"/>
          <w:szCs w:val="24"/>
        </w:rPr>
      </w:pPr>
      <w:r w:rsidRPr="00E4756B">
        <w:rPr>
          <w:i w:val="0"/>
          <w:color w:val="auto"/>
          <w:sz w:val="24"/>
          <w:szCs w:val="24"/>
        </w:rPr>
        <w:t xml:space="preserve">gdzie </w:t>
      </w:r>
      <w:r w:rsidRPr="00E4756B">
        <w:rPr>
          <w:i w:val="0"/>
          <w:color w:val="auto"/>
          <w:sz w:val="24"/>
          <w:szCs w:val="24"/>
        </w:rPr>
        <w:br/>
      </w:r>
      <m:oMath>
        <m:r>
          <m:rPr>
            <m:scr m:val="double-struck"/>
          </m:rPr>
          <w:rPr>
            <w:rFonts w:ascii="Cambria Math" w:hAnsi="Cambria Math"/>
            <w:color w:val="auto"/>
            <w:sz w:val="24"/>
            <w:szCs w:val="24"/>
          </w:rPr>
          <m:t>E</m:t>
        </m:r>
      </m:oMath>
      <w:r w:rsidR="00CE60A6" w:rsidRPr="00E4756B">
        <w:rPr>
          <w:i w:val="0"/>
          <w:color w:val="auto"/>
          <w:sz w:val="24"/>
          <w:szCs w:val="24"/>
        </w:rPr>
        <w:t xml:space="preserve"> </w:t>
      </w:r>
      <w:r w:rsidR="00FA6B80" w:rsidRPr="00E4756B">
        <w:rPr>
          <w:i w:val="0"/>
          <w:color w:val="auto"/>
          <w:sz w:val="24"/>
          <w:szCs w:val="24"/>
        </w:rPr>
        <w:t>[</w:t>
      </w:r>
      <w:r w:rsidR="00FA6B80" w:rsidRPr="00E4756B">
        <w:rPr>
          <w:rFonts w:ascii="Cambria Math" w:hAnsi="Cambria Math" w:cs="Cambria Math"/>
          <w:i w:val="0"/>
          <w:color w:val="auto"/>
          <w:sz w:val="24"/>
          <w:szCs w:val="24"/>
        </w:rPr>
        <w:t>⋅</w:t>
      </w:r>
      <w:r w:rsidR="00FA6B80" w:rsidRPr="00E4756B">
        <w:rPr>
          <w:i w:val="0"/>
          <w:color w:val="auto"/>
          <w:sz w:val="24"/>
          <w:szCs w:val="24"/>
        </w:rPr>
        <w:t>]: Operator wartości oczekiwanej, obliczający średnią ważoną wszystkich</w:t>
      </w:r>
      <w:r w:rsidRPr="00E4756B">
        <w:rPr>
          <w:i w:val="0"/>
          <w:color w:val="auto"/>
          <w:sz w:val="24"/>
          <w:szCs w:val="24"/>
        </w:rPr>
        <w:t xml:space="preserve"> </w:t>
      </w:r>
      <w:r w:rsidR="00FA6B80" w:rsidRPr="00E4756B">
        <w:rPr>
          <w:i w:val="0"/>
          <w:color w:val="auto"/>
          <w:sz w:val="24"/>
          <w:szCs w:val="24"/>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D7A1DE6" w:rsidR="00A51433" w:rsidRPr="00617E5B" w:rsidRDefault="003B1F9B" w:rsidP="00617E5B">
      <w:pPr>
        <w:pStyle w:val="NN2"/>
      </w:pPr>
      <w:bookmarkStart w:id="34" w:name="_Toc194704111"/>
      <w:r w:rsidRPr="00617E5B">
        <w:rPr>
          <w:rStyle w:val="StrongEmphasis"/>
          <w:b/>
          <w:bCs/>
        </w:rPr>
        <w:t>3</w:t>
      </w:r>
      <w:r w:rsidR="003460DD" w:rsidRPr="00617E5B">
        <w:rPr>
          <w:rStyle w:val="StrongEmphasis"/>
          <w:b/>
          <w:bCs/>
        </w:rPr>
        <w:t>.</w:t>
      </w:r>
      <w:r w:rsidR="00E407A5" w:rsidRPr="00617E5B">
        <w:rPr>
          <w:rStyle w:val="StrongEmphasis"/>
          <w:b/>
          <w:bCs/>
        </w:rPr>
        <w:t>5</w:t>
      </w:r>
      <w:r w:rsidRPr="00617E5B">
        <w:rPr>
          <w:rStyle w:val="StrongEmphasis"/>
          <w:b/>
          <w:bCs/>
        </w:rPr>
        <w:t>.</w:t>
      </w:r>
      <w:r w:rsidR="00FA6B80" w:rsidRPr="00617E5B">
        <w:rPr>
          <w:rStyle w:val="StrongEmphasis"/>
          <w:b/>
          <w:bCs/>
        </w:rPr>
        <w:t xml:space="preserve"> Współczynnik dyskontowania nagród γ (gamma)</w:t>
      </w:r>
      <w:bookmarkEnd w:id="34"/>
    </w:p>
    <w:p w14:paraId="0692C212" w14:textId="3BE85937"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Pr="00FB1D35">
        <w:rPr>
          <w:rStyle w:val="StrongEmphasis"/>
          <w:rFonts w:ascii="Verdana" w:hAnsi="Verdana"/>
          <w:b w:val="0"/>
          <w:bCs w:val="0"/>
        </w:rPr>
        <w:t>γ</w:t>
      </w:r>
      <w:r w:rsidRPr="00FB1D35">
        <w:rPr>
          <w:rStyle w:val="StrongEmphasis"/>
          <w:b w:val="0"/>
          <w:bCs w:val="0"/>
        </w:rPr>
        <w:t xml:space="preserve"> jest bliskie 0, agent skupia się na natychmiastowych nagrodach, ignorując długoterminowe konsekwencje. Gdy </w:t>
      </w:r>
      <w:r w:rsidRPr="00FB1D35">
        <w:rPr>
          <w:rStyle w:val="StrongEmphasis"/>
          <w:rFonts w:ascii="Verdana" w:hAnsi="Verdana"/>
          <w:b w:val="0"/>
          <w:bCs w:val="0"/>
        </w:rPr>
        <w:t xml:space="preserve">γ </w:t>
      </w:r>
      <w:r w:rsidRPr="00FB1D35">
        <w:rPr>
          <w:rStyle w:val="StrongEmphasis"/>
          <w:b w:val="0"/>
          <w:bCs w:val="0"/>
        </w:rPr>
        <w:t>jest bliskie 1, przyszłe nagrody są równie ważne jak bieżące, co pozwala na bardziej strategiczne podejmowanie decyzji.”</w:t>
      </w:r>
    </w:p>
    <w:p w14:paraId="0FA3F91C" w14:textId="77777777" w:rsidR="003C3314" w:rsidRDefault="00FA6B80">
      <w:pPr>
        <w:pStyle w:val="Textbody"/>
        <w:rPr>
          <w:rStyle w:val="StrongEmphasis"/>
          <w:b w:val="0"/>
          <w:bCs w:val="0"/>
        </w:rPr>
      </w:pPr>
      <w:r w:rsidRPr="00FB1D35">
        <w:rPr>
          <w:rStyle w:val="StrongEmphasis"/>
          <w:b w:val="0"/>
          <w:bCs w:val="0"/>
        </w:rPr>
        <w:tab/>
      </w:r>
    </w:p>
    <w:p w14:paraId="0ECC3023" w14:textId="77777777" w:rsidR="003C3314" w:rsidRDefault="003C3314">
      <w:pPr>
        <w:kinsoku/>
        <w:adjustRightInd/>
        <w:spacing w:line="240" w:lineRule="auto"/>
        <w:rPr>
          <w:rStyle w:val="StrongEmphasis"/>
          <w:b w:val="0"/>
          <w:bCs w:val="0"/>
        </w:rPr>
      </w:pPr>
      <w:r>
        <w:rPr>
          <w:rStyle w:val="StrongEmphasis"/>
          <w:b w:val="0"/>
          <w:bCs w:val="0"/>
        </w:rPr>
        <w:br w:type="page"/>
      </w:r>
    </w:p>
    <w:p w14:paraId="01DDFA87" w14:textId="2098539B" w:rsidR="001B721A" w:rsidRDefault="00C43FD7">
      <w:pPr>
        <w:pStyle w:val="Textbody"/>
        <w:rPr>
          <w:rStyle w:val="StrongEmphasis"/>
          <w:b w:val="0"/>
          <w:bCs w:val="0"/>
        </w:rPr>
      </w:pPr>
      <w:r w:rsidRPr="00FB1D35">
        <w:rPr>
          <w:rStyle w:val="StrongEmphasis"/>
          <w:b w:val="0"/>
          <w:bCs w:val="0"/>
        </w:rPr>
        <w:lastRenderedPageBreak/>
        <w:t>A</w:t>
      </w:r>
      <w:r w:rsidR="00FA6B80" w:rsidRPr="00FB1D35">
        <w:rPr>
          <w:rStyle w:val="StrongEmphasis"/>
          <w:b w:val="0"/>
          <w:bCs w:val="0"/>
        </w:rPr>
        <w:t xml:space="preserve">gent wybiera akcje tak, aby zmaksymalizować </w:t>
      </w:r>
      <w:r w:rsidR="00FA6B80" w:rsidRPr="00FB1D35">
        <w:rPr>
          <w:rStyle w:val="StrongEmphasis"/>
          <w:b w:val="0"/>
        </w:rPr>
        <w:t>skumulowaną zdyskontowaną nagrodę</w:t>
      </w:r>
      <w:r w:rsidR="005A0DB1" w:rsidRPr="00FB1D35">
        <w:rPr>
          <w:rStyle w:val="StrongEmphasis"/>
          <w:b w:val="0"/>
        </w:rPr>
        <w:t xml:space="preserve"> (G)</w:t>
      </w:r>
      <w:r w:rsidR="003C3314" w:rsidRPr="003C3314">
        <w:rPr>
          <w:rStyle w:val="Odwoanieprzypisudolnego"/>
        </w:rPr>
        <w:t xml:space="preserve"> </w:t>
      </w:r>
      <w:r w:rsidR="003C3314" w:rsidRPr="00FB1D35">
        <w:rPr>
          <w:rStyle w:val="Odwoanieprzypisudolnego"/>
        </w:rPr>
        <w:footnoteReference w:id="12"/>
      </w:r>
      <w:r w:rsidR="00FA6B80" w:rsidRPr="00FB1D35">
        <w:rPr>
          <w:rStyle w:val="StrongEmphasis"/>
          <w:b w:val="0"/>
          <w:bCs w:val="0"/>
        </w:rPr>
        <w:t xml:space="preserve"> otrzymywaną w przyszłości. Skumulowana nagroda (lub zdyskontowany zwrot) jest definiowana jako:</w:t>
      </w:r>
    </w:p>
    <w:p w14:paraId="6BA1C702" w14:textId="51E00589" w:rsidR="001B721A" w:rsidRDefault="001B721A" w:rsidP="001B721A">
      <w:pPr>
        <w:kinsoku/>
        <w:adjustRightInd/>
        <w:spacing w:line="240" w:lineRule="auto"/>
      </w:pPr>
    </w:p>
    <w:p w14:paraId="50A28C23" w14:textId="15A39ED7" w:rsidR="001B721A" w:rsidRDefault="001B721A">
      <w:pPr>
        <w:kinsoku/>
        <w:adjustRightInd/>
        <w:spacing w:line="240" w:lineRule="auto"/>
      </w:pPr>
    </w:p>
    <w:p w14:paraId="10A08386" w14:textId="77777777" w:rsidR="003C3314" w:rsidRPr="003C3314" w:rsidRDefault="003C3314" w:rsidP="003C3314">
      <w:pPr>
        <w:pStyle w:val="Cytatintensywny"/>
        <w:framePr w:h="2125" w:hRule="exact" w:wrap="around" w:y="486"/>
        <w:ind w:left="0"/>
        <w:rPr>
          <w:i w:val="0"/>
          <w:color w:val="auto"/>
          <w:sz w:val="24"/>
          <w:szCs w:val="24"/>
        </w:rPr>
      </w:pPr>
      <w:r w:rsidRPr="003C3314">
        <w:rPr>
          <w:i w:val="0"/>
          <w:color w:val="auto"/>
          <w:sz w:val="24"/>
          <w:szCs w:val="24"/>
        </w:rPr>
        <w:t>gdzie:</w:t>
      </w:r>
      <w:r w:rsidRPr="003C3314">
        <w:rPr>
          <w:i w:val="0"/>
          <w:color w:val="auto"/>
          <w:sz w:val="24"/>
          <w:szCs w:val="24"/>
        </w:rPr>
        <w:br/>
        <w:t>G</w:t>
      </w:r>
      <w:r w:rsidRPr="003C3314">
        <w:rPr>
          <w:i w:val="0"/>
          <w:color w:val="auto"/>
          <w:sz w:val="24"/>
          <w:szCs w:val="24"/>
          <w:vertAlign w:val="subscript"/>
        </w:rPr>
        <w:t>t</w:t>
      </w:r>
      <w:r w:rsidRPr="003C3314">
        <w:rPr>
          <w:i w:val="0"/>
          <w:color w:val="auto"/>
          <w:sz w:val="24"/>
          <w:szCs w:val="24"/>
        </w:rPr>
        <w:t>: skumulowana zdyskontowana nagroda począwszy od chwili t,</w:t>
      </w:r>
      <w:r w:rsidRPr="003C3314">
        <w:rPr>
          <w:i w:val="0"/>
          <w:color w:val="auto"/>
          <w:sz w:val="24"/>
          <w:szCs w:val="24"/>
        </w:rPr>
        <w:br/>
        <w:t>R</w:t>
      </w:r>
      <w:r w:rsidRPr="003C3314">
        <w:rPr>
          <w:i w:val="0"/>
          <w:color w:val="auto"/>
          <w:sz w:val="24"/>
          <w:szCs w:val="24"/>
          <w:vertAlign w:val="subscript"/>
        </w:rPr>
        <w:t>t</w:t>
      </w:r>
      <w:r w:rsidRPr="003C3314">
        <w:rPr>
          <w:i w:val="0"/>
          <w:color w:val="auto"/>
          <w:sz w:val="24"/>
          <w:szCs w:val="24"/>
        </w:rPr>
        <w:t>+k+1R: nagroda otrzymana w kroku t+k+1t+k+1t+k+1,</w:t>
      </w:r>
      <w:r w:rsidRPr="003C3314">
        <w:rPr>
          <w:i w:val="0"/>
          <w:color w:val="auto"/>
          <w:sz w:val="24"/>
          <w:szCs w:val="24"/>
        </w:rPr>
        <w:br/>
        <w:t>γ: współczynnik dyskontowania, który zmniejsza znaczenie nagród otrzymanych w odległej przyszłości.</w:t>
      </w:r>
    </w:p>
    <w:p w14:paraId="472BF106" w14:textId="4710FD04" w:rsidR="00A51433" w:rsidRPr="00FB1D35" w:rsidRDefault="00000000" w:rsidP="003C3314">
      <w:pPr>
        <w:kinsoku/>
        <w:adjustRightInd/>
        <w:spacing w:line="240" w:lineRule="auto"/>
        <w:jc w:val="center"/>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DC47EA">
        <w:tab/>
      </w:r>
      <w:r w:rsidR="00DC47EA">
        <w:tab/>
      </w:r>
      <w:r w:rsidR="00FA6B80" w:rsidRPr="00FB1D35">
        <w:rPr>
          <w:vertAlign w:val="superscript"/>
        </w:rPr>
        <w:t>(4)</w:t>
      </w:r>
    </w:p>
    <w:p w14:paraId="4102D9B5" w14:textId="0A96C62B" w:rsidR="00A51433" w:rsidRPr="00617E5B" w:rsidRDefault="003B1F9B" w:rsidP="00617E5B">
      <w:pPr>
        <w:pStyle w:val="NN2"/>
      </w:pPr>
      <w:bookmarkStart w:id="35" w:name="_Toc194704112"/>
      <w:r w:rsidRPr="00617E5B">
        <w:rPr>
          <w:rStyle w:val="Nagwek8Znak"/>
          <w:b/>
          <w:bCs/>
          <w:color w:val="auto"/>
        </w:rPr>
        <w:t>3</w:t>
      </w:r>
      <w:r w:rsidR="003460DD" w:rsidRPr="00617E5B">
        <w:rPr>
          <w:rStyle w:val="Nagwek8Znak"/>
          <w:b/>
          <w:bCs/>
          <w:color w:val="auto"/>
        </w:rPr>
        <w:t>.6</w:t>
      </w:r>
      <w:r w:rsidR="007816FA">
        <w:rPr>
          <w:rStyle w:val="Nagwek8Znak"/>
          <w:b/>
          <w:bCs/>
          <w:color w:val="auto"/>
        </w:rPr>
        <w:t>.</w:t>
      </w:r>
      <w:r w:rsidR="00FA6B80" w:rsidRPr="00617E5B">
        <w:rPr>
          <w:rStyle w:val="Nagwek8Znak"/>
          <w:b/>
          <w:bCs/>
          <w:color w:val="auto"/>
        </w:rPr>
        <w:t xml:space="preserve"> Polityka</w:t>
      </w:r>
      <w:bookmarkEnd w:id="35"/>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04F169AC" w:rsidR="00A51433" w:rsidRPr="00FB1D35" w:rsidRDefault="00FA6B80" w:rsidP="00DC47EA">
      <w:pPr>
        <w:pStyle w:val="Textbody"/>
        <w:jc w:val="center"/>
      </w:pP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00DC47EA">
        <w:rPr>
          <w:rStyle w:val="StrongEmphasis"/>
          <w:b w:val="0"/>
        </w:rPr>
        <w:tab/>
      </w:r>
      <w:r w:rsidR="00DC47EA">
        <w:rPr>
          <w:rStyle w:val="StrongEmphasis"/>
          <w:b w:val="0"/>
        </w:rPr>
        <w:tab/>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42772EA2" w14:textId="4A38D78B" w:rsidR="00C9287A" w:rsidRPr="00FB1D35" w:rsidRDefault="00890FDD">
      <w:pPr>
        <w:pStyle w:val="Textbody"/>
      </w:pPr>
      <w:r w:rsidRPr="00FB1D35">
        <w:rPr>
          <w:rStyle w:val="StrongEmphasis"/>
          <w:b w:val="0"/>
          <w:bCs w:val="0"/>
        </w:rPr>
        <w:t xml:space="preserve">- </w:t>
      </w:r>
      <w:r w:rsidR="00FA6B80" w:rsidRPr="00FB1D35">
        <w:rPr>
          <w:rStyle w:val="StrongEmphasis"/>
          <w:b w:val="0"/>
          <w:bCs w:val="0"/>
        </w:rPr>
        <w:t>Stochastyczna:</w:t>
      </w:r>
      <w:r w:rsidR="00FA6B80" w:rsidRPr="00FB1D35">
        <w:t xml:space="preserve"> Losowy wybór akcji z przypisanymi prawdopodobieństwami, np. eksploracja środowiska.</w:t>
      </w:r>
      <w:r w:rsidRPr="00FB1D35">
        <w:br/>
      </w:r>
      <w:r w:rsidRPr="00FB1D35">
        <w:rPr>
          <w:rStyle w:val="StrongEmphasis"/>
          <w:rFonts w:cs="Times New Roman"/>
          <w:b w:val="0"/>
          <w:bCs w:val="0"/>
        </w:rPr>
        <w:t xml:space="preserve">- </w:t>
      </w:r>
      <w:r w:rsidR="00FA6B80" w:rsidRPr="00FB1D35">
        <w:rPr>
          <w:rStyle w:val="StrongEmphasis"/>
          <w:rFonts w:cs="Times New Roman"/>
          <w:b w:val="0"/>
          <w:bCs w:val="0"/>
        </w:rPr>
        <w:t>Deterministyczna:</w:t>
      </w:r>
      <w:r w:rsidR="00FA6B80" w:rsidRPr="00FB1D35">
        <w:rPr>
          <w:rFonts w:cs="Times New Roman"/>
        </w:rPr>
        <w:t xml:space="preserve"> Zawsze wybiera tę samą akcję w danym stanie (π(a</w:t>
      </w:r>
      <w:r w:rsidR="00FA6B80" w:rsidRPr="00FB1D35">
        <w:rPr>
          <w:rFonts w:ascii="Cambria Math" w:hAnsi="Cambria Math" w:cs="Cambria Math"/>
        </w:rPr>
        <w:t>∣</w:t>
      </w:r>
      <w:r w:rsidR="00FA6B80" w:rsidRPr="00FB1D35">
        <w:rPr>
          <w:rFonts w:cs="Times New Roman"/>
        </w:rPr>
        <w:t>s)=1).</w:t>
      </w:r>
    </w:p>
    <w:p w14:paraId="7144D50A" w14:textId="5BB35A29" w:rsidR="009A0F5F" w:rsidRPr="003B1F9B" w:rsidRDefault="003B1F9B" w:rsidP="00617E5B">
      <w:pPr>
        <w:pStyle w:val="NN2"/>
      </w:pPr>
      <w:bookmarkStart w:id="36" w:name="_Toc194704113"/>
      <w:r w:rsidRPr="003B1F9B">
        <w:t>3</w:t>
      </w:r>
      <w:r w:rsidR="003460DD" w:rsidRPr="003B1F9B">
        <w:t>.7</w:t>
      </w:r>
      <w:r w:rsidR="007816FA">
        <w:t>.</w:t>
      </w:r>
      <w:r w:rsidR="00ED7677" w:rsidRPr="003B1F9B">
        <w:t xml:space="preserve"> </w:t>
      </w:r>
      <w:r w:rsidR="009A0F5F" w:rsidRPr="003B1F9B">
        <w:t>Równania Bellmana</w:t>
      </w:r>
      <w:bookmarkEnd w:id="36"/>
    </w:p>
    <w:p w14:paraId="131160F9" w14:textId="64B126CD" w:rsidR="003B5D02" w:rsidRPr="003C3314" w:rsidRDefault="009A0F5F" w:rsidP="003C3314">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A61876" w:rsidRPr="00FB1D35">
        <w:br/>
      </w:r>
      <w:r w:rsidR="00DC47EA">
        <w:rPr>
          <w:rStyle w:val="Pogrubienie"/>
        </w:rPr>
        <w:br/>
      </w: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5AAA84AF" w14:textId="251505BE" w:rsidR="003B5D02" w:rsidRPr="00FB1D35" w:rsidRDefault="003B5D02" w:rsidP="0007148A">
      <w:r w:rsidRPr="00FB1D35">
        <w:t>Wzór na oczekiwana suma zdyskontowanych nagród, zaczynając od stanu s i postępując zgodnie z polityką π.</w:t>
      </w:r>
    </w:p>
    <w:p w14:paraId="688305EB" w14:textId="1E5DE01A" w:rsidR="00571AED"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DC47EA">
        <w:tab/>
      </w:r>
      <w:r w:rsidR="00DC47EA">
        <w:tab/>
      </w:r>
      <w:r w:rsidR="004D5EFD" w:rsidRPr="00FB1D35">
        <w:rPr>
          <w:vertAlign w:val="superscript"/>
        </w:rPr>
        <w:t>(6)</w:t>
      </w:r>
    </w:p>
    <w:p w14:paraId="7A5E796B" w14:textId="1A056D2B" w:rsidR="00B701AB" w:rsidRPr="00DC47EA" w:rsidRDefault="00DC47EA" w:rsidP="00DC47EA">
      <w:pPr>
        <w:pStyle w:val="Cytatintensywny"/>
        <w:framePr w:wrap="around"/>
        <w:ind w:left="0"/>
        <w:rPr>
          <w:i w:val="0"/>
          <w:color w:val="auto"/>
          <w:sz w:val="24"/>
          <w:szCs w:val="24"/>
        </w:rPr>
      </w:pPr>
      <w:r w:rsidRPr="00DC47EA">
        <w:rPr>
          <w:i w:val="0"/>
          <w:color w:val="auto"/>
          <w:sz w:val="24"/>
          <w:szCs w:val="24"/>
        </w:rPr>
        <w:t>g</w:t>
      </w:r>
      <w:r w:rsidR="004B369C" w:rsidRPr="00DC47EA">
        <w:rPr>
          <w:i w:val="0"/>
          <w:color w:val="auto"/>
          <w:sz w:val="24"/>
          <w:szCs w:val="24"/>
        </w:rPr>
        <w:t>dzie</w:t>
      </w:r>
      <w:r w:rsidRPr="00DC47EA">
        <w:rPr>
          <w:i w:val="0"/>
          <w:color w:val="auto"/>
          <w:sz w:val="24"/>
          <w:szCs w:val="24"/>
        </w:rPr>
        <w:t>:</w:t>
      </w:r>
      <w:r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3B5D02" w:rsidRPr="00DC47EA">
        <w:rPr>
          <w:i w:val="0"/>
          <w:color w:val="auto"/>
          <w:sz w:val="24"/>
          <w:szCs w:val="24"/>
        </w:rPr>
        <w:t xml:space="preserve"> - </w:t>
      </w:r>
      <w:r w:rsidR="00443DAD" w:rsidRPr="00DC47EA">
        <w:rPr>
          <w:i w:val="0"/>
          <w:color w:val="auto"/>
          <w:sz w:val="24"/>
          <w:szCs w:val="24"/>
        </w:rPr>
        <w:t>w</w:t>
      </w:r>
      <w:r w:rsidR="00B701AB" w:rsidRPr="00DC47EA">
        <w:rPr>
          <w:i w:val="0"/>
          <w:color w:val="auto"/>
          <w:sz w:val="24"/>
          <w:szCs w:val="24"/>
        </w:rPr>
        <w:t>artość stanu s</w:t>
      </w:r>
      <w:r w:rsidR="003B5D02" w:rsidRPr="00DC47EA">
        <w:rPr>
          <w:i w:val="0"/>
          <w:color w:val="auto"/>
          <w:sz w:val="24"/>
          <w:szCs w:val="24"/>
        </w:rPr>
        <w:t xml:space="preserve"> </w:t>
      </w:r>
      <w:r w:rsidR="00B701AB" w:rsidRPr="00DC47EA">
        <w:rPr>
          <w:i w:val="0"/>
          <w:color w:val="auto"/>
          <w:sz w:val="24"/>
          <w:szCs w:val="24"/>
        </w:rPr>
        <w:t>przy danej polityce π.</w:t>
      </w:r>
      <w:r w:rsidR="00443DAD" w:rsidRPr="00DC47EA">
        <w:rPr>
          <w:i w:val="0"/>
          <w:color w:val="auto"/>
          <w:sz w:val="24"/>
          <w:szCs w:val="24"/>
        </w:rPr>
        <w:br/>
      </w:r>
      <w:r w:rsidR="00B701AB" w:rsidRPr="00DC47EA">
        <w:rPr>
          <w:i w:val="0"/>
          <w:color w:val="auto"/>
          <w:sz w:val="24"/>
          <w:szCs w:val="24"/>
        </w:rPr>
        <w:t>E</w:t>
      </w:r>
      <w:r w:rsidR="00B701AB" w:rsidRPr="00DC47EA">
        <w:rPr>
          <w:i w:val="0"/>
          <w:color w:val="auto"/>
          <w:sz w:val="24"/>
          <w:szCs w:val="24"/>
          <w:vertAlign w:val="subscript"/>
        </w:rPr>
        <w:t>a</w:t>
      </w:r>
      <w:r w:rsidR="00B701AB" w:rsidRPr="00DC47EA">
        <w:rPr>
          <w:rFonts w:ascii="Cambria Math" w:hAnsi="Cambria Math" w:cs="Cambria Math"/>
          <w:i w:val="0"/>
          <w:color w:val="auto"/>
          <w:sz w:val="24"/>
          <w:szCs w:val="24"/>
          <w:vertAlign w:val="subscript"/>
        </w:rPr>
        <w:t>∼</w:t>
      </w:r>
      <w:r w:rsidR="00B701AB" w:rsidRPr="00DC47EA">
        <w:rPr>
          <w:rFonts w:cs="Times New Roman"/>
          <w:i w:val="0"/>
          <w:color w:val="auto"/>
          <w:sz w:val="24"/>
          <w:szCs w:val="24"/>
          <w:vertAlign w:val="subscript"/>
        </w:rPr>
        <w:t>π</w:t>
      </w:r>
      <w:r w:rsidR="00B701AB" w:rsidRPr="00DC47EA">
        <w:rPr>
          <w:i w:val="0"/>
          <w:color w:val="auto"/>
          <w:sz w:val="24"/>
          <w:szCs w:val="24"/>
          <w:vertAlign w:val="subscript"/>
        </w:rPr>
        <w:t>,s</w:t>
      </w:r>
      <w:r w:rsidR="00B701AB" w:rsidRPr="00DC47EA">
        <w:rPr>
          <w:rFonts w:cs="Times New Roman"/>
          <w:i w:val="0"/>
          <w:color w:val="auto"/>
          <w:sz w:val="24"/>
          <w:szCs w:val="24"/>
          <w:vertAlign w:val="subscript"/>
        </w:rPr>
        <w:t>′</w:t>
      </w:r>
      <w:r w:rsidR="00B701AB" w:rsidRPr="00DC47EA">
        <w:rPr>
          <w:rFonts w:ascii="Cambria Math" w:hAnsi="Cambria Math" w:cs="Cambria Math"/>
          <w:i w:val="0"/>
          <w:color w:val="auto"/>
          <w:sz w:val="24"/>
          <w:szCs w:val="24"/>
          <w:vertAlign w:val="subscript"/>
        </w:rPr>
        <w:t>∼</w:t>
      </w:r>
      <w:r w:rsidR="00B701AB" w:rsidRPr="00DC47EA">
        <w:rPr>
          <w:i w:val="0"/>
          <w:color w:val="auto"/>
          <w:sz w:val="24"/>
          <w:szCs w:val="24"/>
          <w:vertAlign w:val="subscript"/>
        </w:rPr>
        <w:t>P</w:t>
      </w:r>
      <w:r w:rsidR="003B5D02" w:rsidRPr="00DC47EA">
        <w:rPr>
          <w:i w:val="0"/>
          <w:color w:val="auto"/>
          <w:sz w:val="24"/>
          <w:szCs w:val="24"/>
        </w:rPr>
        <w:t>[.]</w:t>
      </w:r>
      <w:r w:rsidR="00443DAD" w:rsidRPr="00DC47EA">
        <w:rPr>
          <w:i w:val="0"/>
          <w:color w:val="auto"/>
          <w:sz w:val="24"/>
          <w:szCs w:val="24"/>
        </w:rPr>
        <w:t xml:space="preserve"> o</w:t>
      </w:r>
      <w:r w:rsidR="00B701AB" w:rsidRPr="00DC47EA">
        <w:rPr>
          <w:i w:val="0"/>
          <w:color w:val="auto"/>
          <w:sz w:val="24"/>
          <w:szCs w:val="24"/>
        </w:rPr>
        <w:t>czekiwanie (średnia wartość) po losowych zmiennych:</w:t>
      </w:r>
      <w:r w:rsidR="00443DAD" w:rsidRPr="00DC47EA">
        <w:rPr>
          <w:i w:val="0"/>
          <w:color w:val="auto"/>
          <w:sz w:val="24"/>
          <w:szCs w:val="24"/>
        </w:rPr>
        <w:br/>
        <w:t xml:space="preserve">   </w:t>
      </w:r>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rFonts w:cs="Times New Roman"/>
          <w:i w:val="0"/>
          <w:color w:val="auto"/>
          <w:sz w:val="24"/>
          <w:szCs w:val="24"/>
        </w:rPr>
        <w:t>π</w:t>
      </w:r>
      <w:r w:rsidR="00443DAD" w:rsidRPr="00DC47EA">
        <w:rPr>
          <w:i w:val="0"/>
          <w:color w:val="auto"/>
          <w:sz w:val="24"/>
          <w:szCs w:val="24"/>
        </w:rPr>
        <w:t xml:space="preserve"> </w:t>
      </w:r>
      <w:r w:rsidR="00B701AB" w:rsidRPr="00DC47EA">
        <w:rPr>
          <w:i w:val="0"/>
          <w:color w:val="auto"/>
          <w:sz w:val="24"/>
          <w:szCs w:val="24"/>
        </w:rPr>
        <w:t>Akcjaa jest wybierana zgodnie z polityką π(a</w:t>
      </w:r>
      <w:r w:rsidR="00B701AB" w:rsidRPr="00DC47EA">
        <w:rPr>
          <w:rFonts w:ascii="Cambria Math" w:hAnsi="Cambria Math" w:cs="Cambria Math"/>
          <w:i w:val="0"/>
          <w:color w:val="auto"/>
          <w:sz w:val="24"/>
          <w:szCs w:val="24"/>
        </w:rPr>
        <w:t>∣</w:t>
      </w:r>
      <w:r w:rsidR="00B701AB" w:rsidRPr="00DC47EA">
        <w:rPr>
          <w:i w:val="0"/>
          <w:color w:val="auto"/>
          <w:sz w:val="24"/>
          <w:szCs w:val="24"/>
        </w:rPr>
        <w:t xml:space="preserve">s), czyli prawdopodobieństwem </w:t>
      </w:r>
      <w:r w:rsidR="00443DAD" w:rsidRPr="00DC47EA">
        <w:rPr>
          <w:i w:val="0"/>
          <w:color w:val="auto"/>
          <w:sz w:val="24"/>
          <w:szCs w:val="24"/>
        </w:rPr>
        <w:br/>
        <w:t xml:space="preserve">             </w:t>
      </w:r>
      <w:r w:rsidR="00B701AB" w:rsidRPr="00DC47EA">
        <w:rPr>
          <w:i w:val="0"/>
          <w:color w:val="auto"/>
          <w:sz w:val="24"/>
          <w:szCs w:val="24"/>
        </w:rPr>
        <w:t>wybrania</w:t>
      </w:r>
      <w:r w:rsidR="00443DAD" w:rsidRPr="00DC47EA">
        <w:rPr>
          <w:i w:val="0"/>
          <w:color w:val="auto"/>
          <w:sz w:val="24"/>
          <w:szCs w:val="24"/>
        </w:rPr>
        <w:t xml:space="preserve"> </w:t>
      </w:r>
      <w:r w:rsidR="00B701AB" w:rsidRPr="00DC47EA">
        <w:rPr>
          <w:i w:val="0"/>
          <w:color w:val="auto"/>
          <w:sz w:val="24"/>
          <w:szCs w:val="24"/>
        </w:rPr>
        <w:t>akcji a w stanie s.</w:t>
      </w:r>
      <w:r w:rsidR="00443DAD" w:rsidRPr="00DC47EA">
        <w:rPr>
          <w:i w:val="0"/>
          <w:color w:val="auto"/>
          <w:sz w:val="24"/>
          <w:szCs w:val="24"/>
        </w:rPr>
        <w:br/>
        <w:t xml:space="preserve">   </w:t>
      </w:r>
      <w:r w:rsidR="00B701AB" w:rsidRPr="00DC47EA">
        <w:rPr>
          <w:i w:val="0"/>
          <w:color w:val="auto"/>
          <w:sz w:val="24"/>
          <w:szCs w:val="24"/>
        </w:rPr>
        <w:t>s′</w:t>
      </w:r>
      <w:r w:rsidR="00B701AB" w:rsidRPr="00DC47EA">
        <w:rPr>
          <w:rFonts w:ascii="Cambria Math" w:hAnsi="Cambria Math" w:cs="Cambria Math"/>
          <w:i w:val="0"/>
          <w:color w:val="auto"/>
          <w:sz w:val="24"/>
          <w:szCs w:val="24"/>
        </w:rPr>
        <w:t>∼</w:t>
      </w:r>
      <w:r w:rsidR="00B701AB" w:rsidRPr="00DC47EA">
        <w:rPr>
          <w:i w:val="0"/>
          <w:color w:val="auto"/>
          <w:sz w:val="24"/>
          <w:szCs w:val="24"/>
        </w:rPr>
        <w:t>P</w:t>
      </w:r>
      <w:r w:rsidR="00443DAD" w:rsidRPr="00DC47EA">
        <w:rPr>
          <w:i w:val="0"/>
          <w:color w:val="auto"/>
          <w:sz w:val="24"/>
          <w:szCs w:val="24"/>
        </w:rPr>
        <w:t xml:space="preserve"> </w:t>
      </w:r>
      <w:r w:rsidR="00B701AB" w:rsidRPr="00DC47EA">
        <w:rPr>
          <w:i w:val="0"/>
          <w:color w:val="auto"/>
          <w:sz w:val="24"/>
          <w:szCs w:val="24"/>
        </w:rPr>
        <w:t>: Nowy stan s′ jest losowany z rozkładu P(s′</w:t>
      </w:r>
      <w:r w:rsidR="00B701AB" w:rsidRPr="00DC47EA">
        <w:rPr>
          <w:rFonts w:ascii="Cambria Math" w:hAnsi="Cambria Math" w:cs="Cambria Math"/>
          <w:i w:val="0"/>
          <w:color w:val="auto"/>
          <w:sz w:val="24"/>
          <w:szCs w:val="24"/>
        </w:rPr>
        <w:t>∣</w:t>
      </w:r>
      <w:r w:rsidR="00B701AB" w:rsidRPr="00DC47EA">
        <w:rPr>
          <w:i w:val="0"/>
          <w:color w:val="auto"/>
          <w:sz w:val="24"/>
          <w:szCs w:val="24"/>
        </w:rPr>
        <w:t xml:space="preserve">s,a), który opisuje przejścia między </w:t>
      </w:r>
      <w:r w:rsidR="00443DAD" w:rsidRPr="00DC47EA">
        <w:rPr>
          <w:i w:val="0"/>
          <w:color w:val="auto"/>
          <w:sz w:val="24"/>
          <w:szCs w:val="24"/>
        </w:rPr>
        <w:br/>
        <w:t xml:space="preserve">             </w:t>
      </w:r>
      <w:r w:rsidR="00B701AB" w:rsidRPr="00DC47EA">
        <w:rPr>
          <w:i w:val="0"/>
          <w:color w:val="auto"/>
          <w:sz w:val="24"/>
          <w:szCs w:val="24"/>
        </w:rPr>
        <w:t>stanami w środowisku.</w:t>
      </w:r>
      <w:r w:rsidR="00D461FB" w:rsidRPr="00DC47EA">
        <w:rPr>
          <w:i w:val="0"/>
          <w:color w:val="auto"/>
          <w:sz w:val="24"/>
          <w:szCs w:val="24"/>
        </w:rPr>
        <w:br/>
      </w:r>
      <w:r w:rsidR="00B701AB" w:rsidRPr="00DC47EA">
        <w:rPr>
          <w:i w:val="0"/>
          <w:color w:val="auto"/>
          <w:sz w:val="24"/>
          <w:szCs w:val="24"/>
        </w:rPr>
        <w:t>r(s,a)</w:t>
      </w:r>
      <w:r w:rsidR="00D461FB" w:rsidRPr="00DC47EA">
        <w:rPr>
          <w:i w:val="0"/>
          <w:color w:val="auto"/>
          <w:sz w:val="24"/>
          <w:szCs w:val="24"/>
        </w:rPr>
        <w:t xml:space="preserve"> - </w:t>
      </w:r>
      <w:r w:rsidR="00B701AB" w:rsidRPr="00DC47EA">
        <w:rPr>
          <w:i w:val="0"/>
          <w:color w:val="auto"/>
          <w:sz w:val="24"/>
          <w:szCs w:val="24"/>
        </w:rPr>
        <w:t>Nagroda natychmiastowa za wykonanie akcji a w stanie s.</w:t>
      </w:r>
      <w:r w:rsidR="00A41F0A" w:rsidRPr="00DC47EA">
        <w:rPr>
          <w:i w:val="0"/>
          <w:color w:val="auto"/>
          <w:sz w:val="24"/>
          <w:szCs w:val="24"/>
        </w:rPr>
        <w:br/>
      </w:r>
      <w:r w:rsidR="00B701AB" w:rsidRPr="00DC47EA">
        <w:rPr>
          <w:i w:val="0"/>
          <w:color w:val="auto"/>
          <w:sz w:val="24"/>
          <w:szCs w:val="24"/>
        </w:rPr>
        <w:t>γ:</w:t>
      </w:r>
      <w:r w:rsidR="00A41F0A" w:rsidRPr="00DC47EA">
        <w:rPr>
          <w:i w:val="0"/>
          <w:color w:val="auto"/>
          <w:sz w:val="24"/>
          <w:szCs w:val="24"/>
        </w:rPr>
        <w:t xml:space="preserve"> </w:t>
      </w:r>
      <w:r w:rsidR="00B701AB" w:rsidRPr="00DC47EA">
        <w:rPr>
          <w:i w:val="0"/>
          <w:color w:val="auto"/>
          <w:sz w:val="24"/>
          <w:szCs w:val="24"/>
        </w:rPr>
        <w:t>Współczynnik dyskontowania (0≤γ≤1).</w:t>
      </w:r>
      <w:r w:rsidR="00A41F0A"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A41F0A" w:rsidRPr="00DC47EA">
        <w:rPr>
          <w:i w:val="0"/>
          <w:color w:val="auto"/>
          <w:sz w:val="24"/>
          <w:szCs w:val="24"/>
        </w:rPr>
        <w:t xml:space="preserve"> -  </w:t>
      </w:r>
      <w:r w:rsidR="00B701AB" w:rsidRPr="00DC47EA">
        <w:rPr>
          <w:i w:val="0"/>
          <w:color w:val="auto"/>
          <w:sz w:val="24"/>
          <w:szCs w:val="24"/>
        </w:rPr>
        <w:t>Wartość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1D541A16" w:rsidR="00FD71D8"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DC47EA">
        <w:tab/>
      </w:r>
      <w:r w:rsidR="00DC47EA">
        <w:tab/>
      </w:r>
      <w:r w:rsidR="007B733C" w:rsidRPr="00FB1D35">
        <w:rPr>
          <w:vertAlign w:val="superscript"/>
        </w:rPr>
        <w:t>(7)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12C93E97" w:rsidR="009A0F5F" w:rsidRPr="00FB1D35" w:rsidRDefault="009A0F5F" w:rsidP="0007148A">
      <w:r w:rsidRPr="00FB1D35">
        <w:t xml:space="preserve">W przeciwieństwie do wersji on-policy, tu dodany jest operator </w:t>
      </w:r>
      <w:r w:rsidR="0036442E">
        <w:t>max</w:t>
      </w:r>
      <w:r w:rsidR="0036442E" w:rsidRPr="0036442E">
        <w:rPr>
          <w:vertAlign w:val="subscript"/>
        </w:rPr>
        <w:t>a</w:t>
      </w:r>
      <w:r w:rsidRPr="00FB1D35">
        <w:t>, kt</w:t>
      </w:r>
      <w:r w:rsidRPr="00FB1D35">
        <w:rPr>
          <w:rFonts w:ascii="Calibri" w:hAnsi="Calibri" w:cs="Calibri"/>
        </w:rPr>
        <w:t>ó</w:t>
      </w:r>
      <w:r w:rsidRPr="00FB1D35">
        <w:t>ry reprezentuje wyb</w:t>
      </w:r>
      <w:r w:rsidRPr="00FB1D35">
        <w:rPr>
          <w:rFonts w:ascii="Calibri" w:hAnsi="Calibri" w:cs="Calibri"/>
        </w:rPr>
        <w:t>ó</w:t>
      </w:r>
      <w:r w:rsidRPr="00FB1D35">
        <w:t xml:space="preserve">r akcji </w:t>
      </w:r>
      <w:r w:rsidRPr="00E74037">
        <w:rPr>
          <w:i/>
          <w:iCs/>
        </w:rPr>
        <w:t>a</w:t>
      </w:r>
      <w:r w:rsidRPr="00FB1D35">
        <w:t xml:space="preserve">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69493856" w:rsidR="004D5EFD" w:rsidRPr="00FB1D35" w:rsidRDefault="003B1F9B" w:rsidP="00617E5B">
      <w:pPr>
        <w:pStyle w:val="NN2"/>
        <w:rPr>
          <w:sz w:val="20"/>
          <w:szCs w:val="20"/>
        </w:rPr>
      </w:pPr>
      <w:bookmarkStart w:id="37" w:name="_Toc194704114"/>
      <w:r>
        <w:lastRenderedPageBreak/>
        <w:t>3</w:t>
      </w:r>
      <w:r w:rsidR="005F5077" w:rsidRPr="00FB1D35">
        <w:t>.</w:t>
      </w:r>
      <w:r w:rsidR="00455AA3" w:rsidRPr="00FB1D35">
        <w:t>8</w:t>
      </w:r>
      <w:r w:rsidR="00617E5B">
        <w:t>.</w:t>
      </w:r>
      <w:r w:rsidR="005F5077" w:rsidRPr="00FB1D35">
        <w:t xml:space="preserve"> Algorytm Aktor-Krytyk (Actor</w:t>
      </w:r>
      <w:r w:rsidR="00B52030" w:rsidRPr="00FB1D35">
        <w:t>-</w:t>
      </w:r>
      <w:r w:rsidR="005F5077" w:rsidRPr="00FB1D35">
        <w:t>Critic)</w:t>
      </w:r>
      <w:bookmarkEnd w:id="37"/>
    </w:p>
    <w:p w14:paraId="59FA8E35" w14:textId="77777777" w:rsidR="00B862BC" w:rsidRDefault="00306672" w:rsidP="00CD4438">
      <w:pPr>
        <w:rPr>
          <w:noProof/>
        </w:rPr>
      </w:pPr>
      <w:r w:rsidRPr="00FB1D35">
        <w:rPr>
          <w:bCs/>
          <w:lang w:eastAsia="pl-PL" w:bidi="ar-SA"/>
        </w:rPr>
        <w:t xml:space="preserve">Algorytm </w:t>
      </w:r>
      <w:r w:rsidR="00642DC7" w:rsidRPr="00FB1D35">
        <w:rPr>
          <w:bCs/>
          <w:lang w:eastAsia="pl-PL" w:bidi="ar-SA"/>
        </w:rPr>
        <w:t>aktor-krytyk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aproksymacji funkcji polityki (policy function)</w:t>
      </w:r>
      <w:r w:rsidR="00642DC7" w:rsidRPr="00FB1D35">
        <w:rPr>
          <w:lang w:eastAsia="pl-PL" w:bidi="ar-SA"/>
        </w:rPr>
        <w:t xml:space="preserve"> </w:t>
      </w:r>
      <w:r w:rsidRPr="00FB1D35">
        <w:rPr>
          <w:lang w:eastAsia="pl-PL" w:bidi="ar-SA"/>
        </w:rPr>
        <w:t>i funkcji wartości (value function)</w:t>
      </w:r>
      <w:r w:rsidR="004D5EFD" w:rsidRPr="00FB1D35">
        <w:rPr>
          <w:lang w:eastAsia="pl-PL" w:bidi="ar-SA"/>
        </w:rPr>
        <w:t xml:space="preserve"> (Rysunek 4)</w:t>
      </w:r>
      <w:r w:rsidRPr="00FB1D35">
        <w:rPr>
          <w:lang w:eastAsia="pl-PL" w:bidi="ar-SA"/>
        </w:rPr>
        <w:t>. W algorytmach opartych na polityce</w:t>
      </w:r>
      <w:r w:rsidR="00642DC7" w:rsidRPr="00FB1D35">
        <w:rPr>
          <w:lang w:eastAsia="pl-PL" w:bidi="ar-SA"/>
        </w:rPr>
        <w:t xml:space="preserve"> typu REINFORCE</w:t>
      </w:r>
      <w:r w:rsidR="00F54010" w:rsidRPr="00FB1D35">
        <w:rPr>
          <w:lang w:eastAsia="pl-PL" w:bidi="ar-SA"/>
        </w:rPr>
        <w:t>,</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Wysoka wariancja gradientu (rezultat sumowania wszystkich zdarzeń z epizodu) powoduje, że potrzeba więcej próbek (epizodów) celem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6BF0779A" w:rsidR="007C474E" w:rsidRPr="006F7DFD" w:rsidRDefault="007C474E" w:rsidP="006F7DFD">
      <w:pPr>
        <w:pStyle w:val="Legenda"/>
        <w:keepNext/>
        <w:jc w:val="center"/>
        <w:rPr>
          <w:b/>
          <w:bCs/>
          <w:sz w:val="20"/>
          <w:szCs w:val="20"/>
        </w:rPr>
      </w:pPr>
      <w:bookmarkStart w:id="38"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Value-Based i Policy-Based w algorytmie Actor-Critic.</w:t>
      </w:r>
      <w:bookmarkEnd w:id="38"/>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B862BC">
      <w:pPr>
        <w:pStyle w:val="Legenda"/>
        <w:keepNext/>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brief review of Actor Critic Methods,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5165794E" w:rsidR="00306672" w:rsidRDefault="00306672" w:rsidP="00B862BC">
      <w:pPr>
        <w:rPr>
          <w:lang w:eastAsia="pl-PL" w:bidi="ar-SA"/>
        </w:rPr>
      </w:pPr>
      <w:r w:rsidRPr="00FB1D35">
        <w:rPr>
          <w:lang w:eastAsia="pl-PL" w:bidi="ar-SA"/>
        </w:rPr>
        <w:lastRenderedPageBreak/>
        <w:t xml:space="preserve">Algorytm </w:t>
      </w:r>
      <w:r w:rsidR="00642DC7" w:rsidRPr="00FB1D35">
        <w:rPr>
          <w:lang w:eastAsia="pl-PL" w:bidi="ar-SA"/>
        </w:rPr>
        <w:t>aktor-krytyk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r w:rsidRPr="00FB1D35">
        <w:rPr>
          <w:iCs/>
          <w:lang w:eastAsia="pl-PL" w:bidi="ar-SA"/>
        </w:rPr>
        <w:t>Temporal Difference</w:t>
      </w:r>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6B237EAF" w:rsidR="006F7DFD" w:rsidRPr="006F7DFD" w:rsidRDefault="006F7DFD" w:rsidP="006F7DFD">
      <w:pPr>
        <w:pStyle w:val="Legenda"/>
        <w:keepNext/>
        <w:jc w:val="center"/>
        <w:rPr>
          <w:b/>
          <w:bCs/>
          <w:sz w:val="20"/>
          <w:szCs w:val="20"/>
        </w:rPr>
      </w:pPr>
      <w:bookmarkStart w:id="39"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39"/>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2FE4FD34"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r w:rsidRPr="006F7DFD">
        <w:rPr>
          <w:sz w:val="20"/>
          <w:szCs w:val="20"/>
        </w:rPr>
        <w:t>Źródło: Timothée Carayol</w:t>
      </w:r>
      <w:r>
        <w:rPr>
          <w:sz w:val="20"/>
          <w:szCs w:val="20"/>
        </w:rPr>
        <w:t xml:space="preserve">, </w:t>
      </w:r>
      <w:r w:rsidRPr="006F7DFD">
        <w:rPr>
          <w:i/>
          <w:iCs/>
          <w:sz w:val="20"/>
          <w:szCs w:val="20"/>
        </w:rPr>
        <w:t>Deep reinforcement learning in python</w:t>
      </w:r>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2E6D0298" w:rsidR="00306672" w:rsidRPr="00FB1D35" w:rsidRDefault="00306672" w:rsidP="00F85EBE">
      <w:pPr>
        <w:pStyle w:val="Akapitzlist"/>
        <w:numPr>
          <w:ilvl w:val="0"/>
          <w:numId w:val="36"/>
        </w:numPr>
        <w:rPr>
          <w:lang w:eastAsia="pl-PL" w:bidi="ar-SA"/>
        </w:rPr>
      </w:pPr>
      <w:r w:rsidRPr="00F85EBE">
        <w:rPr>
          <w:bCs/>
          <w:lang w:eastAsia="pl-PL" w:bidi="ar-SA"/>
        </w:rPr>
        <w:t>A</w:t>
      </w:r>
      <w:r w:rsidR="00642DC7" w:rsidRPr="00F85EBE">
        <w:rPr>
          <w:bCs/>
          <w:lang w:eastAsia="pl-PL" w:bidi="ar-SA"/>
        </w:rPr>
        <w:t>ktora</w:t>
      </w:r>
      <w:r w:rsidRPr="00FB1D35">
        <w:rPr>
          <w:lang w:eastAsia="pl-PL" w:bidi="ar-SA"/>
        </w:rPr>
        <w:t xml:space="preserve"> </w:t>
      </w:r>
      <w:r w:rsidR="000A4D2A" w:rsidRPr="00FB1D35">
        <w:rPr>
          <w:lang w:eastAsia="pl-PL" w:bidi="ar-SA"/>
        </w:rPr>
        <w:t>-</w:t>
      </w:r>
      <w:r w:rsidRPr="00FB1D35">
        <w:rPr>
          <w:lang w:eastAsia="pl-PL" w:bidi="ar-SA"/>
        </w:rPr>
        <w:t xml:space="preserve"> </w:t>
      </w:r>
      <w:r w:rsidR="00642DC7" w:rsidRPr="00FB1D35">
        <w:t>u</w:t>
      </w:r>
      <w:r w:rsidR="000A4D2A" w:rsidRPr="00FB1D35">
        <w:t>czy się polityki π(a</w:t>
      </w:r>
      <w:r w:rsidR="000A4D2A" w:rsidRPr="00F85EBE">
        <w:rPr>
          <w:rFonts w:ascii="Cambria Math" w:hAnsi="Cambria Math" w:cs="Cambria Math"/>
        </w:rPr>
        <w:t>∣</w:t>
      </w:r>
      <w:r w:rsidR="000A4D2A" w:rsidRPr="00FB1D35">
        <w:t xml:space="preserve">s), która określa, jakie akcje </w:t>
      </w:r>
      <w:r w:rsidR="00642DC7" w:rsidRPr="00FB1D35">
        <w:t xml:space="preserve">należy </w:t>
      </w:r>
      <w:r w:rsidR="000A4D2A" w:rsidRPr="00FB1D35">
        <w:t>podejmować w danych stanach</w:t>
      </w:r>
      <w:r w:rsidRPr="00FB1D35">
        <w:rPr>
          <w:lang w:eastAsia="pl-PL" w:bidi="ar-SA"/>
        </w:rPr>
        <w:t>.</w:t>
      </w:r>
    </w:p>
    <w:p w14:paraId="0D19AF91" w14:textId="2CA1A33D" w:rsidR="00524FDA" w:rsidRPr="00524FDA" w:rsidRDefault="00642DC7" w:rsidP="00524FDA">
      <w:pPr>
        <w:pStyle w:val="Akapitzlist"/>
        <w:numPr>
          <w:ilvl w:val="0"/>
          <w:numId w:val="36"/>
        </w:numPr>
        <w:rPr>
          <w:lang w:eastAsia="pl-PL" w:bidi="ar-SA"/>
        </w:rPr>
      </w:pPr>
      <w:r w:rsidRPr="00F85EBE">
        <w:rPr>
          <w:bCs/>
          <w:lang w:eastAsia="pl-PL" w:bidi="ar-SA"/>
        </w:rPr>
        <w:t>Krytyk</w:t>
      </w:r>
      <w:r w:rsidR="00CC11A3" w:rsidRPr="00F85EBE">
        <w:rPr>
          <w:bCs/>
          <w:lang w:eastAsia="pl-PL" w:bidi="ar-SA"/>
        </w:rPr>
        <w:t>a</w:t>
      </w:r>
      <w:r w:rsidR="00306672" w:rsidRPr="00FB1D35">
        <w:rPr>
          <w:lang w:eastAsia="pl-PL" w:bidi="ar-SA"/>
        </w:rPr>
        <w:t xml:space="preserve"> </w:t>
      </w:r>
      <w:r w:rsidR="000A4D2A" w:rsidRPr="00FB1D35">
        <w:rPr>
          <w:lang w:eastAsia="pl-PL" w:bidi="ar-SA"/>
        </w:rPr>
        <w:t>-</w:t>
      </w:r>
      <w:r w:rsidR="00306672" w:rsidRPr="00FB1D35">
        <w:rPr>
          <w:lang w:eastAsia="pl-PL" w:bidi="ar-SA"/>
        </w:rPr>
        <w:t xml:space="preserve"> </w:t>
      </w:r>
      <w:r w:rsidR="000A4D2A" w:rsidRPr="00FB1D35">
        <w:t>Szacuje wartość stanu V(s) i ocenia,</w:t>
      </w:r>
      <w:r w:rsidR="00F85EBE">
        <w:t xml:space="preserve"> </w:t>
      </w:r>
      <w:r w:rsidR="000A4D2A" w:rsidRPr="00FB1D35">
        <w:t>jak dobra była decyzja aktora</w:t>
      </w:r>
      <w:r w:rsidR="00306672" w:rsidRPr="00FB1D35">
        <w:rPr>
          <w:lang w:eastAsia="pl-PL" w:bidi="ar-SA"/>
        </w:rPr>
        <w:t>.</w:t>
      </w:r>
      <w:r w:rsidR="00524FDA">
        <w:rPr>
          <w:lang w:eastAsia="pl-PL" w:bidi="ar-SA"/>
        </w:rPr>
        <w:br/>
      </w:r>
      <w:r w:rsidR="00524FDA" w:rsidRPr="00524FDA">
        <w:t>Krytyk oblicza błąd różnicy czasowej (δₜ), który pełni rolę sygnału wzmocnienia i służy do aktualizacji polityki w module aktora.</w:t>
      </w:r>
    </w:p>
    <w:p w14:paraId="752E03D2" w14:textId="794FFFEA" w:rsidR="000C37BE" w:rsidRPr="00E74037" w:rsidRDefault="00000000" w:rsidP="00E74037">
      <w:pPr>
        <w:pStyle w:val="Legenda"/>
        <w:jc w:val="center"/>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E74037" w:rsidRPr="00E74037">
        <w:rPr>
          <w:i w:val="0"/>
        </w:rPr>
        <w:tab/>
      </w:r>
      <w:r w:rsidR="00E74037" w:rsidRPr="00E74037">
        <w:rPr>
          <w:i w:val="0"/>
        </w:rPr>
        <w:tab/>
      </w:r>
      <w:r w:rsidR="007B733C" w:rsidRPr="00E74037">
        <w:rPr>
          <w:i w:val="0"/>
          <w:vertAlign w:val="superscript"/>
        </w:rPr>
        <w:t>(8)</w:t>
      </w:r>
    </w:p>
    <w:p w14:paraId="3E81895E" w14:textId="77777777" w:rsidR="00C2772E" w:rsidRPr="00E74037" w:rsidRDefault="00C2772E" w:rsidP="00C2772E">
      <w:pPr>
        <w:pStyle w:val="Cytat"/>
        <w:ind w:firstLine="709"/>
        <w:rPr>
          <w:b w:val="0"/>
          <w:bCs/>
          <w:color w:val="auto"/>
          <w:sz w:val="24"/>
          <w:szCs w:val="24"/>
        </w:rPr>
      </w:pPr>
    </w:p>
    <w:p w14:paraId="70B59FBA" w14:textId="58C4F1F7" w:rsidR="00C2772E" w:rsidRPr="00E74037" w:rsidRDefault="000C37BE" w:rsidP="00C2772E">
      <w:pPr>
        <w:pStyle w:val="Cytat"/>
        <w:ind w:firstLine="709"/>
        <w:rPr>
          <w:b w:val="0"/>
          <w:bCs/>
          <w:color w:val="auto"/>
          <w:sz w:val="24"/>
          <w:szCs w:val="24"/>
        </w:rPr>
      </w:pPr>
      <w:r w:rsidRPr="00E74037">
        <w:rPr>
          <w:b w:val="0"/>
          <w:bCs/>
          <w:color w:val="auto"/>
          <w:sz w:val="24"/>
          <w:szCs w:val="24"/>
        </w:rPr>
        <w:t>gdzie:</w:t>
      </w:r>
    </w:p>
    <w:p w14:paraId="497771A4" w14:textId="22E42038" w:rsidR="000C37BE" w:rsidRPr="00E74037" w:rsidRDefault="000C37BE" w:rsidP="00C14B20">
      <w:pPr>
        <w:pStyle w:val="Cytat"/>
        <w:ind w:firstLine="709"/>
        <w:rPr>
          <w:b w:val="0"/>
          <w:bCs/>
          <w:i/>
          <w:color w:val="auto"/>
          <w:sz w:val="24"/>
          <w:szCs w:val="24"/>
        </w:rPr>
      </w:pPr>
      <w:r w:rsidRPr="00E74037">
        <w:rPr>
          <w:b w:val="0"/>
          <w:bCs/>
          <w:color w:val="auto"/>
          <w:sz w:val="24"/>
          <w:szCs w:val="24"/>
        </w:rPr>
        <w:t>δ</w:t>
      </w:r>
      <w:r w:rsidRPr="00E74037">
        <w:rPr>
          <w:b w:val="0"/>
          <w:bCs/>
          <w:color w:val="auto"/>
          <w:sz w:val="24"/>
          <w:szCs w:val="24"/>
          <w:vertAlign w:val="subscript"/>
        </w:rPr>
        <w:t>t</w:t>
      </w:r>
      <w:r w:rsidR="005861A2" w:rsidRPr="00E74037">
        <w:rPr>
          <w:b w:val="0"/>
          <w:bCs/>
          <w:color w:val="auto"/>
          <w:sz w:val="24"/>
          <w:szCs w:val="24"/>
        </w:rPr>
        <w:t xml:space="preserve"> </w:t>
      </w:r>
      <w:r w:rsidRPr="00E74037">
        <w:rPr>
          <w:b w:val="0"/>
          <w:bCs/>
          <w:color w:val="auto"/>
          <w:sz w:val="24"/>
          <w:szCs w:val="24"/>
        </w:rPr>
        <w:t>​ to błąd różnicy czasowej (TD-error),</w:t>
      </w:r>
    </w:p>
    <w:p w14:paraId="064F8A15" w14:textId="48D68D18" w:rsidR="000C37BE" w:rsidRPr="00E74037" w:rsidRDefault="000C37BE" w:rsidP="00C14B20">
      <w:pPr>
        <w:pStyle w:val="Cytat"/>
        <w:ind w:firstLine="709"/>
        <w:rPr>
          <w:b w:val="0"/>
          <w:bCs/>
          <w:i/>
          <w:color w:val="auto"/>
          <w:sz w:val="24"/>
          <w:szCs w:val="24"/>
        </w:rPr>
      </w:pPr>
      <w:r w:rsidRPr="00E74037">
        <w:rPr>
          <w:b w:val="0"/>
          <w:bCs/>
          <w:color w:val="auto"/>
          <w:sz w:val="24"/>
          <w:szCs w:val="24"/>
        </w:rPr>
        <w:t>r</w:t>
      </w:r>
      <w:r w:rsidRPr="00E74037">
        <w:rPr>
          <w:b w:val="0"/>
          <w:bCs/>
          <w:color w:val="auto"/>
          <w:sz w:val="24"/>
          <w:szCs w:val="24"/>
          <w:vertAlign w:val="subscript"/>
        </w:rPr>
        <w:t>t​</w:t>
      </w:r>
      <w:r w:rsidRPr="00E74037">
        <w:rPr>
          <w:b w:val="0"/>
          <w:bCs/>
          <w:color w:val="auto"/>
          <w:sz w:val="24"/>
          <w:szCs w:val="24"/>
        </w:rPr>
        <w:t xml:space="preserve"> to nagroda natychmiastowa,</w:t>
      </w:r>
    </w:p>
    <w:p w14:paraId="3470FCFB" w14:textId="69EF9B85" w:rsidR="000C37BE" w:rsidRPr="00E74037" w:rsidRDefault="000C37BE" w:rsidP="00C14B20">
      <w:pPr>
        <w:pStyle w:val="Cytat"/>
        <w:ind w:firstLine="709"/>
        <w:rPr>
          <w:b w:val="0"/>
          <w:bCs/>
          <w:i/>
          <w:color w:val="auto"/>
          <w:sz w:val="24"/>
          <w:szCs w:val="24"/>
        </w:rPr>
      </w:pPr>
      <w:r w:rsidRPr="00E74037">
        <w:rPr>
          <w:b w:val="0"/>
          <w:bCs/>
          <w:color w:val="auto"/>
          <w:sz w:val="24"/>
          <w:szCs w:val="24"/>
        </w:rPr>
        <w:t>V(s) to funkcja wartości stanu,</w:t>
      </w:r>
    </w:p>
    <w:p w14:paraId="6DA5E93F" w14:textId="282E3A4C" w:rsidR="000C37BE" w:rsidRPr="00E74037" w:rsidRDefault="000C37BE" w:rsidP="00C14B20">
      <w:pPr>
        <w:pStyle w:val="Cytat"/>
        <w:ind w:firstLine="709"/>
        <w:rPr>
          <w:b w:val="0"/>
          <w:bCs/>
          <w:i/>
          <w:color w:val="auto"/>
          <w:sz w:val="24"/>
          <w:szCs w:val="24"/>
        </w:rPr>
      </w:pPr>
      <w:r w:rsidRPr="00E74037">
        <w:rPr>
          <w:b w:val="0"/>
          <w:bCs/>
          <w:color w:val="auto"/>
          <w:sz w:val="24"/>
          <w:szCs w:val="24"/>
        </w:rPr>
        <w:t>γ to współczynnik dyskontowania.</w:t>
      </w:r>
    </w:p>
    <w:p w14:paraId="5EFD85B7" w14:textId="77777777" w:rsidR="00EB7C99" w:rsidRPr="00FB1D35" w:rsidRDefault="00EB7C99" w:rsidP="00EB7C99"/>
    <w:p w14:paraId="45A37E91" w14:textId="77777777" w:rsidR="00E74037" w:rsidRDefault="00E74037">
      <w:pPr>
        <w:kinsoku/>
        <w:adjustRightInd/>
        <w:spacing w:line="240" w:lineRule="auto"/>
      </w:pPr>
      <w:r>
        <w:br w:type="page"/>
      </w:r>
    </w:p>
    <w:p w14:paraId="5B0B754F" w14:textId="654C92AA"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Na rysunku 7 widzimy dokładniej przebieg algorytmu aktor-krytyk</w:t>
      </w:r>
    </w:p>
    <w:p w14:paraId="2EFEA105" w14:textId="77777777" w:rsidR="003622DD" w:rsidRDefault="003622DD" w:rsidP="0024592E">
      <w:pPr>
        <w:keepNext/>
      </w:pPr>
    </w:p>
    <w:p w14:paraId="61A03E33" w14:textId="664E3779" w:rsidR="00562FB7" w:rsidRPr="00562FB7" w:rsidRDefault="00562FB7" w:rsidP="00562FB7">
      <w:pPr>
        <w:pStyle w:val="Legenda"/>
        <w:keepNext/>
        <w:jc w:val="center"/>
        <w:rPr>
          <w:b/>
          <w:bCs/>
          <w:sz w:val="20"/>
          <w:szCs w:val="20"/>
        </w:rPr>
      </w:pPr>
      <w:bookmarkStart w:id="40"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C70953">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Aktor-Krytyk</w:t>
      </w:r>
      <w:bookmarkEnd w:id="40"/>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Kimura H., Kobayashi S., </w:t>
      </w:r>
      <w:r w:rsidRPr="00562FB7">
        <w:rPr>
          <w:b w:val="0"/>
          <w:bCs/>
          <w:i/>
          <w:iCs w:val="0"/>
        </w:rPr>
        <w:t>An Analysis of Actor/Critic Algorithms Using Eligibility Traces: Reinforcement Learning with Imperfect Value Function</w:t>
      </w:r>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„Reinforcement Learning: An Introduction”</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524FDA" w:rsidRDefault="007E5E22" w:rsidP="00BF0EFD">
      <w:pPr>
        <w:rPr>
          <w:rFonts w:cs="Times New Roman"/>
          <w:bCs/>
          <w:iCs/>
        </w:rPr>
      </w:pPr>
      <w:r w:rsidRPr="00524FDA">
        <w:rPr>
          <w:rFonts w:cs="Times New Roman"/>
          <w:iCs/>
        </w:rPr>
        <w:t>π(a</w:t>
      </w:r>
      <w:r w:rsidRPr="00524FDA">
        <w:rPr>
          <w:rFonts w:ascii="Cambria Math" w:hAnsi="Cambria Math" w:cs="Cambria Math"/>
          <w:iCs/>
        </w:rPr>
        <w:t>∣</w:t>
      </w:r>
      <w:r w:rsidRPr="00524FDA">
        <w:rPr>
          <w:rFonts w:cs="Times New Roman"/>
          <w:iCs/>
        </w:rPr>
        <w:t>s,θ), różniczkowalna funkcja prawdopodobieństwa wyboru akcji a w stanie s.</w:t>
      </w:r>
    </w:p>
    <w:p w14:paraId="6FAB7412" w14:textId="6803F346" w:rsidR="007E5E22" w:rsidRPr="00524FDA" w:rsidRDefault="007E5E22" w:rsidP="00BF0EFD">
      <w:pPr>
        <w:rPr>
          <w:rFonts w:cs="Times New Roman"/>
          <w:iCs/>
        </w:rPr>
      </w:pPr>
      <w:r w:rsidRPr="00524FDA">
        <w:rPr>
          <w:rFonts w:cs="Times New Roman"/>
          <w:iCs/>
        </w:rPr>
        <w:t>V(s,w), różniczkowalna funkcja szacująca wartość stanu s.</w:t>
      </w:r>
    </w:p>
    <w:p w14:paraId="103523AC" w14:textId="10C335C5" w:rsidR="007E5E22" w:rsidRPr="00524FDA" w:rsidRDefault="007E5E22" w:rsidP="00BF0EFD">
      <w:pPr>
        <w:rPr>
          <w:rFonts w:cs="Times New Roman"/>
          <w:iCs/>
        </w:rPr>
      </w:pPr>
      <w:r w:rsidRPr="00524FDA">
        <w:rPr>
          <w:rFonts w:cs="Times New Roman"/>
          <w:iCs/>
        </w:rPr>
        <w:t>Współczynniki uczenia: α</w:t>
      </w:r>
      <w:r w:rsidRPr="00524FDA">
        <w:rPr>
          <w:rFonts w:cs="Times New Roman"/>
          <w:iCs/>
          <w:vertAlign w:val="subscript"/>
        </w:rPr>
        <w:t>θ</w:t>
      </w:r>
      <w:r w:rsidRPr="00524FDA">
        <w:rPr>
          <w:rFonts w:cs="Times New Roman"/>
          <w:iCs/>
        </w:rPr>
        <w:t>&gt;0, α</w:t>
      </w:r>
      <w:r w:rsidRPr="00524FDA">
        <w:rPr>
          <w:rFonts w:cs="Times New Roman"/>
          <w:iCs/>
          <w:vertAlign w:val="subscript"/>
        </w:rPr>
        <w:t>w</w:t>
      </w:r>
      <w:r w:rsidRPr="00524FDA">
        <w:rPr>
          <w:rFonts w:cs="Times New Roman"/>
          <w:iCs/>
        </w:rPr>
        <w:t>&gt;0.</w:t>
      </w:r>
    </w:p>
    <w:p w14:paraId="4051A474" w14:textId="77777777" w:rsidR="00036F2F" w:rsidRPr="00524FDA" w:rsidRDefault="007E5E22" w:rsidP="00036F2F">
      <w:pPr>
        <w:jc w:val="right"/>
        <w:rPr>
          <w:rFonts w:cs="Times New Roman"/>
          <w:bCs/>
        </w:rPr>
      </w:pPr>
      <w:r w:rsidRPr="00524FDA">
        <w:rPr>
          <w:rFonts w:cs="Times New Roman"/>
          <w:bCs/>
        </w:rPr>
        <w:t>Inicjalizacja:</w:t>
      </w:r>
    </w:p>
    <w:p w14:paraId="42A51D07" w14:textId="627F14E6" w:rsidR="007E5E22" w:rsidRPr="00524FDA" w:rsidRDefault="007E5E22" w:rsidP="00BF0EFD">
      <w:pPr>
        <w:rPr>
          <w:rFonts w:cs="Times New Roman"/>
          <w:bCs/>
          <w:iCs/>
        </w:rPr>
      </w:pPr>
      <w:r w:rsidRPr="00524FDA">
        <w:rPr>
          <w:rFonts w:cs="Times New Roman"/>
          <w:iCs/>
        </w:rPr>
        <w:t>Parametry polityki: θ</w:t>
      </w:r>
      <w:r w:rsidRPr="00524FDA">
        <w:rPr>
          <w:rFonts w:ascii="Cambria Math" w:hAnsi="Cambria Math" w:cs="Cambria Math"/>
          <w:iCs/>
        </w:rPr>
        <w:t>∈</w:t>
      </w:r>
      <w:r w:rsidRPr="00524FDA">
        <w:rPr>
          <w:rFonts w:cs="Times New Roman"/>
          <w:iCs/>
        </w:rPr>
        <w:t>R.</w:t>
      </w:r>
    </w:p>
    <w:p w14:paraId="53576544" w14:textId="12FE2A1E" w:rsidR="007E5E22" w:rsidRPr="00524FDA" w:rsidRDefault="007E5E22" w:rsidP="00BF0EFD">
      <w:pPr>
        <w:rPr>
          <w:rFonts w:cs="Times New Roman"/>
          <w:iCs/>
        </w:rPr>
      </w:pPr>
      <w:r w:rsidRPr="00524FDA">
        <w:rPr>
          <w:rFonts w:cs="Times New Roman"/>
          <w:iCs/>
        </w:rPr>
        <w:t>Wagi funkcji wartości: w</w:t>
      </w:r>
      <w:r w:rsidRPr="00524FDA">
        <w:rPr>
          <w:rFonts w:ascii="Cambria Math" w:hAnsi="Cambria Math" w:cs="Cambria Math"/>
          <w:iCs/>
        </w:rPr>
        <w:t>∈</w:t>
      </w:r>
      <w:r w:rsidRPr="00524FDA">
        <w:rPr>
          <w:rFonts w:cs="Times New Roman"/>
          <w:iCs/>
        </w:rPr>
        <w:t>R.</w:t>
      </w:r>
    </w:p>
    <w:p w14:paraId="5AD4C5BB" w14:textId="76A7D168" w:rsidR="007E5E22" w:rsidRPr="00524FDA" w:rsidRDefault="007E5E22" w:rsidP="00BF0EFD">
      <w:pPr>
        <w:rPr>
          <w:rFonts w:cs="Times New Roman"/>
        </w:rPr>
      </w:pPr>
    </w:p>
    <w:p w14:paraId="2FB28395" w14:textId="388E57C4" w:rsidR="007E5E22" w:rsidRPr="00524FDA" w:rsidRDefault="007E5E22" w:rsidP="00BF0EFD">
      <w:pPr>
        <w:rPr>
          <w:rFonts w:cs="Times New Roman"/>
          <w:bCs/>
        </w:rPr>
      </w:pPr>
      <w:r w:rsidRPr="00524FDA">
        <w:rPr>
          <w:rFonts w:cs="Times New Roman"/>
          <w:bCs/>
        </w:rPr>
        <w:t>A</w:t>
      </w:r>
      <w:r w:rsidR="00036F2F" w:rsidRPr="00524FDA">
        <w:rPr>
          <w:rFonts w:cs="Times New Roman"/>
          <w:bCs/>
        </w:rPr>
        <w:t>LGORYTM</w:t>
      </w:r>
      <w:r w:rsidRPr="00524FDA">
        <w:rPr>
          <w:rFonts w:cs="Times New Roman"/>
          <w:bCs/>
        </w:rPr>
        <w:t>:</w:t>
      </w:r>
    </w:p>
    <w:p w14:paraId="6E6EAD23" w14:textId="77777777" w:rsidR="007E5E22" w:rsidRPr="00524FDA" w:rsidRDefault="007E5E22" w:rsidP="00BF0EFD">
      <w:pPr>
        <w:jc w:val="right"/>
        <w:rPr>
          <w:rFonts w:cs="Times New Roman"/>
        </w:rPr>
      </w:pPr>
      <w:r w:rsidRPr="00524FDA">
        <w:rPr>
          <w:rFonts w:cs="Times New Roman"/>
          <w:bCs/>
        </w:rPr>
        <w:t>Pętla nieskończona (dla każdego epizodu):</w:t>
      </w:r>
    </w:p>
    <w:p w14:paraId="26F518E5" w14:textId="0CD9F4F4" w:rsidR="007E5E22" w:rsidRPr="00524FDA" w:rsidRDefault="00BF0EFD" w:rsidP="00BF0EFD">
      <w:pPr>
        <w:rPr>
          <w:rFonts w:cs="Times New Roman"/>
          <w:iCs/>
        </w:rPr>
      </w:pPr>
      <w:r w:rsidRPr="00524FDA">
        <w:rPr>
          <w:rFonts w:cs="Times New Roman"/>
          <w:iCs/>
        </w:rPr>
        <w:t xml:space="preserve">1. </w:t>
      </w:r>
      <w:r w:rsidR="007E5E22" w:rsidRPr="00524FDA">
        <w:rPr>
          <w:rFonts w:cs="Times New Roman"/>
          <w:iCs/>
        </w:rPr>
        <w:t>Inicjalizuj</w:t>
      </w:r>
      <w:r w:rsidR="007E5E22" w:rsidRPr="00524FDA">
        <w:rPr>
          <w:rFonts w:cs="Times New Roman"/>
          <w:bCs/>
          <w:iCs/>
        </w:rPr>
        <w:t xml:space="preserve"> s</w:t>
      </w:r>
      <w:r w:rsidR="007E5E22" w:rsidRPr="00524FDA">
        <w:rPr>
          <w:rFonts w:cs="Times New Roman"/>
          <w:iCs/>
        </w:rPr>
        <w:t xml:space="preserve"> pierwszy stan epizodu.</w:t>
      </w:r>
    </w:p>
    <w:p w14:paraId="23C8C25D" w14:textId="483C0390" w:rsidR="007E5E22" w:rsidRPr="00524FDA" w:rsidRDefault="00BF0EFD" w:rsidP="00BF0EFD">
      <w:pPr>
        <w:rPr>
          <w:rFonts w:cs="Times New Roman"/>
          <w:iCs/>
        </w:rPr>
      </w:pPr>
      <w:r w:rsidRPr="00524FDA">
        <w:rPr>
          <w:rFonts w:cs="Times New Roman"/>
          <w:iCs/>
        </w:rPr>
        <w:t xml:space="preserve">2. </w:t>
      </w:r>
      <w:r w:rsidR="007E5E22" w:rsidRPr="00524FDA">
        <w:rPr>
          <w:rFonts w:cs="Times New Roman"/>
          <w:iCs/>
        </w:rPr>
        <w:t>I←1</w:t>
      </w:r>
    </w:p>
    <w:p w14:paraId="5E8E28B4" w14:textId="28D29BCD" w:rsidR="00BF0EFD" w:rsidRPr="00524FDA" w:rsidRDefault="007E5E22" w:rsidP="00BF0EFD">
      <w:pPr>
        <w:jc w:val="right"/>
        <w:rPr>
          <w:rFonts w:cs="Times New Roman"/>
          <w:bCs/>
        </w:rPr>
      </w:pPr>
      <w:r w:rsidRPr="00524FDA">
        <w:rPr>
          <w:rFonts w:cs="Times New Roman"/>
          <w:bCs/>
        </w:rPr>
        <w:t>Pętla czasowa (dopóki s nie jest terminalny):</w:t>
      </w:r>
    </w:p>
    <w:p w14:paraId="67D533F6" w14:textId="0EBC6BF1" w:rsidR="007E5E22" w:rsidRPr="00524FDA" w:rsidRDefault="007E5E22" w:rsidP="00BF0EFD">
      <w:pPr>
        <w:rPr>
          <w:rFonts w:cs="Times New Roman"/>
          <w:bCs/>
          <w:iCs/>
        </w:rPr>
      </w:pPr>
      <w:r w:rsidRPr="00524FDA">
        <w:rPr>
          <w:rFonts w:cs="Times New Roman"/>
          <w:iCs/>
        </w:rPr>
        <w:t>3. Wybierz akcję a</w:t>
      </w:r>
      <w:r w:rsidRPr="00524FDA">
        <w:rPr>
          <w:rFonts w:ascii="Cambria Math" w:hAnsi="Cambria Math" w:cs="Cambria Math"/>
          <w:iCs/>
        </w:rPr>
        <w:t>∼</w:t>
      </w:r>
      <w:r w:rsidRPr="00524FDA">
        <w:rPr>
          <w:rFonts w:cs="Times New Roman"/>
          <w:iCs/>
        </w:rPr>
        <w:t>π(</w:t>
      </w:r>
      <w:r w:rsidRPr="00524FDA">
        <w:rPr>
          <w:rFonts w:ascii="Cambria Math" w:hAnsi="Cambria Math" w:cs="Cambria Math"/>
          <w:iCs/>
        </w:rPr>
        <w:t>⋅∣</w:t>
      </w:r>
      <w:r w:rsidRPr="00524FDA">
        <w:rPr>
          <w:rFonts w:cs="Times New Roman"/>
          <w:iCs/>
        </w:rPr>
        <w:t>s,θ).</w:t>
      </w:r>
      <w:r w:rsidRPr="00524FDA">
        <w:rPr>
          <w:rFonts w:cs="Times New Roman"/>
          <w:iCs/>
        </w:rPr>
        <w:br/>
        <w:t>4. Wykonaj akcję a, zaobserwuj nowy stan s′ i nagrodę r.</w:t>
      </w:r>
      <w:r w:rsidRPr="00524FDA">
        <w:rPr>
          <w:rFonts w:cs="Times New Roman"/>
          <w:iCs/>
        </w:rPr>
        <w:br/>
        <w:t>5. Oblicz błąd TD (δ):</w:t>
      </w:r>
    </w:p>
    <w:p w14:paraId="79375DD3" w14:textId="4B951DB6" w:rsidR="007E5E22" w:rsidRPr="00524FDA" w:rsidRDefault="00A35FBB" w:rsidP="00E407A5">
      <w:pPr>
        <w:ind w:firstLine="709"/>
        <w:rPr>
          <w:rFonts w:cs="Times New Roman"/>
          <w:iCs/>
        </w:rPr>
      </w:pPr>
      <m:oMath>
        <m:r>
          <m:rPr>
            <m:sty m:val="p"/>
          </m:rPr>
          <w:rPr>
            <w:rFonts w:ascii="Cambria Math" w:hAnsi="Cambria Math" w:cs="Times New Roman"/>
          </w:rPr>
          <m:t>δ←r+γV(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 xml:space="preserve"> ,w)-V(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,w)</m:t>
        </m:r>
      </m:oMath>
      <w:r w:rsidR="00CC11A3" w:rsidRPr="00524FDA">
        <w:rPr>
          <w:rFonts w:cs="Times New Roman"/>
          <w:iCs/>
        </w:rPr>
        <w:tab/>
      </w:r>
      <w:r w:rsidR="00CC11A3" w:rsidRPr="00524FDA">
        <w:rPr>
          <w:iCs/>
          <w:vertAlign w:val="superscript"/>
        </w:rPr>
        <w:t>(nawiązanie do wzoru 8)</w:t>
      </w:r>
    </w:p>
    <w:p w14:paraId="5C175259" w14:textId="19B51981" w:rsidR="007E5E22" w:rsidRPr="00524FDA" w:rsidRDefault="007E5E22" w:rsidP="00036F2F">
      <w:pPr>
        <w:jc w:val="right"/>
        <w:rPr>
          <w:rFonts w:cs="Times New Roman"/>
        </w:rPr>
      </w:pPr>
      <w:r w:rsidRPr="00524FDA">
        <w:rPr>
          <w:rFonts w:cs="Times New Roman"/>
        </w:rPr>
        <w:t>*(Jeśli s</w:t>
      </w:r>
      <w:r w:rsidR="00BF0EFD" w:rsidRPr="00524FDA">
        <w:rPr>
          <w:rFonts w:cs="Times New Roman"/>
        </w:rPr>
        <w:t>t+1</w:t>
      </w:r>
      <w:r w:rsidRPr="00524FDA">
        <w:rPr>
          <w:rFonts w:cs="Times New Roman"/>
        </w:rPr>
        <w:t xml:space="preserve"> jest stanem terminalnym, to V(s′,w)=0.</w:t>
      </w:r>
    </w:p>
    <w:p w14:paraId="0AB581E9" w14:textId="77777777" w:rsidR="00E407A5" w:rsidRPr="00524FDA" w:rsidRDefault="00036F2F" w:rsidP="00BF0EFD">
      <w:pPr>
        <w:rPr>
          <w:rFonts w:cs="Times New Roman"/>
        </w:rPr>
      </w:pPr>
      <w:r w:rsidRPr="00524FDA">
        <w:rPr>
          <w:rFonts w:cs="Times New Roman"/>
        </w:rPr>
        <w:t xml:space="preserve">6. </w:t>
      </w:r>
      <w:r w:rsidR="007E5E22" w:rsidRPr="00524FDA">
        <w:rPr>
          <w:rFonts w:cs="Times New Roman"/>
        </w:rPr>
        <w:t>Zaktualizuj wagi funkcji wartości:</w:t>
      </w:r>
    </w:p>
    <w:p w14:paraId="0E561035" w14:textId="50F9657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w←w+</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w</m:t>
              </m:r>
            </m:sub>
          </m:sSub>
          <m:r>
            <m:rPr>
              <m:sty m:val="p"/>
            </m:rPr>
            <w:rPr>
              <w:rFonts w:ascii="Cambria Math" w:hAnsi="Cambria Math" w:cs="Times New Roman"/>
            </w:rPr>
            <m:t>​Iδ∇V(s,w)</m:t>
          </m:r>
        </m:oMath>
      </m:oMathPara>
    </w:p>
    <w:p w14:paraId="16B870B0" w14:textId="6250C68D" w:rsidR="007E5E22" w:rsidRPr="00524FDA" w:rsidRDefault="00036F2F" w:rsidP="00BF0EFD">
      <w:pPr>
        <w:rPr>
          <w:rFonts w:cs="Times New Roman"/>
        </w:rPr>
      </w:pPr>
      <w:r w:rsidRPr="00524FDA">
        <w:rPr>
          <w:rFonts w:cs="Times New Roman"/>
        </w:rPr>
        <w:t xml:space="preserve">7. </w:t>
      </w:r>
      <w:r w:rsidR="007E5E22" w:rsidRPr="00524FDA">
        <w:rPr>
          <w:rFonts w:cs="Times New Roman"/>
        </w:rPr>
        <w:t>Zaktualizuj parametry polityki:</w:t>
      </w:r>
    </w:p>
    <w:p w14:paraId="3CC7C297" w14:textId="2F449F8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θ←θ+​Iδ∇lnπ(a∣s,θ)</m:t>
          </m:r>
        </m:oMath>
      </m:oMathPara>
    </w:p>
    <w:p w14:paraId="5680EC9A" w14:textId="115A6D9B" w:rsidR="007E5E22" w:rsidRPr="00524FDA" w:rsidRDefault="00036F2F" w:rsidP="00BF0EFD">
      <w:pPr>
        <w:rPr>
          <w:rFonts w:cs="Times New Roman"/>
        </w:rPr>
      </w:pPr>
      <w:r w:rsidRPr="00524FDA">
        <w:rPr>
          <w:rFonts w:cs="Times New Roman"/>
        </w:rPr>
        <w:t xml:space="preserve">8. </w:t>
      </w:r>
      <w:r w:rsidR="007E5E22" w:rsidRPr="00524FDA">
        <w:rPr>
          <w:rFonts w:cs="Times New Roman"/>
        </w:rPr>
        <w:t>Zaktualizuj współczynnik wpływu I:</w:t>
      </w:r>
    </w:p>
    <w:p w14:paraId="2B01B04E" w14:textId="53A03AA3" w:rsidR="007E5E22" w:rsidRPr="00524FDA" w:rsidRDefault="007E5E22" w:rsidP="00E407A5">
      <w:pPr>
        <w:ind w:firstLine="709"/>
        <w:rPr>
          <w:rFonts w:cs="Times New Roman"/>
          <w:iCs/>
        </w:rPr>
      </w:pPr>
      <w:r w:rsidRPr="00524FDA">
        <w:rPr>
          <w:rFonts w:cs="Times New Roman"/>
          <w:iCs/>
        </w:rPr>
        <w:t>I←γI</w:t>
      </w:r>
    </w:p>
    <w:p w14:paraId="7AD56A70" w14:textId="73E29A52" w:rsidR="007E5E22" w:rsidRPr="00524FDA" w:rsidRDefault="00036F2F" w:rsidP="00BF0EFD">
      <w:pPr>
        <w:rPr>
          <w:rFonts w:cs="Times New Roman"/>
        </w:rPr>
      </w:pPr>
      <w:r w:rsidRPr="00524FDA">
        <w:rPr>
          <w:rFonts w:cs="Times New Roman"/>
        </w:rPr>
        <w:t xml:space="preserve">9. </w:t>
      </w:r>
      <w:r w:rsidR="007E5E22" w:rsidRPr="00524FDA">
        <w:rPr>
          <w:rFonts w:cs="Times New Roman"/>
        </w:rPr>
        <w:t>Przejdź do następnego stanu:</w:t>
      </w:r>
    </w:p>
    <w:p w14:paraId="169BB83E" w14:textId="704583A9" w:rsidR="007E5E22" w:rsidRPr="00524FDA" w:rsidRDefault="007E5E22" w:rsidP="00E407A5">
      <w:pPr>
        <w:ind w:firstLine="709"/>
        <w:rPr>
          <w:rFonts w:cs="Times New Roman"/>
        </w:rPr>
      </w:pPr>
      <w:r w:rsidRPr="00524FDA">
        <w:rPr>
          <w:rFonts w:cs="Times New Roman"/>
        </w:rPr>
        <w:t>s←s</w:t>
      </w:r>
      <w:r w:rsidR="00BF0EFD" w:rsidRPr="00524FDA">
        <w:rPr>
          <w:rFonts w:cs="Times New Roman"/>
          <w:vertAlign w:val="subscript"/>
        </w:rPr>
        <w:t>t+</w:t>
      </w:r>
      <w:r w:rsidR="00E407A5" w:rsidRPr="00524FDA">
        <w:rPr>
          <w:rFonts w:cs="Times New Roman"/>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644D0E7D" w:rsidR="003460DD" w:rsidRPr="00FB1D35" w:rsidRDefault="003B1F9B" w:rsidP="00617E5B">
      <w:pPr>
        <w:pStyle w:val="NN2"/>
      </w:pPr>
      <w:bookmarkStart w:id="41" w:name="_Toc194178819"/>
      <w:bookmarkStart w:id="42" w:name="_Toc194704115"/>
      <w:r>
        <w:lastRenderedPageBreak/>
        <w:t>3</w:t>
      </w:r>
      <w:r w:rsidR="003460DD" w:rsidRPr="00FB1D35">
        <w:t>.</w:t>
      </w:r>
      <w:r w:rsidR="009A1272" w:rsidRPr="00FB1D35">
        <w:t>9</w:t>
      </w:r>
      <w:r w:rsidR="00617E5B">
        <w:t>.</w:t>
      </w:r>
      <w:r w:rsidR="009A1272" w:rsidRPr="00FB1D35">
        <w:t xml:space="preserve"> </w:t>
      </w:r>
      <w:r w:rsidR="009A0F5F" w:rsidRPr="00FB1D35">
        <w:t>Deep Learning w kontekście RL</w:t>
      </w:r>
      <w:bookmarkEnd w:id="41"/>
      <w:bookmarkEnd w:id="42"/>
    </w:p>
    <w:p w14:paraId="510AF04A" w14:textId="51AA1D48" w:rsidR="009A0F5F" w:rsidRPr="00FB1D35" w:rsidRDefault="009A0F5F" w:rsidP="00CD4438">
      <w:r w:rsidRPr="00FB1D35">
        <w:rPr>
          <w:rStyle w:val="Pogrubienie"/>
          <w:b w:val="0"/>
        </w:rPr>
        <w:t>Uczenie głębokie (Deep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54FA2A0A" w:rsidR="00C12130" w:rsidRPr="00C12130" w:rsidRDefault="00C12130" w:rsidP="00C12130">
      <w:pPr>
        <w:pStyle w:val="Legenda"/>
        <w:keepNext/>
        <w:jc w:val="center"/>
        <w:rPr>
          <w:b/>
          <w:bCs/>
          <w:i w:val="0"/>
          <w:iCs w:val="0"/>
          <w:sz w:val="20"/>
          <w:szCs w:val="20"/>
        </w:rPr>
      </w:pPr>
      <w:bookmarkStart w:id="43"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3"/>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Pichler M., Hartig F., </w:t>
      </w:r>
      <w:r w:rsidRPr="000C57D4">
        <w:rPr>
          <w:i/>
          <w:iCs/>
          <w:sz w:val="20"/>
          <w:szCs w:val="20"/>
        </w:rPr>
        <w:t>Machine Learning and Deep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W 2015 Firma Google DeepMind zaprezentowała, jak głębokie konwolucyjne sieci neuronowe (</w:t>
      </w:r>
      <w:r w:rsidR="00D546BC" w:rsidRPr="00FB1D35">
        <w:t>Convolutional Neural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sieci Deep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Q(s,a)</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2266CE79"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2F0C26" w:rsidRPr="00FB1D35">
        <w:rPr>
          <w:rFonts w:cs="Times New Roman"/>
        </w:rPr>
        <w:t>π</w:t>
      </w:r>
      <w:r w:rsidR="00ED55D2" w:rsidRPr="00FB1D35">
        <w:rPr>
          <w:rFonts w:cs="Times New Roman"/>
          <w:vertAlign w:val="subscript"/>
        </w:rPr>
        <w:t>θ</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θ będący parametrem sieci.</w:t>
      </w:r>
    </w:p>
    <w:p w14:paraId="65E69FF5" w14:textId="77777777" w:rsidR="00505284" w:rsidRPr="00FB1D35" w:rsidRDefault="00505284" w:rsidP="00505284"/>
    <w:p w14:paraId="37D1D33A" w14:textId="6E076CBF" w:rsidR="00C12130" w:rsidRPr="00C12130" w:rsidRDefault="00C12130" w:rsidP="00C12130">
      <w:pPr>
        <w:pStyle w:val="Legenda"/>
        <w:keepNext/>
        <w:jc w:val="center"/>
        <w:rPr>
          <w:b/>
          <w:bCs/>
          <w:i w:val="0"/>
          <w:iCs w:val="0"/>
          <w:sz w:val="20"/>
          <w:szCs w:val="20"/>
        </w:rPr>
      </w:pPr>
      <w:bookmarkStart w:id="44"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4"/>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7ED2918C" w:rsidR="002A6F68" w:rsidRPr="000D5942" w:rsidRDefault="00175199" w:rsidP="000D5942">
      <w:pPr>
        <w:pStyle w:val="Legenda"/>
        <w:rPr>
          <w:i w:val="0"/>
          <w:sz w:val="20"/>
          <w:szCs w:val="20"/>
        </w:rPr>
      </w:pPr>
      <w:r>
        <w:rPr>
          <w:i w:val="0"/>
          <w:sz w:val="20"/>
          <w:szCs w:val="20"/>
        </w:rPr>
        <w:t>Źródło:</w:t>
      </w:r>
      <w:r w:rsidR="0024592E" w:rsidRPr="00FB1D35">
        <w:rPr>
          <w:i w:val="0"/>
          <w:sz w:val="20"/>
          <w:szCs w:val="20"/>
        </w:rPr>
        <w:t xml:space="preserve"> Reinforcement Learning with policy represented via DNN, Hongzi Mao, Mohammad Alizadeh, Ishai Menache, Srikanth Kandula;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5" w:name="_Toc194178821"/>
      <w:bookmarkStart w:id="46" w:name="_Toc194704116"/>
      <w:r w:rsidR="006337E1" w:rsidRPr="006337E1">
        <w:lastRenderedPageBreak/>
        <w:t>Środowisko symulacyjne</w:t>
      </w:r>
      <w:bookmarkEnd w:id="45"/>
      <w:bookmarkEnd w:id="46"/>
    </w:p>
    <w:p w14:paraId="6133561B" w14:textId="24516BC9" w:rsidR="00725EEA" w:rsidRDefault="00725EEA" w:rsidP="00CD4438">
      <w:bookmarkStart w:id="47"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E2149CA" w:rsidR="002038B5" w:rsidRPr="002038B5" w:rsidRDefault="002038B5" w:rsidP="00617E5B">
      <w:pPr>
        <w:pStyle w:val="NN2"/>
      </w:pPr>
      <w:bookmarkStart w:id="48" w:name="_Toc194178820"/>
      <w:bookmarkStart w:id="49" w:name="_Toc194704117"/>
      <w:r>
        <w:rPr>
          <w:rStyle w:val="NN1Znak"/>
          <w:rFonts w:eastAsia="SimSun" w:cs="Arial"/>
          <w:b/>
          <w:color w:val="auto"/>
          <w:sz w:val="28"/>
          <w:szCs w:val="36"/>
        </w:rPr>
        <w:t>4.1</w:t>
      </w:r>
      <w:r w:rsidR="00617E5B">
        <w:rPr>
          <w:rStyle w:val="NN1Znak"/>
          <w:rFonts w:eastAsia="SimSun" w:cs="Arial"/>
          <w:b/>
          <w:color w:val="auto"/>
          <w:sz w:val="28"/>
          <w:szCs w:val="36"/>
        </w:rPr>
        <w:t>.</w:t>
      </w:r>
      <w:r>
        <w:rPr>
          <w:rStyle w:val="NN1Znak"/>
          <w:rFonts w:eastAsia="SimSun" w:cs="Arial"/>
          <w:b/>
          <w:color w:val="auto"/>
          <w:sz w:val="28"/>
          <w:szCs w:val="36"/>
        </w:rPr>
        <w:t xml:space="preserve"> </w:t>
      </w:r>
      <w:r w:rsidRPr="002038B5">
        <w:rPr>
          <w:rStyle w:val="NN1Znak"/>
          <w:rFonts w:eastAsia="SimSun" w:cs="Arial"/>
          <w:b/>
          <w:color w:val="auto"/>
          <w:sz w:val="28"/>
          <w:szCs w:val="36"/>
        </w:rPr>
        <w:t>Pakiet SUMO</w:t>
      </w:r>
      <w:bookmarkEnd w:id="48"/>
      <w:bookmarkEnd w:id="49"/>
    </w:p>
    <w:p w14:paraId="2B81142E" w14:textId="77777777" w:rsidR="002038B5" w:rsidRPr="00FB1D35" w:rsidRDefault="002038B5" w:rsidP="002E556B">
      <w:pPr>
        <w:rPr>
          <w:rFonts w:cs="Times New Roman"/>
        </w:rPr>
      </w:pPr>
      <w:r w:rsidRPr="00FB1D35">
        <w:rPr>
          <w:rFonts w:cs="Times New Roman"/>
        </w:rPr>
        <w:t>Eclipse SUMO to darmowy, otwartoźródłowy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77777777" w:rsidR="002038B5" w:rsidRPr="00FB1D35" w:rsidRDefault="002038B5" w:rsidP="002038B5">
      <w:pPr>
        <w:ind w:firstLine="709"/>
        <w:rPr>
          <w:rFonts w:cs="Times New Roman"/>
        </w:rPr>
      </w:pPr>
      <w:r w:rsidRPr="00FB1D35">
        <w:rPr>
          <w:rFonts w:cs="Times New Roman"/>
        </w:rPr>
        <w:t>SUMO jest zestawem aplikacji oferując narzędzia do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0480D25E" w14:textId="77777777" w:rsidR="002038B5" w:rsidRPr="00FB1D35" w:rsidRDefault="002038B5" w:rsidP="002038B5">
      <w:pPr>
        <w:ind w:firstLine="709"/>
        <w:rPr>
          <w:rFonts w:cs="Times New Roman"/>
        </w:rPr>
      </w:pPr>
      <w:r w:rsidRPr="00FB1D35">
        <w:rPr>
          <w:rFonts w:cs="Times New Roman"/>
        </w:rPr>
        <w:t>Do komunikacji z SUMO w czasie rzeczywistym najczęściej wykorzystuje się interfejs TraCI (Traffic Control Interface)</w:t>
      </w:r>
      <w:r w:rsidRPr="00FB1D35">
        <w:rPr>
          <w:rStyle w:val="Odwoanieprzypisudolnego"/>
          <w:rFonts w:cs="Times New Roman"/>
        </w:rPr>
        <w:t xml:space="preserve"> </w:t>
      </w:r>
      <w:r w:rsidRPr="00FB1D35">
        <w:rPr>
          <w:rStyle w:val="Odwoanieprzypisudolnego"/>
          <w:rFonts w:cs="Times New Roman"/>
        </w:rPr>
        <w:footnoteReference w:id="15"/>
      </w:r>
      <w:r w:rsidRPr="00FB1D35">
        <w:rPr>
          <w:rFonts w:cs="Times New Roman"/>
        </w:rPr>
        <w:t xml:space="preserve">,  działający jako usługo TCP/IP. TraCI umożliwiający odczytywanie parametrów symulacji oraz inicjowanie zmieniających się parametrów środowiska. </w:t>
      </w:r>
    </w:p>
    <w:p w14:paraId="5D131259" w14:textId="77777777" w:rsidR="002038B5" w:rsidRPr="00FB1D35" w:rsidRDefault="002038B5" w:rsidP="002038B5">
      <w:pPr>
        <w:ind w:firstLine="709"/>
        <w:rPr>
          <w:rFonts w:cs="Times New Roman"/>
        </w:rPr>
      </w:pPr>
    </w:p>
    <w:p w14:paraId="38AC51CF" w14:textId="19D3E10F" w:rsidR="002038B5" w:rsidRPr="00FB1D35" w:rsidRDefault="002038B5" w:rsidP="00AC0AEB">
      <w:pPr>
        <w:ind w:firstLine="357"/>
      </w:pPr>
      <w:r w:rsidRPr="00FB1D35">
        <w:rPr>
          <w:rFonts w:cs="Times New Roman"/>
        </w:rPr>
        <w:t>SUMO jest popularny dzięki wszechstronności, otwartemu kodowi źródłowemu oraz wsparciu dla dużych symulacji. Dzięki API platformę można integrować z innymi narzędziami poprzez biblioteki w języku Python, C++, JavaMATLAB</w:t>
      </w:r>
    </w:p>
    <w:p w14:paraId="0747E790" w14:textId="35089113" w:rsidR="00C920C9" w:rsidRPr="00FB1D35" w:rsidRDefault="002038B5" w:rsidP="00617E5B">
      <w:pPr>
        <w:pStyle w:val="NN2"/>
      </w:pPr>
      <w:bookmarkStart w:id="50" w:name="_Toc194704118"/>
      <w:r>
        <w:lastRenderedPageBreak/>
        <w:t>4</w:t>
      </w:r>
      <w:r w:rsidR="00C920C9" w:rsidRPr="00FB1D35">
        <w:t>.</w:t>
      </w:r>
      <w:r>
        <w:t>2.</w:t>
      </w:r>
      <w:r w:rsidR="00C920C9" w:rsidRPr="00FB1D35">
        <w:t xml:space="preserve"> Pliki konfiguracyjne</w:t>
      </w:r>
      <w:bookmarkEnd w:id="47"/>
      <w:bookmarkEnd w:id="50"/>
      <w:r w:rsidR="004C6FD5">
        <w:t xml:space="preserve"> testowanego modelu</w:t>
      </w:r>
    </w:p>
    <w:p w14:paraId="62B05A42" w14:textId="22837C8E"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oświetleniem</w:t>
      </w:r>
      <w:r w:rsidR="00F05366" w:rsidRPr="00FB1D35">
        <w:t xml:space="preserve"> drogowym</w:t>
      </w:r>
      <w:r w:rsidRPr="00FB1D35">
        <w:t>, zostały określone w kilku kluczowych plikach</w:t>
      </w:r>
      <w:r w:rsidR="00C920C9" w:rsidRPr="00FB1D35">
        <w:t xml:space="preserve"> konfiguracyjnych</w:t>
      </w:r>
      <w:r w:rsidR="00F05366" w:rsidRPr="00FB1D35">
        <w:t>.</w:t>
      </w:r>
    </w:p>
    <w:p w14:paraId="6777D56A" w14:textId="4C38E702" w:rsidR="00CA47A7" w:rsidRPr="00C2772E" w:rsidRDefault="00C2772E" w:rsidP="00C2772E">
      <w:pPr>
        <w:pStyle w:val="NN4"/>
      </w:pPr>
      <w:r w:rsidRPr="00C2772E">
        <w:rPr>
          <w:b/>
          <w:bCs/>
        </w:rPr>
        <w:t>4.2.1</w:t>
      </w:r>
      <w:r w:rsidR="003C3E18">
        <w:rPr>
          <w:b/>
          <w:bCs/>
        </w:rPr>
        <w:t>.</w:t>
      </w:r>
      <w:r w:rsidRPr="00C2772E">
        <w:rPr>
          <w:b/>
          <w:bCs/>
        </w:rPr>
        <w:t xml:space="preserve"> </w:t>
      </w:r>
      <w:r w:rsidR="007043A4" w:rsidRPr="00C2772E">
        <w:rPr>
          <w:b/>
          <w:bCs/>
        </w:rPr>
        <w:t>Plik</w:t>
      </w:r>
      <w:r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(junctionCornerDetail)</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(limitTurnSpeed). Dodatkowo określony jest offset sieci (netOffset)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 xml:space="preserve">Każda droga &lt;edge&gt; jest opisana jako element XML, który zawiera informacje o jej funkcji oraz o krawędziach ruchu. Wewnątrz każdego elementu </w:t>
      </w:r>
      <w:r w:rsidR="00657BDD" w:rsidRPr="00FB1D35">
        <w:t>&lt;edge&gt;</w:t>
      </w:r>
      <w:r w:rsidR="00B34FF1" w:rsidRPr="00FB1D35">
        <w:t xml:space="preserve"> znajdują się elementy &lt;lane&gt;, które określają:</w:t>
      </w:r>
    </w:p>
    <w:p w14:paraId="0C20D966" w14:textId="7B47F1C4" w:rsidR="00B34FF1" w:rsidRPr="00FB1D35" w:rsidRDefault="00B34FF1">
      <w:pPr>
        <w:numPr>
          <w:ilvl w:val="0"/>
          <w:numId w:val="23"/>
        </w:numPr>
      </w:pPr>
      <w:r w:rsidRPr="00FB1D35">
        <w:t>Identyfikator pasa ruchu (id) oraz indeks pasa</w:t>
      </w:r>
      <w:r w:rsidR="00D92064">
        <w:t>.</w:t>
      </w:r>
    </w:p>
    <w:p w14:paraId="6340D7F9" w14:textId="1212EDAF" w:rsidR="00B34FF1" w:rsidRPr="00FB1D35" w:rsidRDefault="00B34FF1">
      <w:pPr>
        <w:numPr>
          <w:ilvl w:val="0"/>
          <w:numId w:val="23"/>
        </w:numPr>
      </w:pPr>
      <w:r w:rsidRPr="00FB1D35">
        <w:t>Maksymalną prędkość (speed)</w:t>
      </w:r>
      <w:r w:rsidR="00D92064">
        <w:t>.</w:t>
      </w:r>
    </w:p>
    <w:p w14:paraId="49AA54F5" w14:textId="7B350140" w:rsidR="00B34FF1" w:rsidRPr="00FB1D35" w:rsidRDefault="00B34FF1">
      <w:pPr>
        <w:numPr>
          <w:ilvl w:val="0"/>
          <w:numId w:val="23"/>
        </w:numPr>
      </w:pPr>
      <w:r w:rsidRPr="00FB1D35">
        <w:t>Długość pasa (length)</w:t>
      </w:r>
      <w:r w:rsidR="00D92064">
        <w:t>.</w:t>
      </w:r>
    </w:p>
    <w:p w14:paraId="4266065F" w14:textId="1E3CA221" w:rsidR="009F0E72" w:rsidRPr="00FB1D35" w:rsidRDefault="00B34FF1">
      <w:pPr>
        <w:numPr>
          <w:ilvl w:val="0"/>
          <w:numId w:val="23"/>
        </w:numPr>
      </w:pPr>
      <w:r w:rsidRPr="00FB1D35">
        <w:t xml:space="preserve">Geometrię pasa (shape) – zestaw współrzędnych (x,y) opisujących krzywą drogi. </w:t>
      </w:r>
      <w:r w:rsidR="003D2297" w:rsidRPr="00FB1D35">
        <w:rPr>
          <w:bCs/>
        </w:rPr>
        <w:br/>
      </w:r>
    </w:p>
    <w:p w14:paraId="18DE84B2" w14:textId="0C0F4F68" w:rsidR="00B34FF1" w:rsidRPr="00FB1D35" w:rsidRDefault="00B34FF1" w:rsidP="00674629">
      <w:pPr>
        <w:ind w:left="360"/>
      </w:pPr>
      <w:r w:rsidRPr="00C2772E">
        <w:rPr>
          <w:b/>
        </w:rPr>
        <w:t>Definicja skrzyżowań (węzłów):</w:t>
      </w:r>
      <w:r w:rsidRPr="00FB1D35">
        <w:br/>
        <w:t>W sieci znajdują się różne typy skrzyżowań, reprezentowane przez elementy &lt;junction&gt;. Każdy skrzyżowanie posiada:</w:t>
      </w:r>
    </w:p>
    <w:p w14:paraId="2B957077" w14:textId="77777777" w:rsidR="00B34FF1" w:rsidRPr="00FB1D35" w:rsidRDefault="00B34FF1">
      <w:pPr>
        <w:numPr>
          <w:ilvl w:val="0"/>
          <w:numId w:val="24"/>
        </w:numPr>
      </w:pPr>
      <w:r w:rsidRPr="00FB1D35">
        <w:t>Unikalny identyfikator (id), dzięki czemu można jednoznacznie odwoływać się do danego węzła.</w:t>
      </w:r>
    </w:p>
    <w:p w14:paraId="1F0849DE" w14:textId="77777777" w:rsidR="00B34FF1" w:rsidRPr="00FB1D35" w:rsidRDefault="00B34FF1">
      <w:pPr>
        <w:numPr>
          <w:ilvl w:val="0"/>
          <w:numId w:val="24"/>
        </w:numPr>
      </w:pPr>
      <w:r w:rsidRPr="00FB1D35">
        <w:t>Typ skrzyżowania (np. "dead_end" dla końców dróg lub "traffic_light" dla skrzyżowań sterowanych sygnalizacją świetlną).</w:t>
      </w:r>
    </w:p>
    <w:p w14:paraId="1C068BD0" w14:textId="6B066D3A" w:rsidR="00B34FF1" w:rsidRPr="00FB1D35" w:rsidRDefault="00B34FF1">
      <w:pPr>
        <w:numPr>
          <w:ilvl w:val="0"/>
          <w:numId w:val="24"/>
        </w:numPr>
      </w:pPr>
      <w:r w:rsidRPr="00FB1D35">
        <w:t>Pozycję w układzie współrzędnych (atrybuty x i y)</w:t>
      </w:r>
      <w:r w:rsidR="00D92064">
        <w:t>.</w:t>
      </w:r>
    </w:p>
    <w:p w14:paraId="422E6CF3" w14:textId="7099349E" w:rsidR="00B34FF1" w:rsidRPr="00FB1D35" w:rsidRDefault="00B34FF1">
      <w:pPr>
        <w:numPr>
          <w:ilvl w:val="0"/>
          <w:numId w:val="24"/>
        </w:numPr>
      </w:pPr>
      <w:r w:rsidRPr="00FB1D35">
        <w:t>Listę pasów wchodzących (incLanes) oraz wewnętrznych (intLanes)</w:t>
      </w:r>
      <w:r w:rsidR="00D92064">
        <w:t>.</w:t>
      </w:r>
    </w:p>
    <w:p w14:paraId="0A167D93" w14:textId="77777777" w:rsidR="00B34FF1" w:rsidRPr="00FB1D35" w:rsidRDefault="00B34FF1">
      <w:pPr>
        <w:numPr>
          <w:ilvl w:val="0"/>
          <w:numId w:val="24"/>
        </w:numPr>
      </w:pPr>
      <w:r w:rsidRPr="00FB1D35">
        <w:t>Dokładny kształt skrzyżowania (shape), który może być reprezentowany jako wielokąt, odzwierciedlający rzeczywiste rozmiary i kształt węzła.</w:t>
      </w:r>
    </w:p>
    <w:p w14:paraId="39A741A9" w14:textId="77777777" w:rsidR="00CA47A7" w:rsidRPr="00FB1D35" w:rsidRDefault="00CA47A7" w:rsidP="00674629">
      <w:pPr>
        <w:ind w:left="360"/>
      </w:pPr>
    </w:p>
    <w:p w14:paraId="14AED3E8" w14:textId="2938D1A9" w:rsidR="009F0E72" w:rsidRPr="00FB1D35" w:rsidRDefault="00B34FF1" w:rsidP="00183BDA">
      <w:pPr>
        <w:ind w:left="360"/>
      </w:pPr>
      <w:r w:rsidRPr="00AD196B">
        <w:rPr>
          <w:b/>
        </w:rPr>
        <w:t>Logika sterowania ruchem na skrzyżowaniach:</w:t>
      </w:r>
      <w:r w:rsidRPr="00FB1D35">
        <w:br/>
        <w:t>Skrzyżowania sterowane sygnalizacją świetlną, takie jak P4, P5, P8 i P9, są wyposażone w rozbudowaną sterowania. Dla każdego z nich zdefiniowany jest element &lt;tlLogic&gt;, który zawiera</w:t>
      </w:r>
      <w:r w:rsidR="00183BDA">
        <w:t>, i</w:t>
      </w:r>
      <w:r w:rsidRPr="00FB1D35">
        <w:t>dentyfikator sygnalizacji (id), przypisany do konkretnego skrzyżowania.</w:t>
      </w:r>
    </w:p>
    <w:p w14:paraId="67995D22" w14:textId="77777777" w:rsidR="00674629" w:rsidRPr="00FB1D35" w:rsidRDefault="00674629" w:rsidP="00674629">
      <w:pPr>
        <w:ind w:left="1080"/>
      </w:pPr>
    </w:p>
    <w:p w14:paraId="7A6F9247" w14:textId="46F3DBFC" w:rsidR="007043A4" w:rsidRPr="00FB1D35" w:rsidRDefault="00B34FF1" w:rsidP="004C6FD5">
      <w:pPr>
        <w:ind w:left="360"/>
      </w:pPr>
      <w:r w:rsidRPr="004C6FD5">
        <w:rPr>
          <w:b/>
        </w:rPr>
        <w:t>Połączenia między elementami sieci:</w:t>
      </w:r>
      <w:r w:rsidRPr="00FB1D35">
        <w:br/>
        <w:t>Plik zawiera także elementy &lt;connection&gt;,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2882C536" w:rsidR="00F83324" w:rsidRPr="00C12130" w:rsidRDefault="00F83324" w:rsidP="00C12130">
      <w:pPr>
        <w:pStyle w:val="Legenda"/>
        <w:keepNext/>
        <w:jc w:val="center"/>
        <w:rPr>
          <w:b/>
          <w:bCs/>
          <w:i w:val="0"/>
          <w:iCs w:val="0"/>
          <w:sz w:val="20"/>
          <w:szCs w:val="20"/>
        </w:rPr>
      </w:pPr>
      <w:bookmarkStart w:id="51"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1"/>
    </w:p>
    <w:p w14:paraId="7D39581C" w14:textId="77777777" w:rsidR="00C01878" w:rsidRPr="00FB1D35" w:rsidRDefault="00AA5F0E" w:rsidP="00674629">
      <w:pPr>
        <w:keepNext/>
        <w:ind w:left="1418"/>
      </w:pPr>
      <w:r w:rsidRPr="00FB1D35">
        <w:rPr>
          <w:noProof/>
        </w:rPr>
        <w:drawing>
          <wp:inline distT="0" distB="0" distL="0" distR="0" wp14:anchorId="23FC9742" wp14:editId="53089DCB">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2" w:name="_Hlk194529739"/>
      <w:r>
        <w:rPr>
          <w:i w:val="0"/>
          <w:sz w:val="20"/>
          <w:szCs w:val="20"/>
        </w:rPr>
        <w:t xml:space="preserve">Źródło: </w:t>
      </w:r>
      <w:r w:rsidR="00C12130">
        <w:rPr>
          <w:i w:val="0"/>
          <w:sz w:val="20"/>
          <w:szCs w:val="20"/>
        </w:rPr>
        <w:t>O</w:t>
      </w:r>
      <w:r>
        <w:rPr>
          <w:i w:val="0"/>
          <w:sz w:val="20"/>
          <w:szCs w:val="20"/>
        </w:rPr>
        <w:t>pracowanie własne</w:t>
      </w:r>
      <w:bookmarkEnd w:id="52"/>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4743C246" w:rsidR="00CA47A7" w:rsidRPr="00183BDA" w:rsidRDefault="00183BDA" w:rsidP="00C2772E">
      <w:pPr>
        <w:pStyle w:val="NN4"/>
        <w:rPr>
          <w:rStyle w:val="NN4Char"/>
          <w:b/>
        </w:rPr>
      </w:pPr>
      <w:r>
        <w:rPr>
          <w:rStyle w:val="NN4Char"/>
          <w:b/>
        </w:rPr>
        <w:lastRenderedPageBreak/>
        <w:t xml:space="preserve">4.2.2.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34C7C140" w:rsidR="00725EEA" w:rsidRPr="00FB1D35" w:rsidRDefault="007043A4">
      <w:pPr>
        <w:pStyle w:val="Akapitzlist"/>
        <w:numPr>
          <w:ilvl w:val="0"/>
          <w:numId w:val="27"/>
        </w:numPr>
      </w:pPr>
      <w:r w:rsidRPr="00FB1D35">
        <w:t>Prawdopodobieństwo pojawienia się pojazdu na określonej trasie</w:t>
      </w:r>
      <w:r w:rsidR="00D92064">
        <w:t>.</w:t>
      </w:r>
    </w:p>
    <w:p w14:paraId="1092C7CC" w14:textId="3A85797F" w:rsidR="00725EEA" w:rsidRPr="00FB1D35" w:rsidRDefault="007043A4">
      <w:pPr>
        <w:pStyle w:val="Akapitzlist"/>
        <w:numPr>
          <w:ilvl w:val="0"/>
          <w:numId w:val="27"/>
        </w:numPr>
      </w:pPr>
      <w:r w:rsidRPr="00FB1D35">
        <w:t>Parametry takie jak „departLane” (wartość „free”, co oznacza dowolny pas startowy) oraz „departSpeed” ustawione na „random” (co odzwierciedla naturalne różnice w prędkościach pojazdów)</w:t>
      </w:r>
      <w:r w:rsidR="00D92064">
        <w:t>.</w:t>
      </w:r>
    </w:p>
    <w:p w14:paraId="2B38579E" w14:textId="069EEFFE" w:rsidR="007043A4" w:rsidRPr="00FB1D35" w:rsidRDefault="007043A4">
      <w:pPr>
        <w:pStyle w:val="Akapitzlist"/>
        <w:numPr>
          <w:ilvl w:val="0"/>
          <w:numId w:val="27"/>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0B940A48"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dynamiki ruchu drogowego.</w:t>
      </w:r>
    </w:p>
    <w:p w14:paraId="6A58A53D" w14:textId="2F8741F9" w:rsidR="00C920C9" w:rsidRPr="00FB1D35" w:rsidRDefault="002038B5" w:rsidP="00617E5B">
      <w:pPr>
        <w:pStyle w:val="NN2"/>
      </w:pPr>
      <w:bookmarkStart w:id="53" w:name="_Toc194178823"/>
      <w:bookmarkStart w:id="54" w:name="_Toc194704119"/>
      <w:r>
        <w:t>4</w:t>
      </w:r>
      <w:r w:rsidR="00C920C9" w:rsidRPr="00FB1D35">
        <w:t>.</w:t>
      </w:r>
      <w:r>
        <w:t>3</w:t>
      </w:r>
      <w:r w:rsidR="00617E5B">
        <w:t>.</w:t>
      </w:r>
      <w:r w:rsidR="00C920C9" w:rsidRPr="00FB1D35">
        <w:t xml:space="preserve"> S</w:t>
      </w:r>
      <w:r w:rsidR="00645FDE" w:rsidRPr="00FB1D35">
        <w:t>z</w:t>
      </w:r>
      <w:r w:rsidR="00C920C9" w:rsidRPr="00FB1D35">
        <w:t>czegółowy opis modelu</w:t>
      </w:r>
      <w:bookmarkEnd w:id="53"/>
      <w:bookmarkEnd w:id="54"/>
    </w:p>
    <w:p w14:paraId="33107942" w14:textId="07DBC686"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(Rysunek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22AAA119" w:rsidR="00C12130" w:rsidRPr="00C12130" w:rsidRDefault="00C12130" w:rsidP="00C12130">
      <w:pPr>
        <w:pStyle w:val="Legenda"/>
        <w:keepNext/>
        <w:jc w:val="center"/>
        <w:rPr>
          <w:b/>
          <w:bCs/>
          <w:i w:val="0"/>
          <w:iCs w:val="0"/>
          <w:sz w:val="20"/>
          <w:szCs w:val="20"/>
        </w:rPr>
      </w:pPr>
      <w:bookmarkStart w:id="55"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10</w:t>
      </w:r>
      <w:r w:rsidRPr="00C12130">
        <w:rPr>
          <w:b/>
          <w:bCs/>
          <w:i w:val="0"/>
          <w:iCs w:val="0"/>
          <w:sz w:val="20"/>
          <w:szCs w:val="20"/>
        </w:rPr>
        <w:fldChar w:fldCharType="end"/>
      </w:r>
      <w:r w:rsidRPr="00C12130">
        <w:rPr>
          <w:b/>
          <w:bCs/>
          <w:i w:val="0"/>
          <w:iCs w:val="0"/>
          <w:sz w:val="20"/>
          <w:szCs w:val="20"/>
        </w:rPr>
        <w:t>. Schemat połaczeń drogowych w modelu</w:t>
      </w:r>
      <w:bookmarkEnd w:id="55"/>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21661404" w:rsidR="00EC4F83" w:rsidRPr="00617E5B" w:rsidRDefault="00A405BE" w:rsidP="000D5942">
      <w:pPr>
        <w:pStyle w:val="NN3"/>
      </w:pPr>
      <w:r>
        <w:lastRenderedPageBreak/>
        <w:t>4</w:t>
      </w:r>
      <w:r w:rsidR="004C0B82" w:rsidRPr="00617E5B">
        <w:t>.</w:t>
      </w:r>
      <w:r>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2D92D57B" w:rsidR="00701032" w:rsidRPr="00FB1D35" w:rsidRDefault="00701032">
      <w:pPr>
        <w:pStyle w:val="Akapitzlist"/>
        <w:numPr>
          <w:ilvl w:val="0"/>
          <w:numId w:val="17"/>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„dead_end”:</w:t>
      </w:r>
      <w:r w:rsidRPr="00FB1D35">
        <w:br/>
        <w:t>Miejsca wejścia/wyjścia z sieci występują w punktach:</w:t>
      </w:r>
      <w:r w:rsidRPr="00FB1D35">
        <w:br/>
        <w:t>P1(E12), P2(E20), P3(E0), P6(E3), P7(E4), P10(E7), P11(E14), P12(E22)</w:t>
      </w:r>
      <w:r w:rsidRPr="00FB1D35">
        <w:br/>
        <w:t>(łącznie 8 punktów)</w:t>
      </w:r>
      <w:r w:rsidR="00D92064">
        <w:t>.</w:t>
      </w:r>
    </w:p>
    <w:p w14:paraId="3D308662" w14:textId="75148913" w:rsidR="00701032" w:rsidRPr="00FB1D35" w:rsidRDefault="00701032">
      <w:pPr>
        <w:pStyle w:val="Akapitzlist"/>
        <w:numPr>
          <w:ilvl w:val="0"/>
          <w:numId w:val="17"/>
        </w:numPr>
      </w:pPr>
      <w:r w:rsidRPr="00FB1D35">
        <w:rPr>
          <w:bCs/>
        </w:rPr>
        <w:t>Skrzyżowań sterowanych sygnalizacją (typ „traffic_light”):</w:t>
      </w:r>
      <w:r w:rsidRPr="00FB1D35">
        <w:br/>
        <w:t>Występują w punktach:</w:t>
      </w:r>
      <w:r w:rsidR="002174C6" w:rsidRPr="00FB1D35">
        <w:t xml:space="preserve"> </w:t>
      </w:r>
      <w:r w:rsidRPr="00FB1D35">
        <w:t>P4, P5, P8, P9</w:t>
      </w:r>
      <w:r w:rsidR="002174C6" w:rsidRPr="00FB1D35">
        <w:t xml:space="preserve"> </w:t>
      </w:r>
      <w:r w:rsidRPr="00FB1D35">
        <w:t>(łącznie 4 skrzyżowania)</w:t>
      </w:r>
      <w:r w:rsidR="00D92064">
        <w:t>.</w:t>
      </w:r>
    </w:p>
    <w:p w14:paraId="04D4E5DD" w14:textId="5434A06C" w:rsidR="005F02F7" w:rsidRPr="00FB1D35" w:rsidRDefault="00701032">
      <w:pPr>
        <w:pStyle w:val="Akapitzlist"/>
        <w:numPr>
          <w:ilvl w:val="0"/>
          <w:numId w:val="17"/>
        </w:numPr>
      </w:pPr>
      <w:r w:rsidRPr="00FB1D35">
        <w:rPr>
          <w:bCs/>
        </w:rPr>
        <w:t>Węzł</w:t>
      </w:r>
      <w:r w:rsidR="00EC4F83" w:rsidRPr="00FB1D35">
        <w:rPr>
          <w:bCs/>
        </w:rPr>
        <w:t>y</w:t>
      </w:r>
      <w:r w:rsidRPr="00FB1D35">
        <w:rPr>
          <w:bCs/>
        </w:rPr>
        <w:t xml:space="preserve"> wewnętrznych (internal):</w:t>
      </w:r>
      <w:r w:rsidRPr="00FB1D35">
        <w:br/>
        <w:t>Aby precyzyjnie odwzorować geometrię i przepływ ruchu wewnątrz skrzyżowań, dla każdego skrzyżowania sterowanego (P4, P5, P8, P9) utworzono 4 węzły wewnętrzne (np. :P4{12–15}_0, :P5{12–15}_0, :P8{12–15}_0, :P9{12–15}_0), co daje łącznie 16 dodatkowych punktów.</w:t>
      </w:r>
    </w:p>
    <w:p w14:paraId="5FC11FE6" w14:textId="4FA9C2AE" w:rsidR="00701032" w:rsidRPr="00617E5B" w:rsidRDefault="00A405BE" w:rsidP="000D5942">
      <w:pPr>
        <w:pStyle w:val="NN3"/>
      </w:pPr>
      <w:r>
        <w:t>4</w:t>
      </w:r>
      <w:r w:rsidR="004C0B82" w:rsidRPr="00617E5B">
        <w:t>.</w:t>
      </w:r>
      <w:r>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38E57FE0" w:rsidR="00701032" w:rsidRPr="00FB1D35" w:rsidRDefault="00701032">
      <w:pPr>
        <w:pStyle w:val="Akapitzlist"/>
        <w:numPr>
          <w:ilvl w:val="0"/>
          <w:numId w:val="18"/>
        </w:numPr>
      </w:pPr>
      <w:r w:rsidRPr="00FB1D35">
        <w:rPr>
          <w:bCs/>
        </w:rPr>
        <w:t>Drogi zewnętrzne (łączące główne węzły):</w:t>
      </w:r>
      <w:r w:rsidRPr="00FB1D35">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FB1D35" w:rsidRDefault="00701032">
      <w:pPr>
        <w:pStyle w:val="Akapitzlist"/>
        <w:numPr>
          <w:ilvl w:val="0"/>
          <w:numId w:val="18"/>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określanie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5C939E01" w:rsidR="00701032" w:rsidRPr="00FB1D35" w:rsidRDefault="00A405BE" w:rsidP="000D5942">
      <w:pPr>
        <w:pStyle w:val="NN3"/>
      </w:pPr>
      <w:r>
        <w:lastRenderedPageBreak/>
        <w:t>4</w:t>
      </w:r>
      <w:r w:rsidR="004C0B82" w:rsidRPr="00FB1D35">
        <w:t>.</w:t>
      </w:r>
      <w:r>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2FDBA35A" w:rsidR="00701032" w:rsidRPr="00FB1D35" w:rsidRDefault="00701032">
      <w:pPr>
        <w:pStyle w:val="Akapitzlist"/>
        <w:numPr>
          <w:ilvl w:val="0"/>
          <w:numId w:val="19"/>
        </w:numPr>
      </w:pPr>
      <w:r w:rsidRPr="00FB1D35">
        <w:rPr>
          <w:bCs/>
        </w:rPr>
        <w:t>Drogi zewnętrzne:</w:t>
      </w:r>
      <w:r w:rsidR="00FB47A3" w:rsidRPr="00FB1D35">
        <w:rPr>
          <w:rFonts w:cs="Arial"/>
          <w:szCs w:val="24"/>
        </w:rPr>
        <w:t xml:space="preserve"> </w:t>
      </w:r>
      <w:r w:rsidR="00FB47A3" w:rsidRPr="00FB1D35">
        <w:rPr>
          <w:bCs/>
        </w:rPr>
        <w:t>(główne arterie)</w:t>
      </w:r>
      <w:r w:rsidR="00D92064">
        <w:rPr>
          <w:bCs/>
        </w:rPr>
        <w:t>.</w:t>
      </w:r>
      <w:r w:rsidRPr="00FB1D35">
        <w:br/>
        <w:t>Wszystkie pasy ruchu na drogach łączących główne węzły mają zadeklarowaną prędkość 13.89 m/s, co odpowiada około 50 km/h.</w:t>
      </w:r>
    </w:p>
    <w:p w14:paraId="35D6DBBC" w14:textId="18167A81" w:rsidR="00701032" w:rsidRPr="00FB1D35" w:rsidRDefault="00701032">
      <w:pPr>
        <w:pStyle w:val="Akapitzlist"/>
        <w:numPr>
          <w:ilvl w:val="0"/>
          <w:numId w:val="19"/>
        </w:numPr>
      </w:pPr>
      <w:r w:rsidRPr="00FB1D35">
        <w:rPr>
          <w:bCs/>
        </w:rPr>
        <w:t>Drogi wewnętrzne:</w:t>
      </w:r>
      <w:r w:rsidR="00FB47A3" w:rsidRPr="00FB1D35">
        <w:rPr>
          <w:rFonts w:cs="Arial"/>
          <w:szCs w:val="24"/>
        </w:rPr>
        <w:t xml:space="preserve"> </w:t>
      </w:r>
      <w:r w:rsidR="00FB47A3" w:rsidRPr="00FB1D35">
        <w:rPr>
          <w:bCs/>
        </w:rPr>
        <w:t>(w obrębie skrzyżowań)</w:t>
      </w:r>
      <w:r w:rsidR="00D92064">
        <w:rPr>
          <w:bCs/>
        </w:rPr>
        <w:t>.</w:t>
      </w:r>
      <w:r w:rsidRPr="00FB1D35">
        <w:br/>
        <w:t>W obrębie skrzyżowań prędkości są zróżnicowane, aby odwzorować manewry skrętu i hamowanie:</w:t>
      </w:r>
      <w:r w:rsidR="006877A0" w:rsidRPr="00FB1D35">
        <w:t xml:space="preserve"> Te różnice pozwalają na realistyczne odwzorowanie zachowania pojazdów przy wjeżdżaniu w skrzyżowania i wykonywaniu manewrów.</w:t>
      </w:r>
    </w:p>
    <w:p w14:paraId="63B06582" w14:textId="3166734B" w:rsidR="006877A0" w:rsidRPr="00FB1D35" w:rsidRDefault="004C0B82" w:rsidP="004C0B82">
      <w:pPr>
        <w:ind w:left="371" w:firstLine="709"/>
      </w:pPr>
      <w:r w:rsidRPr="00FB1D35">
        <w:t xml:space="preserve">- </w:t>
      </w:r>
      <w:r w:rsidR="006877A0" w:rsidRPr="00FB1D35">
        <w:t>6.51 m/s (~23.4 km/h) – pasy skrętu i manewrów hamowania</w:t>
      </w:r>
      <w:r w:rsidR="00D92064">
        <w:t>,</w:t>
      </w:r>
    </w:p>
    <w:p w14:paraId="2FB3CBAA" w14:textId="4261C236" w:rsidR="006877A0" w:rsidRPr="00FB1D35" w:rsidRDefault="004C0B82" w:rsidP="004C0B82">
      <w:pPr>
        <w:ind w:left="371" w:firstLine="709"/>
      </w:pPr>
      <w:r w:rsidRPr="00FB1D35">
        <w:t xml:space="preserve">- </w:t>
      </w:r>
      <w:r w:rsidR="006877A0" w:rsidRPr="00FB1D35">
        <w:t>8.00 m/s (~28.8 km/h) – łagodne zakręty i przejścia między pasami</w:t>
      </w:r>
      <w:r w:rsidR="00D92064">
        <w:t>,</w:t>
      </w:r>
    </w:p>
    <w:p w14:paraId="37E3FB12" w14:textId="3B6473C6" w:rsidR="00FA2240" w:rsidRPr="00FB1D35" w:rsidRDefault="004C0B82" w:rsidP="001B721A">
      <w:pPr>
        <w:ind w:left="371" w:firstLine="709"/>
      </w:pPr>
      <w:r w:rsidRPr="00FB1D35">
        <w:t xml:space="preserve">- </w:t>
      </w:r>
      <w:r w:rsidR="006877A0" w:rsidRPr="00FB1D35">
        <w:t>13.89 m/s (~50 km/h) – proste odcinki wewnętrzne</w:t>
      </w:r>
      <w:r w:rsidR="00D92064">
        <w:t>.</w:t>
      </w:r>
    </w:p>
    <w:p w14:paraId="347999B0" w14:textId="3AE35FA2" w:rsidR="00FA2240" w:rsidRPr="00FB1D35" w:rsidRDefault="00A405BE" w:rsidP="000D5942">
      <w:pPr>
        <w:pStyle w:val="NN3"/>
      </w:pPr>
      <w:r>
        <w:t>4</w:t>
      </w:r>
      <w:r w:rsidR="00467B56" w:rsidRPr="00FB1D35">
        <w:t>.</w:t>
      </w:r>
      <w:r>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6EAA1D0B" w:rsidR="00701032" w:rsidRPr="00FB1D35" w:rsidRDefault="00A405BE" w:rsidP="000D5942">
      <w:pPr>
        <w:pStyle w:val="NN3"/>
      </w:pPr>
      <w:r>
        <w:lastRenderedPageBreak/>
        <w:t>4</w:t>
      </w:r>
      <w:r w:rsidR="00467B56" w:rsidRPr="00FB1D35">
        <w:t>.</w:t>
      </w:r>
      <w:r>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r w:rsidRPr="00FB1D35">
        <w:rPr>
          <w:iCs/>
        </w:rPr>
        <w:t>probability</w:t>
      </w:r>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60D53699" w:rsidR="00701032" w:rsidRPr="00FB1D35" w:rsidRDefault="00701032">
      <w:pPr>
        <w:pStyle w:val="Akapitzlist"/>
        <w:numPr>
          <w:ilvl w:val="0"/>
          <w:numId w:val="20"/>
        </w:numPr>
      </w:pPr>
      <w:r w:rsidRPr="00FB1D35">
        <w:rPr>
          <w:bCs/>
        </w:rPr>
        <w:t>Probability 0.1</w:t>
      </w:r>
      <w:r w:rsidRPr="00FB1D35">
        <w:t xml:space="preserve"> – oznacza wyższą częstotliwość generowania pojazdów (około 0.1 pojazdu na sekundę, co daje średnio około 360 pojazdów na godzinę)</w:t>
      </w:r>
      <w:r w:rsidR="00D92064">
        <w:t>.</w:t>
      </w:r>
    </w:p>
    <w:p w14:paraId="145CE067" w14:textId="77777777" w:rsidR="00701032" w:rsidRPr="00FB1D35" w:rsidRDefault="00701032">
      <w:pPr>
        <w:pStyle w:val="Akapitzlist"/>
        <w:numPr>
          <w:ilvl w:val="0"/>
          <w:numId w:val="20"/>
        </w:numPr>
      </w:pPr>
      <w:r w:rsidRPr="00FB1D35">
        <w:rPr>
          <w:bCs/>
        </w:rPr>
        <w:t>Probability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r w:rsidR="00701032" w:rsidRPr="00FB1D35">
        <w:rPr>
          <w:iCs/>
        </w:rPr>
        <w:t>departLane</w:t>
      </w:r>
      <w:r w:rsidR="00701032" w:rsidRPr="00FB1D35">
        <w:t xml:space="preserve"> ustawione na "free" (dowolny pas startowy) oraz </w:t>
      </w:r>
      <w:r w:rsidR="00701032" w:rsidRPr="00FB1D35">
        <w:rPr>
          <w:iCs/>
        </w:rPr>
        <w:t>departSpeed</w:t>
      </w:r>
      <w:r w:rsidR="00701032" w:rsidRPr="00FB1D35">
        <w:t xml:space="preserve"> ustawione na "random" (losowa prędkość początkowa), wprowadzają element losowości, symulując naturalne zachowania kierowców.</w:t>
      </w:r>
    </w:p>
    <w:p w14:paraId="68C44D01" w14:textId="18B2DC22" w:rsidR="00772657" w:rsidRPr="00FB1D35" w:rsidRDefault="002038B5" w:rsidP="00617E5B">
      <w:pPr>
        <w:pStyle w:val="NN2"/>
      </w:pPr>
      <w:bookmarkStart w:id="56" w:name="_Toc194178824"/>
      <w:bookmarkStart w:id="57" w:name="_Toc194704120"/>
      <w:r>
        <w:t>4</w:t>
      </w:r>
      <w:r w:rsidR="00984CC8" w:rsidRPr="00FB1D35">
        <w:t>.</w:t>
      </w:r>
      <w:r>
        <w:t>4</w:t>
      </w:r>
      <w:r w:rsidR="00617E5B">
        <w:t>.</w:t>
      </w:r>
      <w:r w:rsidR="00984CC8" w:rsidRPr="00FB1D35">
        <w:t xml:space="preserve"> </w:t>
      </w:r>
      <w:r w:rsidR="00AA5F0E" w:rsidRPr="00FB1D35">
        <w:t>Podsumowanie modelu</w:t>
      </w:r>
      <w:bookmarkEnd w:id="56"/>
      <w:bookmarkEnd w:id="57"/>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 xml:space="preserve">Model definiuje 12 przepływów ruchu (flows),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79960B39" w:rsidR="000E1BA1" w:rsidRPr="00FB1D35" w:rsidRDefault="004E15FF" w:rsidP="00674629">
      <w:pPr>
        <w:ind w:firstLine="357"/>
      </w:pPr>
      <w:r w:rsidRPr="00FB1D35">
        <w:t xml:space="preserve">Dodatkowe pliki 2x2.dat.xml oraz 2x2.add.xml zostały przygotowane jako rozszerzenie modelu, jednak w obecnej konfiguracji nie zawierają dodatkowych danych. </w:t>
      </w:r>
    </w:p>
    <w:p w14:paraId="103C3F84" w14:textId="05697E2E" w:rsidR="004E15FF" w:rsidRPr="00FB1D35" w:rsidRDefault="004E15FF" w:rsidP="00674629">
      <w:pPr>
        <w:ind w:firstLine="357"/>
      </w:pPr>
      <w:r w:rsidRPr="00FB1D35">
        <w:t>Taki model umożliwia realistyczną symulację ruchu drogowego, pozwalając na analizę przepływów pojazdów, badanie ich za</w:t>
      </w:r>
      <w:r w:rsidR="00D92064">
        <w:t>c</w:t>
      </w:r>
      <w:r w:rsidRPr="00FB1D35">
        <w:t>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58" w:name="_Toc194178825"/>
      <w:bookmarkStart w:id="59" w:name="_Toc194704121"/>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58"/>
      <w:bookmarkEnd w:id="59"/>
      <w:r w:rsidR="005B26E4" w:rsidRPr="00FB1D35">
        <w:t xml:space="preserve"> </w:t>
      </w:r>
    </w:p>
    <w:p w14:paraId="5D617736" w14:textId="1483CE6F" w:rsidR="006F758E" w:rsidRPr="00FB1D35" w:rsidRDefault="006F758E" w:rsidP="006F758E">
      <w:pPr>
        <w:ind w:firstLine="357"/>
      </w:pPr>
      <w:r w:rsidRPr="00FB1D35">
        <w:t>Rozdział przedstawia implementację algorytmu Aktor-Krytyk w symulatorze SUMO z wykorzystaniem interfejsu TraCI. Opisano strukturę sieci neuronowej, sposób integracji modelu z symulacją oraz mechanizmy podejmowania decyzji i uczenia. Zaprezentowano również przebieg procesu trenowania modelu oraz analizę uzyskanych wyników.</w:t>
      </w:r>
    </w:p>
    <w:p w14:paraId="02967AD7" w14:textId="1333F6BE" w:rsidR="00D6308F" w:rsidRPr="00FB1D35" w:rsidRDefault="00A405BE" w:rsidP="00617E5B">
      <w:pPr>
        <w:pStyle w:val="NN2"/>
      </w:pPr>
      <w:bookmarkStart w:id="60" w:name="_Toc194178826"/>
      <w:bookmarkStart w:id="61" w:name="_Toc194704122"/>
      <w:r>
        <w:t>5</w:t>
      </w:r>
      <w:r w:rsidR="00417870" w:rsidRPr="00FB1D35">
        <w:t>.1</w:t>
      </w:r>
      <w:r w:rsidR="00617E5B">
        <w:t>.</w:t>
      </w:r>
      <w:r w:rsidR="00417870" w:rsidRPr="00FB1D35">
        <w:t xml:space="preserve"> </w:t>
      </w:r>
      <w:r w:rsidR="00D6308F" w:rsidRPr="00FB1D35">
        <w:t>T</w:t>
      </w:r>
      <w:r w:rsidR="00EE685F" w:rsidRPr="00FB1D35">
        <w:t>r</w:t>
      </w:r>
      <w:r w:rsidR="00213E5C" w:rsidRPr="00FB1D35">
        <w:t>a</w:t>
      </w:r>
      <w:r w:rsidR="00D6308F" w:rsidRPr="00FB1D35">
        <w:t>CI</w:t>
      </w:r>
      <w:bookmarkEnd w:id="60"/>
      <w:bookmarkEnd w:id="61"/>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TraCI (Traffic Control Interface), który umożliwia komunikację pomiędzy kodem sterującym a symulatorem SUMO. Dzięki TraCI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278B6D34"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FC0883" w:rsidRPr="00FB1D35">
        <w:t>Aktor-Krytyk</w:t>
      </w:r>
      <w:r w:rsidR="00FC0883">
        <w:t xml:space="preserve">, </w:t>
      </w:r>
      <w:r w:rsidR="00C90405" w:rsidRPr="00FB1D35">
        <w:t>poprzez</w:t>
      </w:r>
      <w:r w:rsidR="005B26E4" w:rsidRPr="00FB1D35">
        <w:t xml:space="preserve"> interf</w:t>
      </w:r>
      <w:r w:rsidR="00FC0883">
        <w:t>ejs</w:t>
      </w:r>
      <w:r w:rsidR="00C90405" w:rsidRPr="00FB1D35">
        <w:t xml:space="preserve"> TraCI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r w:rsidRPr="00FB1D35">
        <w:rPr>
          <w:sz w:val="18"/>
          <w:szCs w:val="18"/>
        </w:rPr>
        <w:t>traci.start([SUMO_BINARY,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r w:rsidRPr="00FB1D35">
        <w:rPr>
          <w:sz w:val="18"/>
          <w:szCs w:val="18"/>
        </w:rPr>
        <w:t>traci.trafficlight.setRedYellowGreenState(tls_id, phases[action])</w:t>
      </w:r>
    </w:p>
    <w:p w14:paraId="74113483" w14:textId="3AA2DCFA" w:rsidR="00403698" w:rsidRPr="00FB1D35" w:rsidRDefault="00403698" w:rsidP="00403698">
      <w:r w:rsidRPr="00FB1D35">
        <w:t xml:space="preserve">Funkcja </w:t>
      </w:r>
      <w:r w:rsidRPr="00FB1D35">
        <w:rPr>
          <w:rStyle w:val="KODZnak"/>
        </w:rPr>
        <w:t>get_state()</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38BBB990" w:rsidR="009C763A" w:rsidRPr="00FB1D35" w:rsidRDefault="00403698" w:rsidP="00403698">
      <w:r w:rsidRPr="00FB1D35">
        <w:t>W procesie uczenia modelu A</w:t>
      </w:r>
      <w:r w:rsidR="005B26E4" w:rsidRPr="00FB1D35">
        <w:t>ktor</w:t>
      </w:r>
      <w:r w:rsidRPr="00FB1D35">
        <w:t>-</w:t>
      </w:r>
      <w:r w:rsidR="005B26E4" w:rsidRPr="00FB1D35">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softmax generującej rozkład prawdopodobieństwa, dodatkowo </w:t>
      </w:r>
      <w:r w:rsidR="00D4551B" w:rsidRPr="00FB1D35">
        <w:t>zaimplementowano</w:t>
      </w:r>
      <w:r w:rsidR="009C763A" w:rsidRPr="00FB1D35">
        <w:t xml:space="preserve"> mechanizm epsilon-greedy,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r w:rsidRPr="00FB1D35">
        <w:t>traci.simulationStep()</w:t>
      </w:r>
    </w:p>
    <w:p w14:paraId="37BB08FE" w14:textId="4A5640EA" w:rsidR="00403698" w:rsidRPr="00FB1D35" w:rsidRDefault="00403698" w:rsidP="00403698">
      <w:r w:rsidRPr="00FB1D35">
        <w:t>Po zakończeniu epizodu symulacji</w:t>
      </w:r>
      <w:r w:rsidR="00CB25AF" w:rsidRPr="00FB1D35">
        <w:t xml:space="preserve"> ruchu</w:t>
      </w:r>
      <w:r w:rsidRPr="00FB1D35">
        <w:t>, połączenie TraCI jest zamykane za pomocą:</w:t>
      </w:r>
    </w:p>
    <w:p w14:paraId="0E74B5A8" w14:textId="77777777" w:rsidR="00403698" w:rsidRPr="00FB1D35" w:rsidRDefault="00403698" w:rsidP="00403698">
      <w:pPr>
        <w:pStyle w:val="KOD"/>
      </w:pPr>
      <w:r w:rsidRPr="00FB1D35">
        <w:t>traci.close()</w:t>
      </w:r>
    </w:p>
    <w:p w14:paraId="2E69B60A" w14:textId="0A7EEE4C"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(Rys</w:t>
      </w:r>
      <w:r w:rsidR="00FC0883">
        <w:t>unek</w:t>
      </w:r>
      <w:r w:rsidRPr="00FB1D35">
        <w:t>12)</w:t>
      </w:r>
      <w:r w:rsidR="00403698" w:rsidRPr="00FB1D35">
        <w:t>, które w czasie rzeczywistym reaguje na decyzje podejmowane przez model uczący się</w:t>
      </w:r>
      <w:r w:rsidR="00C66628">
        <w:t>, p</w:t>
      </w:r>
      <w:r w:rsidR="00403698" w:rsidRPr="00FB1D35">
        <w:t>ozwala to na badanie efektywności różnych strategii sterowania ruchem drogowym.</w:t>
      </w:r>
    </w:p>
    <w:p w14:paraId="6E008ADF" w14:textId="77777777" w:rsidR="00403698" w:rsidRPr="00FB1D35" w:rsidRDefault="00403698" w:rsidP="00403698"/>
    <w:p w14:paraId="24B85874" w14:textId="0A32D387" w:rsidR="00C12130" w:rsidRPr="00C12130" w:rsidRDefault="00C12130" w:rsidP="00C12130">
      <w:pPr>
        <w:pStyle w:val="Legenda"/>
        <w:keepNext/>
        <w:jc w:val="center"/>
        <w:rPr>
          <w:b/>
          <w:bCs/>
          <w:i w:val="0"/>
          <w:iCs w:val="0"/>
          <w:sz w:val="20"/>
          <w:szCs w:val="20"/>
        </w:rPr>
      </w:pPr>
      <w:bookmarkStart w:id="62"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Skrypt-TraCI-SUMO</w:t>
      </w:r>
      <w:bookmarkEnd w:id="62"/>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Źródło: Opracowanie i obliczenia własne.</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0EF60E76" w:rsidR="000D6CDA" w:rsidRPr="00FB1D35" w:rsidRDefault="00A405BE" w:rsidP="00617E5B">
      <w:pPr>
        <w:pStyle w:val="NN2"/>
      </w:pPr>
      <w:bookmarkStart w:id="63" w:name="_Toc194178827"/>
      <w:bookmarkStart w:id="64" w:name="_Toc194704123"/>
      <w:r>
        <w:t>5</w:t>
      </w:r>
      <w:r w:rsidR="00417870" w:rsidRPr="00FB1D35">
        <w:t>.2</w:t>
      </w:r>
      <w:r w:rsidR="00617E5B">
        <w:t>.</w:t>
      </w:r>
      <w:r w:rsidR="00417870" w:rsidRPr="00FB1D35">
        <w:t xml:space="preserve"> Sieć neuronowa</w:t>
      </w:r>
      <w:bookmarkEnd w:id="63"/>
      <w:bookmarkEnd w:id="64"/>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3CCACB57" w:rsidR="00512B7E" w:rsidRPr="00E259A6" w:rsidRDefault="00512B7E" w:rsidP="00E259A6">
      <w:pPr>
        <w:pStyle w:val="Legenda"/>
        <w:keepNext/>
        <w:jc w:val="center"/>
        <w:rPr>
          <w:b/>
          <w:bCs/>
          <w:sz w:val="20"/>
          <w:szCs w:val="20"/>
        </w:rPr>
      </w:pPr>
      <w:bookmarkStart w:id="65"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C70953">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5"/>
    </w:p>
    <w:p w14:paraId="33AD2788" w14:textId="77777777" w:rsidR="00C01878" w:rsidRDefault="00043848" w:rsidP="00E259A6">
      <w:pPr>
        <w:keepNext/>
        <w:jc w:val="center"/>
      </w:pPr>
      <w:r w:rsidRPr="00FB1D35">
        <w:rPr>
          <w:noProof/>
        </w:rPr>
        <w:drawing>
          <wp:inline distT="0" distB="0" distL="0" distR="0" wp14:anchorId="48CDC14F" wp14:editId="567148F4">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77777777" w:rsidR="00974C9C" w:rsidRPr="00FB1D35" w:rsidRDefault="00974C9C">
      <w:pPr>
        <w:numPr>
          <w:ilvl w:val="0"/>
          <w:numId w:val="4"/>
        </w:numPr>
      </w:pPr>
      <w:r w:rsidRPr="00FB1D35">
        <w:rPr>
          <w:bCs/>
        </w:rPr>
        <w:t>Warstwa wspólna (self.common)</w:t>
      </w:r>
    </w:p>
    <w:p w14:paraId="36D3EC20" w14:textId="77777777" w:rsidR="00974C9C" w:rsidRPr="00FB1D35" w:rsidRDefault="00974C9C">
      <w:pPr>
        <w:pStyle w:val="Akapitzlist"/>
        <w:numPr>
          <w:ilvl w:val="0"/>
          <w:numId w:val="28"/>
        </w:numPr>
      </w:pPr>
      <w:r w:rsidRPr="00FB1D35">
        <w:t xml:space="preserve">Składa się z </w:t>
      </w:r>
      <w:r w:rsidRPr="001B721A">
        <w:rPr>
          <w:bCs/>
        </w:rPr>
        <w:t>dwóch warstw gęstych</w:t>
      </w:r>
      <w:r w:rsidRPr="00FB1D35">
        <w:t xml:space="preserve"> (</w:t>
      </w:r>
      <w:r w:rsidRPr="001B721A">
        <w:rPr>
          <w:iCs/>
        </w:rPr>
        <w:t>Dense</w:t>
      </w:r>
      <w:r w:rsidRPr="00FB1D35">
        <w:t>), które przetwarzają dane wejściowe dotyczące stanu ruchu.</w:t>
      </w:r>
    </w:p>
    <w:p w14:paraId="7B1669ED" w14:textId="424BCDC3" w:rsidR="00974C9C" w:rsidRPr="00FB1D35" w:rsidRDefault="00974C9C">
      <w:pPr>
        <w:pStyle w:val="Akapitzlist"/>
        <w:numPr>
          <w:ilvl w:val="0"/>
          <w:numId w:val="28"/>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r w:rsidRPr="001B721A">
        <w:rPr>
          <w:bCs/>
        </w:rPr>
        <w:t>ReLU</w:t>
      </w:r>
      <w:r w:rsidRPr="00FB1D35">
        <w:t xml:space="preserve"> (relu), co umożliwia modelowi skuteczne odwzorowanie nieliniowych zależności.</w:t>
      </w:r>
    </w:p>
    <w:p w14:paraId="3839AC07" w14:textId="53C0D8DE" w:rsidR="00974C9C" w:rsidRPr="00FB1D35" w:rsidRDefault="00974C9C">
      <w:pPr>
        <w:pStyle w:val="Akapitzlist"/>
        <w:numPr>
          <w:ilvl w:val="0"/>
          <w:numId w:val="28"/>
        </w:numPr>
      </w:pPr>
      <w:r w:rsidRPr="00FB1D35">
        <w:t xml:space="preserve">Wykorzystano inicjalizator wag </w:t>
      </w:r>
      <w:r w:rsidRPr="001B721A">
        <w:rPr>
          <w:bCs/>
        </w:rPr>
        <w:t>He Normal</w:t>
      </w:r>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r w:rsidRPr="00FB1D35">
        <w:rPr>
          <w:sz w:val="18"/>
          <w:szCs w:val="18"/>
        </w:rPr>
        <w:t>self.common = tf.keras.Sequential([</w:t>
      </w:r>
    </w:p>
    <w:p w14:paraId="2BE6DA9F" w14:textId="16E0B223" w:rsidR="00974C9C" w:rsidRPr="00FB1D35" w:rsidRDefault="00974C9C" w:rsidP="00EF2E88">
      <w:pPr>
        <w:pStyle w:val="KOD"/>
        <w:rPr>
          <w:sz w:val="18"/>
          <w:szCs w:val="18"/>
        </w:rPr>
      </w:pPr>
      <w:r w:rsidRPr="00FB1D35">
        <w:rPr>
          <w:sz w:val="18"/>
          <w:szCs w:val="18"/>
        </w:rPr>
        <w:t>layers.Dense(128, activation="relu", kernel_initializer="he_normal"),</w:t>
      </w:r>
    </w:p>
    <w:p w14:paraId="525DDDF4" w14:textId="73B34B75" w:rsidR="00974C9C" w:rsidRPr="00FB1D35" w:rsidRDefault="00974C9C" w:rsidP="00EF2E88">
      <w:pPr>
        <w:pStyle w:val="KOD"/>
        <w:rPr>
          <w:sz w:val="18"/>
          <w:szCs w:val="18"/>
        </w:rPr>
      </w:pPr>
      <w:r w:rsidRPr="00FB1D35">
        <w:rPr>
          <w:sz w:val="18"/>
          <w:szCs w:val="18"/>
        </w:rPr>
        <w:t>layers.Dense(64, activation="relu", kernel_initializer="he_normal")</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77777777" w:rsidR="00974C9C" w:rsidRPr="00FB1D35" w:rsidRDefault="00974C9C">
      <w:pPr>
        <w:numPr>
          <w:ilvl w:val="0"/>
          <w:numId w:val="4"/>
        </w:numPr>
      </w:pPr>
      <w:r w:rsidRPr="00FB1D35">
        <w:rPr>
          <w:bCs/>
        </w:rPr>
        <w:lastRenderedPageBreak/>
        <w:t>Warstwa aktora (self.actor)</w:t>
      </w:r>
    </w:p>
    <w:p w14:paraId="0C763C71" w14:textId="77777777" w:rsidR="00974C9C" w:rsidRPr="00FB1D35" w:rsidRDefault="00974C9C">
      <w:pPr>
        <w:numPr>
          <w:ilvl w:val="1"/>
          <w:numId w:val="4"/>
        </w:numPr>
      </w:pPr>
      <w:r w:rsidRPr="00FB1D35">
        <w:t>Odpowiada za przewidywanie prawdopodobieństw wyboru poszczególnych faz sygnalizacji świetlnej.</w:t>
      </w:r>
    </w:p>
    <w:p w14:paraId="2EF96CCE" w14:textId="5DF8CC8B" w:rsidR="00974C9C" w:rsidRPr="00FB1D35" w:rsidRDefault="00974C9C">
      <w:pPr>
        <w:numPr>
          <w:ilvl w:val="1"/>
          <w:numId w:val="4"/>
        </w:numPr>
      </w:pPr>
      <w:r w:rsidRPr="00FB1D35">
        <w:t xml:space="preserve">Liczba neuronów w tej warstwie wynosi </w:t>
      </w:r>
      <w:r w:rsidRPr="00FB1D35">
        <w:rPr>
          <w:bCs/>
        </w:rPr>
        <w:t>num_tls × num_phases</w:t>
      </w:r>
      <w:r w:rsidRPr="00FB1D35">
        <w:t>, gdzie num_tls to liczba sygnalizatorów, a num_phases to liczba faz świateł.</w:t>
      </w:r>
    </w:p>
    <w:p w14:paraId="31CFE5B1" w14:textId="77777777" w:rsidR="00974C9C" w:rsidRPr="00FB1D35" w:rsidRDefault="00974C9C">
      <w:pPr>
        <w:numPr>
          <w:ilvl w:val="1"/>
          <w:numId w:val="4"/>
        </w:numPr>
      </w:pPr>
      <w:r w:rsidRPr="00FB1D35">
        <w:t xml:space="preserve">Zastosowano funkcję aktywacji </w:t>
      </w:r>
      <w:r w:rsidRPr="00FB1D35">
        <w:rPr>
          <w:bCs/>
        </w:rPr>
        <w:t>softmax</w:t>
      </w:r>
      <w:r w:rsidRPr="00FB1D35">
        <w:t>, dzięki czemu wyjściowe wartości można interpretować jako rozkład prawdopodobieństwa wyboru każdej fazy.</w:t>
      </w:r>
    </w:p>
    <w:p w14:paraId="0FAB7C63" w14:textId="77777777" w:rsidR="00974C9C" w:rsidRPr="00FB1D35" w:rsidRDefault="00974C9C">
      <w:pPr>
        <w:numPr>
          <w:ilvl w:val="1"/>
          <w:numId w:val="4"/>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r w:rsidRPr="00FB1D35">
        <w:rPr>
          <w:sz w:val="18"/>
          <w:szCs w:val="18"/>
        </w:rPr>
        <w:t xml:space="preserve">self.actor = </w:t>
      </w:r>
    </w:p>
    <w:p w14:paraId="1C8F8061" w14:textId="15841CB1" w:rsidR="00432FD2" w:rsidRPr="00FB1D35" w:rsidRDefault="00432FD2" w:rsidP="00B83EF0">
      <w:pPr>
        <w:pStyle w:val="KOD"/>
        <w:rPr>
          <w:sz w:val="18"/>
          <w:szCs w:val="18"/>
        </w:rPr>
      </w:pPr>
      <w:r w:rsidRPr="00FB1D35">
        <w:rPr>
          <w:sz w:val="18"/>
          <w:szCs w:val="18"/>
        </w:rPr>
        <w:t>layers.Dense(num_tls * num_phases, activation="softmax", name="actor")</w:t>
      </w:r>
    </w:p>
    <w:p w14:paraId="5F653007" w14:textId="77777777" w:rsidR="00432FD2" w:rsidRPr="00FB1D35" w:rsidRDefault="00432FD2" w:rsidP="00432FD2"/>
    <w:p w14:paraId="40CFA793" w14:textId="77777777" w:rsidR="00974C9C" w:rsidRPr="00FB1D35" w:rsidRDefault="00974C9C">
      <w:pPr>
        <w:numPr>
          <w:ilvl w:val="0"/>
          <w:numId w:val="4"/>
        </w:numPr>
      </w:pPr>
      <w:r w:rsidRPr="00FB1D35">
        <w:rPr>
          <w:bCs/>
        </w:rPr>
        <w:t>Warstwa krytyka (self.critic)</w:t>
      </w:r>
    </w:p>
    <w:p w14:paraId="795C826C" w14:textId="77777777" w:rsidR="00974C9C" w:rsidRPr="00FB1D35" w:rsidRDefault="00974C9C">
      <w:pPr>
        <w:numPr>
          <w:ilvl w:val="1"/>
          <w:numId w:val="4"/>
        </w:numPr>
      </w:pPr>
      <w:r w:rsidRPr="00FB1D35">
        <w:t>Służy do oceny wartości danego stanu ruchu drogowego, pomagając modelowi optymalizować decyzje podejmowane przez aktora.</w:t>
      </w:r>
    </w:p>
    <w:p w14:paraId="6D046922" w14:textId="77777777" w:rsidR="00974C9C" w:rsidRPr="00FB1D35" w:rsidRDefault="00974C9C">
      <w:pPr>
        <w:numPr>
          <w:ilvl w:val="1"/>
          <w:numId w:val="4"/>
        </w:numPr>
      </w:pPr>
      <w:r w:rsidRPr="00FB1D35">
        <w:t xml:space="preserve">Zawiera tylko </w:t>
      </w:r>
      <w:r w:rsidRPr="00FB1D35">
        <w:rPr>
          <w:bCs/>
        </w:rPr>
        <w:t>jeden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4"/>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4"/>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4"/>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r w:rsidRPr="00FB1D35">
        <w:rPr>
          <w:sz w:val="18"/>
          <w:szCs w:val="18"/>
        </w:rPr>
        <w:t>self.critic = layers.Dense(1, name="critic")</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6"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2D783E23" w:rsidR="007413D8" w:rsidRPr="00CD4438" w:rsidRDefault="00A405BE" w:rsidP="00CD4438">
      <w:pPr>
        <w:pStyle w:val="NN2"/>
      </w:pPr>
      <w:bookmarkStart w:id="67" w:name="_Toc194704124"/>
      <w:r w:rsidRPr="00CD4438">
        <w:lastRenderedPageBreak/>
        <w:t>5</w:t>
      </w:r>
      <w:r w:rsidR="00043848" w:rsidRPr="00CD4438">
        <w:t>.3</w:t>
      </w:r>
      <w:r w:rsidR="00617E5B" w:rsidRPr="00CD4438">
        <w:t>.</w:t>
      </w:r>
      <w:r w:rsidR="00043848" w:rsidRPr="00CD4438">
        <w:t xml:space="preserve"> Implementacja algorytmu systemu sterowania</w:t>
      </w:r>
      <w:bookmarkEnd w:id="66"/>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7"/>
      </w:hyperlink>
    </w:p>
    <w:p w14:paraId="7A6DEF6E" w14:textId="0E656B0C" w:rsidR="00A25333" w:rsidRPr="00FB1D35" w:rsidRDefault="003E1598" w:rsidP="006A098E">
      <w:r w:rsidRPr="00FB1D35">
        <w:t>Przedstawiony kod realizuje adaptacyjne sterowanie ruchem drogowym z wykorzystaniem symulacji w środowisku SUMO oraz agenta uczenia ze wzmocnieniem opartego na architekturze Aktor-Krytyk. Integracja modelu symulacyjnego z algorytmem uczenia pozwala na iteracyjną optymalizację ustawień faz sygnalizacyjnych</w:t>
      </w:r>
      <w:r w:rsidR="00C66628">
        <w:t xml:space="preserve"> oraz przeprowadzenia procesu uczenia.</w:t>
      </w:r>
      <w:r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3727089F" w:rsidR="00512B7E" w:rsidRDefault="00512B7E" w:rsidP="00512B7E">
      <w:pPr>
        <w:pStyle w:val="Legenda"/>
        <w:keepNext/>
        <w:jc w:val="center"/>
      </w:pPr>
      <w:bookmarkStart w:id="68" w:name="_Toc194608650"/>
      <w:r>
        <w:t xml:space="preserve">Rysunek </w:t>
      </w:r>
      <w:fldSimple w:instr=" SEQ Rysunek \* ARABIC ">
        <w:r w:rsidR="00C70953">
          <w:rPr>
            <w:noProof/>
          </w:rPr>
          <w:t>13</w:t>
        </w:r>
      </w:fldSimple>
      <w:r w:rsidRPr="00886F76">
        <w:t>. Schemat blokowy programu uczącego model AI</w:t>
      </w:r>
      <w:bookmarkEnd w:id="68"/>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2EEBD7AB" w:rsidR="00B33B43" w:rsidRPr="006A098E" w:rsidRDefault="006A098E" w:rsidP="00B33B43">
      <w:pPr>
        <w:rPr>
          <w:b/>
        </w:rPr>
      </w:pPr>
      <w:r>
        <w:rPr>
          <w:b/>
        </w:rPr>
        <w:lastRenderedPageBreak/>
        <w:t>5.3.</w:t>
      </w:r>
      <w:r w:rsidR="00B33B43" w:rsidRPr="006A098E">
        <w:rPr>
          <w:b/>
        </w:rPr>
        <w:t xml:space="preserve">1. Konfiguracja i </w:t>
      </w:r>
      <w:r w:rsidR="003E1598" w:rsidRPr="006A098E">
        <w:rPr>
          <w:b/>
        </w:rPr>
        <w:t>i</w:t>
      </w:r>
      <w:r w:rsidR="00B33B43" w:rsidRPr="006A098E">
        <w:rPr>
          <w:b/>
        </w:rPr>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pPr>
        <w:numPr>
          <w:ilvl w:val="0"/>
          <w:numId w:val="5"/>
        </w:numPr>
      </w:pPr>
      <w:r w:rsidRPr="00FB1D35">
        <w:t xml:space="preserve">SUMO_BINARY: Ustawione na "sumo". </w:t>
      </w:r>
      <w:r w:rsidR="00FE7549" w:rsidRPr="00FB1D35">
        <w:t>Wyłączona wizualizacja.</w:t>
      </w:r>
    </w:p>
    <w:p w14:paraId="6CA1B572" w14:textId="77777777" w:rsidR="00B33B43" w:rsidRPr="00FB1D35" w:rsidRDefault="00B33B43">
      <w:pPr>
        <w:numPr>
          <w:ilvl w:val="0"/>
          <w:numId w:val="5"/>
        </w:numPr>
      </w:pPr>
      <w:r w:rsidRPr="00FB1D35">
        <w:t>CONFIG_FILE: Ścieżka do pliku konfiguracyjnego SUMO, który definiuje model sieci drogowej.</w:t>
      </w:r>
    </w:p>
    <w:p w14:paraId="12BAB86C" w14:textId="77777777" w:rsidR="00B33B43" w:rsidRPr="00FB1D35" w:rsidRDefault="00B33B43">
      <w:pPr>
        <w:numPr>
          <w:ilvl w:val="0"/>
          <w:numId w:val="5"/>
        </w:numPr>
      </w:pPr>
      <w:r w:rsidRPr="00FB1D35">
        <w:t>TLS_IDS: Lista identyfikatorów sygnalizatorów – sterowane są skrzyżowania P4, P5, P8 i P9.</w:t>
      </w:r>
    </w:p>
    <w:p w14:paraId="1AC40DFD" w14:textId="3B1A5F16" w:rsidR="00B33B43" w:rsidRPr="00FB1D35" w:rsidRDefault="00B33B43">
      <w:pPr>
        <w:numPr>
          <w:ilvl w:val="0"/>
          <w:numId w:val="5"/>
        </w:numPr>
      </w:pPr>
      <w:r w:rsidRPr="00FB1D35">
        <w:t xml:space="preserve">NUM_PHASES: Liczba dostępnych faz (ustawiona na </w:t>
      </w:r>
      <w:r w:rsidR="000D6CDA" w:rsidRPr="00FB1D35">
        <w:t>3</w:t>
      </w:r>
      <w:r w:rsidRPr="00FB1D35">
        <w:t>)</w:t>
      </w:r>
      <w:r w:rsidR="00D92064">
        <w:t>.</w:t>
      </w:r>
      <w:r w:rsidRPr="00FB1D35">
        <w:t xml:space="preserve"> </w:t>
      </w:r>
    </w:p>
    <w:p w14:paraId="6E5959FB" w14:textId="0EDF64A6" w:rsidR="00B33B43" w:rsidRPr="00FB1D35" w:rsidRDefault="00B33B43" w:rsidP="00B33B43">
      <w:r w:rsidRPr="00FB1D35">
        <w:t>Powyższe ustawienia umożliwiają elastyczne zarządzanie dynamiką symulacji oraz adaptacyjnym sterowaniem ruchem.</w:t>
      </w:r>
    </w:p>
    <w:p w14:paraId="74DDDF6D" w14:textId="559A9A9B" w:rsidR="00B33B43" w:rsidRPr="006A098E" w:rsidRDefault="00B33B43" w:rsidP="00B33B43">
      <w:pPr>
        <w:rPr>
          <w:b/>
        </w:rPr>
      </w:pPr>
      <w:r w:rsidRPr="00FB1D35">
        <w:br/>
      </w:r>
      <w:r w:rsidR="006A098E">
        <w:rPr>
          <w:b/>
        </w:rPr>
        <w:t>5.3.</w:t>
      </w:r>
      <w:r w:rsidRPr="006A098E">
        <w:rPr>
          <w:b/>
        </w:rPr>
        <w:t>2. Architektura Modelu A</w:t>
      </w:r>
      <w:r w:rsidR="007608A9">
        <w:rPr>
          <w:b/>
        </w:rPr>
        <w:t>ktor</w:t>
      </w:r>
      <w:r w:rsidRPr="006A098E">
        <w:rPr>
          <w:b/>
        </w:rPr>
        <w:t>-</w:t>
      </w:r>
      <w:r w:rsidR="007608A9">
        <w:rPr>
          <w:b/>
        </w:rPr>
        <w:t>Krytyk</w:t>
      </w:r>
    </w:p>
    <w:p w14:paraId="7ED15281" w14:textId="09D0A647" w:rsidR="00B33B43" w:rsidRPr="00FB1D35" w:rsidRDefault="00B33B43" w:rsidP="00B33B43">
      <w:r w:rsidRPr="00FB1D35">
        <w:t>Klasa ActorCritic dziedziczy po tf.keras.Model i składa się z:</w:t>
      </w:r>
    </w:p>
    <w:p w14:paraId="3F570D15" w14:textId="77777777" w:rsidR="00B33B43" w:rsidRPr="00FB1D35" w:rsidRDefault="00B33B43">
      <w:pPr>
        <w:numPr>
          <w:ilvl w:val="0"/>
          <w:numId w:val="6"/>
        </w:numPr>
      </w:pPr>
      <w:r w:rsidRPr="00FB1D35">
        <w:t>Części wspólnej (common): Sieć neuronowa złożona z dwóch warstw Dense (128 i 64 neurony) z aktywacją ReLU, która przetwarza stan wejściowy.</w:t>
      </w:r>
    </w:p>
    <w:p w14:paraId="099DBFF7" w14:textId="4C4FFBDA" w:rsidR="00B33B43" w:rsidRPr="00FB1D35" w:rsidRDefault="00B33B43">
      <w:pPr>
        <w:numPr>
          <w:ilvl w:val="0"/>
          <w:numId w:val="6"/>
        </w:numPr>
      </w:pPr>
      <w:r w:rsidRPr="00FB1D35">
        <w:t xml:space="preserve">Warstwy aktora: Warstwa Dense z aktywacją softmax,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pPr>
        <w:numPr>
          <w:ilvl w:val="0"/>
          <w:numId w:val="6"/>
        </w:numPr>
      </w:pPr>
      <w:r w:rsidRPr="00FB1D35">
        <w:t>Warstwy krytyka: Pojedyncza warstwa Dense, która ocenia jakość danego stanu (przewidując jego wartość).</w:t>
      </w:r>
    </w:p>
    <w:p w14:paraId="6647F323" w14:textId="1A3E5129" w:rsidR="003E1598" w:rsidRPr="00FB1D35" w:rsidRDefault="003E1598" w:rsidP="00B33B43">
      <w:r w:rsidRPr="00FB1D35">
        <w:t>Taka architektura umożliwia jednoczesne podejmowanie decyzji sterujących i ocenę ich jakości, co pozwala modelowi efektywnie uczyć się optymalnych strategii</w:t>
      </w:r>
      <w:r w:rsidR="00C66628">
        <w:t>.</w:t>
      </w:r>
    </w:p>
    <w:p w14:paraId="3316EA39" w14:textId="78D43E5A" w:rsidR="00B33B43" w:rsidRPr="006A098E" w:rsidRDefault="00B33B43" w:rsidP="00B33B43">
      <w:pPr>
        <w:rPr>
          <w:b/>
        </w:rPr>
      </w:pPr>
      <w:r w:rsidRPr="00FB1D35">
        <w:br/>
      </w:r>
      <w:r w:rsidR="006A098E">
        <w:rPr>
          <w:b/>
        </w:rPr>
        <w:t>5.3.</w:t>
      </w:r>
      <w:r w:rsidRPr="006A098E">
        <w:rPr>
          <w:b/>
        </w:rPr>
        <w:t>3. Pozyskiwanie Stanu Symulacji</w:t>
      </w:r>
    </w:p>
    <w:p w14:paraId="11245192" w14:textId="3B3BFF5B" w:rsidR="00B33B43" w:rsidRPr="00FB1D35" w:rsidRDefault="00B33B43" w:rsidP="00B33B43">
      <w:r w:rsidRPr="00FB1D35">
        <w:t xml:space="preserve">Funkcja </w:t>
      </w:r>
      <w:r w:rsidRPr="00FB1D35">
        <w:rPr>
          <w:bCs/>
        </w:rPr>
        <w:t>get_state()</w:t>
      </w:r>
      <w:r w:rsidRPr="00FB1D35">
        <w:t xml:space="preserve"> zbiera informacje o aktualnym stanie skrzyżowań:</w:t>
      </w:r>
    </w:p>
    <w:p w14:paraId="3959FEBE" w14:textId="77777777" w:rsidR="00B33B43" w:rsidRPr="00FB1D35" w:rsidRDefault="00B33B43">
      <w:pPr>
        <w:numPr>
          <w:ilvl w:val="0"/>
          <w:numId w:val="7"/>
        </w:numPr>
      </w:pPr>
      <w:r w:rsidRPr="00FB1D35">
        <w:t>Dla każdego sygnalizatora obliczana jest suma pojazdów zatrzymanych (queue_lengths) oraz łączny czas oczekiwania (waiting_times) na pasach kontrolowanych przez dany sygnalizator.</w:t>
      </w:r>
    </w:p>
    <w:p w14:paraId="4C8E9B69" w14:textId="22C32F60" w:rsidR="00B33B43" w:rsidRPr="00FB1D35" w:rsidRDefault="00B33B43">
      <w:pPr>
        <w:numPr>
          <w:ilvl w:val="0"/>
          <w:numId w:val="7"/>
        </w:numPr>
      </w:pPr>
      <w:r w:rsidRPr="00FB1D35">
        <w:t xml:space="preserve">Uzyskane wartości są normalizowane przy użyciu ustalonych maksymalnych wartości (np. max_queue_length = </w:t>
      </w:r>
      <w:r w:rsidR="003A580B" w:rsidRPr="00FB1D35">
        <w:t>400</w:t>
      </w:r>
      <w:r w:rsidRPr="00FB1D35">
        <w:t>, max_waiting_time = 100</w:t>
      </w:r>
      <w:r w:rsidR="003A580B" w:rsidRPr="00FB1D35">
        <w:t>0</w:t>
      </w:r>
      <w:r w:rsidRPr="00FB1D35">
        <w:t>0), a następnie łączone w jeden wektor stanu.</w:t>
      </w:r>
    </w:p>
    <w:p w14:paraId="15ECE390" w14:textId="318AB99C" w:rsidR="00B33B43" w:rsidRDefault="00B33B43" w:rsidP="00B33B43">
      <w:r w:rsidRPr="00FB1D35">
        <w:t>W ten sposób agent otrzymuje reprezentację sytuacji na skrzyżowaniach, co stanowi dane wejściowe do modelu.</w:t>
      </w:r>
    </w:p>
    <w:p w14:paraId="00FA065E" w14:textId="77777777" w:rsidR="00C66628" w:rsidRDefault="00C66628">
      <w:pPr>
        <w:kinsoku/>
        <w:adjustRightInd/>
        <w:spacing w:line="240" w:lineRule="auto"/>
      </w:pPr>
      <w:r>
        <w:br w:type="page"/>
      </w:r>
    </w:p>
    <w:p w14:paraId="3BE2CBAD" w14:textId="0D794934" w:rsidR="00B33B43" w:rsidRPr="006A098E" w:rsidRDefault="006A098E" w:rsidP="00B33B43">
      <w:pPr>
        <w:rPr>
          <w:b/>
        </w:rPr>
      </w:pPr>
      <w:r>
        <w:rPr>
          <w:b/>
        </w:rPr>
        <w:lastRenderedPageBreak/>
        <w:t>5.3.</w:t>
      </w:r>
      <w:r w:rsidR="00B33B43" w:rsidRPr="006A098E">
        <w:rPr>
          <w:b/>
        </w:rPr>
        <w:t>4. Wybór Akcji (Ustawienia Fazy)</w:t>
      </w:r>
    </w:p>
    <w:p w14:paraId="06AC86D0" w14:textId="77777777" w:rsidR="00B33B43" w:rsidRPr="00FB1D35" w:rsidRDefault="00B33B43" w:rsidP="00B33B43">
      <w:r w:rsidRPr="00FB1D35">
        <w:t xml:space="preserve">4.1. </w:t>
      </w:r>
      <w:r w:rsidRPr="00FB1D35">
        <w:rPr>
          <w:bCs/>
        </w:rPr>
        <w:t>Sekwencyjność operacji:</w:t>
      </w:r>
    </w:p>
    <w:p w14:paraId="23BCA0AC" w14:textId="77777777" w:rsidR="00B33B43" w:rsidRPr="00FB1D35" w:rsidRDefault="00B33B43">
      <w:pPr>
        <w:numPr>
          <w:ilvl w:val="0"/>
          <w:numId w:val="8"/>
        </w:numPr>
      </w:pPr>
      <w:r w:rsidRPr="00FB1D35">
        <w:t xml:space="preserve">Najpierw wywoływana jest funkcja </w:t>
      </w:r>
      <w:r w:rsidRPr="00FB1D35">
        <w:rPr>
          <w:bCs/>
        </w:rPr>
        <w:t>get_state()</w:t>
      </w:r>
      <w:r w:rsidRPr="00FB1D35">
        <w:t>, która pobiera aktualny stan systemu.</w:t>
      </w:r>
    </w:p>
    <w:p w14:paraId="166CA86D" w14:textId="77777777" w:rsidR="00B33B43" w:rsidRPr="00FB1D35" w:rsidRDefault="00B33B43">
      <w:pPr>
        <w:numPr>
          <w:ilvl w:val="0"/>
          <w:numId w:val="8"/>
        </w:numPr>
      </w:pPr>
      <w:r w:rsidRPr="00FB1D35">
        <w:t xml:space="preserve">Następnie, na podstawie tego stanu, funkcja </w:t>
      </w:r>
      <w:r w:rsidRPr="00FB1D35">
        <w:rPr>
          <w:bCs/>
        </w:rPr>
        <w:t>choose_action()</w:t>
      </w:r>
      <w:r w:rsidRPr="00FB1D35">
        <w:t xml:space="preserve"> dokonuje wyboru akcji.</w:t>
      </w:r>
    </w:p>
    <w:p w14:paraId="61860B14" w14:textId="77777777" w:rsidR="00B33B43" w:rsidRPr="00FB1D35" w:rsidRDefault="00B33B43" w:rsidP="00B33B43">
      <w:r w:rsidRPr="00FB1D35">
        <w:t xml:space="preserve">4.2. </w:t>
      </w:r>
      <w:r w:rsidRPr="00FB1D35">
        <w:rPr>
          <w:bCs/>
        </w:rPr>
        <w:t>Funkcja choose_action():</w:t>
      </w:r>
    </w:p>
    <w:p w14:paraId="6E63E1EB" w14:textId="77777777" w:rsidR="00B33B43" w:rsidRPr="00FB1D35" w:rsidRDefault="00B33B43">
      <w:pPr>
        <w:numPr>
          <w:ilvl w:val="0"/>
          <w:numId w:val="9"/>
        </w:numPr>
      </w:pPr>
      <w:r w:rsidRPr="00FB1D35">
        <w:t>Przyjmuje rozkład prawdopodobieństwa (output z warstwy aktora) i przekształca go do macierzy o wymiarach (liczba sygnalizatorów, liczba faz).</w:t>
      </w:r>
    </w:p>
    <w:p w14:paraId="08DEE48B" w14:textId="77777777" w:rsidR="00B33B43" w:rsidRPr="00FB1D35" w:rsidRDefault="00B33B43">
      <w:pPr>
        <w:numPr>
          <w:ilvl w:val="0"/>
          <w:numId w:val="9"/>
        </w:numPr>
      </w:pPr>
      <w:r w:rsidRPr="00FB1D35">
        <w:t>Wartości są klipowane (aby wyeliminować ewentualne wartości ujemne) oraz normalizowane w każdym wierszu.</w:t>
      </w:r>
    </w:p>
    <w:p w14:paraId="69F258D3" w14:textId="77777777" w:rsidR="00B33B43" w:rsidRPr="00FB1D35" w:rsidRDefault="00B33B43">
      <w:pPr>
        <w:numPr>
          <w:ilvl w:val="0"/>
          <w:numId w:val="9"/>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3281BBD2" w:rsidR="00B33B43" w:rsidRPr="006A098E" w:rsidRDefault="00B33B43" w:rsidP="00B33B43">
      <w:pPr>
        <w:rPr>
          <w:b/>
        </w:rPr>
      </w:pPr>
      <w:r w:rsidRPr="00FB1D35">
        <w:br/>
      </w:r>
      <w:r w:rsidR="006A098E">
        <w:rPr>
          <w:b/>
        </w:rPr>
        <w:t>5.3.</w:t>
      </w:r>
      <w:r w:rsidRPr="006A098E">
        <w:rPr>
          <w:b/>
        </w:rPr>
        <w:t>5. Aplikacja Akcji w Symulacji</w:t>
      </w:r>
    </w:p>
    <w:p w14:paraId="2F7966F3" w14:textId="577EE256" w:rsidR="00B33B43" w:rsidRPr="00FB1D35" w:rsidRDefault="00B33B43" w:rsidP="00B33B43">
      <w:r w:rsidRPr="00FB1D35">
        <w:t xml:space="preserve">Funkcja </w:t>
      </w:r>
      <w:r w:rsidRPr="00FB1D35">
        <w:rPr>
          <w:bCs/>
        </w:rPr>
        <w:t>apply_action()</w:t>
      </w:r>
      <w:r w:rsidRPr="00FB1D35">
        <w:t>:</w:t>
      </w:r>
    </w:p>
    <w:p w14:paraId="5F6F3E7C" w14:textId="7DBEA78E" w:rsidR="00B33B43" w:rsidRPr="00FB1D35" w:rsidRDefault="00B33B43">
      <w:pPr>
        <w:numPr>
          <w:ilvl w:val="0"/>
          <w:numId w:val="10"/>
        </w:numPr>
      </w:pPr>
      <w:r w:rsidRPr="00FB1D35">
        <w:t xml:space="preserve">Przyjmuje listę akcji (indeksów faz) i dla każdego sygnalizatora ustawia odpowiednią sekwencję świateł za pomocą interfejsu </w:t>
      </w:r>
      <w:r w:rsidR="000D6CDA" w:rsidRPr="00FB1D35">
        <w:rPr>
          <w:bCs/>
        </w:rPr>
        <w:t>T</w:t>
      </w:r>
      <w:r w:rsidR="00115DAB" w:rsidRPr="00FB1D35">
        <w:rPr>
          <w:bCs/>
        </w:rPr>
        <w:t>r</w:t>
      </w:r>
      <w:r w:rsidR="000D6CDA" w:rsidRPr="00FB1D35">
        <w:rPr>
          <w:bCs/>
        </w:rPr>
        <w:t>a</w:t>
      </w:r>
      <w:r w:rsidR="00115DAB" w:rsidRPr="00FB1D35">
        <w:rPr>
          <w:bCs/>
        </w:rPr>
        <w:t>CI</w:t>
      </w:r>
      <w:r w:rsidR="00D92064">
        <w:rPr>
          <w:bCs/>
        </w:rPr>
        <w:t>.</w:t>
      </w:r>
    </w:p>
    <w:p w14:paraId="49BCFC74" w14:textId="77777777" w:rsidR="00B33B43" w:rsidRPr="00FB1D35" w:rsidRDefault="00B33B43">
      <w:pPr>
        <w:numPr>
          <w:ilvl w:val="0"/>
          <w:numId w:val="10"/>
        </w:numPr>
      </w:pPr>
      <w:r w:rsidRPr="00FB1D35">
        <w:t>Po zmianie faz kod wypisuje informację o bieżącym kroku symulacji oraz zastosowanych ustawieniach, co ułatwia monitorowanie przebiegu symulacji.</w:t>
      </w:r>
    </w:p>
    <w:p w14:paraId="722DCD12" w14:textId="360F33DE" w:rsidR="00B33B43" w:rsidRPr="006A098E" w:rsidRDefault="00B33B43" w:rsidP="00B33B43">
      <w:pPr>
        <w:rPr>
          <w:b/>
        </w:rPr>
      </w:pPr>
      <w:r w:rsidRPr="00FB1D35">
        <w:br/>
      </w:r>
      <w:r w:rsidR="006A098E">
        <w:rPr>
          <w:b/>
        </w:rPr>
        <w:t>5.3.</w:t>
      </w:r>
      <w:r w:rsidRPr="006A098E">
        <w:rPr>
          <w:b/>
        </w:rPr>
        <w:t>6. Obliczanie Nagrody</w:t>
      </w:r>
    </w:p>
    <w:p w14:paraId="6221310F" w14:textId="4A04525B" w:rsidR="00B33B43" w:rsidRPr="00FB1D35" w:rsidRDefault="00B33B43" w:rsidP="00B33B43">
      <w:r w:rsidRPr="00FB1D35">
        <w:t xml:space="preserve">Funkcja </w:t>
      </w:r>
      <w:r w:rsidRPr="00FB1D35">
        <w:rPr>
          <w:bCs/>
        </w:rPr>
        <w:t>get_reward()</w:t>
      </w:r>
      <w:r w:rsidRPr="00FB1D35">
        <w:t>:</w:t>
      </w:r>
    </w:p>
    <w:p w14:paraId="2E6400AA" w14:textId="77777777" w:rsidR="00B33B43" w:rsidRPr="00FB1D35" w:rsidRDefault="00B33B43">
      <w:pPr>
        <w:numPr>
          <w:ilvl w:val="0"/>
          <w:numId w:val="11"/>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1"/>
        </w:numPr>
      </w:pPr>
      <w:r w:rsidRPr="00FB1D35">
        <w:t>Nagroda stanowi kombinację premii za „wolny przepływ” (free_flow_bonus) oraz kar wynikających z długich kolejek i wysokiego czasu oczekiwania, co motywuje agenta do utrzymania płynności ruchu.</w:t>
      </w:r>
    </w:p>
    <w:p w14:paraId="19F6D26C" w14:textId="0045A30E" w:rsidR="00B33B43" w:rsidRPr="006A098E" w:rsidRDefault="00B33B43" w:rsidP="00B33B43">
      <w:pPr>
        <w:rPr>
          <w:b/>
        </w:rPr>
      </w:pPr>
      <w:r w:rsidRPr="00FB1D35">
        <w:br/>
      </w:r>
      <w:r w:rsidR="006A098E">
        <w:rPr>
          <w:b/>
        </w:rPr>
        <w:t>5.3.</w:t>
      </w:r>
      <w:r w:rsidRPr="006A098E">
        <w:rPr>
          <w:b/>
        </w:rPr>
        <w:t>7. Proces Treningu</w:t>
      </w:r>
    </w:p>
    <w:p w14:paraId="2CF33900" w14:textId="2E316D65" w:rsidR="00B33B43" w:rsidRPr="00FB1D35" w:rsidRDefault="00B33B43" w:rsidP="00B33B43">
      <w:r w:rsidRPr="00FB1D35">
        <w:t xml:space="preserve">Funkcja </w:t>
      </w:r>
      <w:r w:rsidRPr="00FB1D35">
        <w:rPr>
          <w:bCs/>
        </w:rPr>
        <w:t>train_actor_critic()</w:t>
      </w:r>
      <w:r w:rsidRPr="00FB1D35">
        <w:t xml:space="preserve"> realizuje główną pętlę treningową, obejmującą:</w:t>
      </w:r>
    </w:p>
    <w:p w14:paraId="09DE7E95" w14:textId="443E9E67" w:rsidR="00B33B43" w:rsidRPr="00FB1D35" w:rsidRDefault="00B33B43">
      <w:pPr>
        <w:numPr>
          <w:ilvl w:val="0"/>
          <w:numId w:val="12"/>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pPr>
        <w:numPr>
          <w:ilvl w:val="0"/>
          <w:numId w:val="12"/>
        </w:numPr>
      </w:pPr>
      <w:r w:rsidRPr="00FB1D35">
        <w:t xml:space="preserve">Co 10 kroków symulacji podejmowaną jest decyzję o zmianie faz. </w:t>
      </w:r>
    </w:p>
    <w:p w14:paraId="6AA301CC" w14:textId="04E0D3B2" w:rsidR="00B33B43" w:rsidRPr="00FB1D35" w:rsidRDefault="00B33B43">
      <w:pPr>
        <w:numPr>
          <w:ilvl w:val="0"/>
          <w:numId w:val="12"/>
        </w:numPr>
      </w:pPr>
      <w:r w:rsidRPr="00FB1D35">
        <w:lastRenderedPageBreak/>
        <w:t xml:space="preserve">Po każdej zmianie faz symulacja wykonuje krok (traci.simulationStep()), pobierany jest nowy stan, a nagroda jest </w:t>
      </w:r>
      <w:r w:rsidR="00FE7549" w:rsidRPr="00FB1D35">
        <w:t xml:space="preserve">ponownie </w:t>
      </w:r>
      <w:r w:rsidRPr="00FB1D35">
        <w:t>obliczana.</w:t>
      </w:r>
    </w:p>
    <w:p w14:paraId="0A88DE28" w14:textId="5F5FD4DE" w:rsidR="00B33B43" w:rsidRPr="00FB1D35" w:rsidRDefault="00B33B43">
      <w:pPr>
        <w:numPr>
          <w:ilvl w:val="0"/>
          <w:numId w:val="12"/>
        </w:numPr>
      </w:pPr>
      <w:r w:rsidRPr="00FB1D35">
        <w:t>Aktualizacja modelu obejmuje obliczenie wartości docelowej przy użyciu bieżącej nagrody oraz przewidywanej wartości stanu następnego (z dyskontowaniem przy gamma = 0.9</w:t>
      </w:r>
      <w:r w:rsidR="003A580B" w:rsidRPr="00FB1D35">
        <w:t>5</w:t>
      </w:r>
      <w:r w:rsidRPr="00FB1D35">
        <w:t>). Dzięki mechanizmowi GradientTape obliczane są straty aktora i krytyka, które następnie są minimalizowane przy użyciu optymalizatora Adam. Gradienty są przycinane dla stabilności procesu uczenia.</w:t>
      </w:r>
    </w:p>
    <w:p w14:paraId="3FBF5F5A" w14:textId="77777777" w:rsidR="00B33B43" w:rsidRPr="00FB1D35" w:rsidRDefault="00B33B43">
      <w:pPr>
        <w:numPr>
          <w:ilvl w:val="0"/>
          <w:numId w:val="12"/>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0A8D1253" w:rsidR="00B33B43" w:rsidRPr="006A098E" w:rsidRDefault="00B33B43" w:rsidP="00B33B43">
      <w:pPr>
        <w:rPr>
          <w:b/>
        </w:rPr>
      </w:pPr>
      <w:r w:rsidRPr="00FB1D35">
        <w:br/>
      </w:r>
      <w:r w:rsidR="006A098E">
        <w:rPr>
          <w:b/>
        </w:rPr>
        <w:t>5.3.</w:t>
      </w:r>
      <w:r w:rsidRPr="006A098E">
        <w:rPr>
          <w:b/>
        </w:rPr>
        <w:t>8. Integracja z Symulacją SUMO</w:t>
      </w:r>
    </w:p>
    <w:p w14:paraId="76883782" w14:textId="6B596E7A" w:rsidR="00B33B43" w:rsidRPr="00FB1D35" w:rsidRDefault="00B33B43" w:rsidP="00B33B43">
      <w:r w:rsidRPr="00FB1D35">
        <w:t xml:space="preserve">Cały kod opiera się na interakcji z symulacją SUMO poprzez moduł </w:t>
      </w:r>
      <w:r w:rsidR="000D6CDA" w:rsidRPr="00FB1D35">
        <w:rPr>
          <w:bCs/>
        </w:rPr>
        <w:t>T</w:t>
      </w:r>
      <w:r w:rsidRPr="00FB1D35">
        <w:rPr>
          <w:bCs/>
        </w:rPr>
        <w:t>ra</w:t>
      </w:r>
      <w:r w:rsidR="000D6CDA" w:rsidRPr="00FB1D35">
        <w:rPr>
          <w:bCs/>
        </w:rPr>
        <w:t>CI</w:t>
      </w:r>
      <w:r w:rsidRPr="00FB1D35">
        <w:t>, który umożliwia:</w:t>
      </w:r>
    </w:p>
    <w:p w14:paraId="62C6687E" w14:textId="2A912D78" w:rsidR="00B33B43" w:rsidRPr="00FB1D35" w:rsidRDefault="00B33B43">
      <w:pPr>
        <w:numPr>
          <w:ilvl w:val="0"/>
          <w:numId w:val="13"/>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pPr>
        <w:numPr>
          <w:ilvl w:val="0"/>
          <w:numId w:val="13"/>
        </w:numPr>
      </w:pPr>
      <w:r w:rsidRPr="00FB1D35">
        <w:t>Pobieranie bieżących danych o ruchu (kolejki, czasy oczekiwania) dla poszczególnych sygnalizatorów.</w:t>
      </w:r>
    </w:p>
    <w:p w14:paraId="4C02AF73" w14:textId="77777777" w:rsidR="00B33B43" w:rsidRPr="00FB1D35" w:rsidRDefault="00B33B43">
      <w:pPr>
        <w:numPr>
          <w:ilvl w:val="0"/>
          <w:numId w:val="13"/>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DB561EE" w:rsidR="000E2EAA" w:rsidRPr="00FB1D35" w:rsidRDefault="000E2EAA" w:rsidP="000E2EAA">
      <w:r w:rsidRPr="00FB1D35">
        <w:t>Kod (</w:t>
      </w:r>
      <w:hyperlink r:id="rId29" w:history="1">
        <w:r w:rsidRPr="00FB1D35">
          <w:rPr>
            <w:rStyle w:val="Hipercze"/>
          </w:rPr>
          <w:t>generowanie_modeluA7_01.py</w:t>
        </w:r>
      </w:hyperlink>
      <w:r w:rsidRPr="00FB1D35">
        <w:t>) integruje symulator SUMO z agentem uczenia ze wzmocnieniem opartym na architekturze A</w:t>
      </w:r>
      <w:r w:rsidR="00AC51DD">
        <w:t>ktor</w:t>
      </w:r>
      <w:r w:rsidRPr="00FB1D35">
        <w:t>-</w:t>
      </w:r>
      <w:r w:rsidR="00AC51DD">
        <w:t>Krytyk</w:t>
      </w:r>
      <w:r w:rsidRPr="00FB1D35">
        <w:t>. System ten:</w:t>
      </w:r>
    </w:p>
    <w:p w14:paraId="247FE11C" w14:textId="206A550C" w:rsidR="000E2EAA" w:rsidRPr="00FB1D35" w:rsidRDefault="000E2EAA">
      <w:pPr>
        <w:numPr>
          <w:ilvl w:val="0"/>
          <w:numId w:val="21"/>
        </w:numPr>
      </w:pPr>
      <w:r w:rsidRPr="00FB1D35">
        <w:t>Pobiera dane dotyczące długości kolejek oraz czasu oczekiwania na skrzyżowaniach</w:t>
      </w:r>
      <w:r w:rsidR="00D92064">
        <w:t>.</w:t>
      </w:r>
    </w:p>
    <w:p w14:paraId="58EBA6FE" w14:textId="79A1F435" w:rsidR="000E2EAA" w:rsidRPr="00FB1D35" w:rsidRDefault="000E2EAA">
      <w:pPr>
        <w:numPr>
          <w:ilvl w:val="0"/>
          <w:numId w:val="21"/>
        </w:numPr>
      </w:pPr>
      <w:r w:rsidRPr="00FB1D35">
        <w:t>Wykorzystuje model Actor-Critic (TensorFlow) do wyboru optymalnych faz sygnalizacji świetlnej</w:t>
      </w:r>
      <w:r w:rsidR="00D92064">
        <w:t>.</w:t>
      </w:r>
    </w:p>
    <w:p w14:paraId="63724479" w14:textId="2987A9F1" w:rsidR="000E2EAA" w:rsidRPr="00FB1D35" w:rsidRDefault="000E2EAA">
      <w:pPr>
        <w:numPr>
          <w:ilvl w:val="0"/>
          <w:numId w:val="21"/>
        </w:numPr>
      </w:pPr>
      <w:r w:rsidRPr="00FB1D35">
        <w:t>Aktualizuje strategię sterowania ruchem na podstawie uzyskiwanych nagród</w:t>
      </w:r>
      <w:r w:rsidR="00D92064">
        <w:t>.</w:t>
      </w:r>
    </w:p>
    <w:p w14:paraId="31B9CCDF" w14:textId="67DCCE05" w:rsidR="000E2EAA" w:rsidRPr="00FB1D35" w:rsidRDefault="000E2EAA">
      <w:pPr>
        <w:numPr>
          <w:ilvl w:val="0"/>
          <w:numId w:val="21"/>
        </w:numPr>
      </w:pPr>
      <w:r w:rsidRPr="00FB1D35">
        <w:t>Wykorzystuje mechanizm epsilon-greedy,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6285966" w:rsidR="00B33B43" w:rsidRPr="00FB1D35" w:rsidRDefault="00A405BE" w:rsidP="00617E5B">
      <w:pPr>
        <w:pStyle w:val="NN2"/>
      </w:pPr>
      <w:bookmarkStart w:id="69" w:name="_Toc194178829"/>
      <w:bookmarkStart w:id="70" w:name="_Toc194704125"/>
      <w:r>
        <w:t>5</w:t>
      </w:r>
      <w:r w:rsidR="00D72347" w:rsidRPr="00FB1D35">
        <w:t>.4</w:t>
      </w:r>
      <w:r w:rsidR="00617E5B">
        <w:t>.</w:t>
      </w:r>
      <w:r w:rsidR="00D72347" w:rsidRPr="00FB1D35">
        <w:t xml:space="preserve"> </w:t>
      </w:r>
      <w:r w:rsidR="00F656B6" w:rsidRPr="00FB1D35">
        <w:t>Trenowanie modelu</w:t>
      </w:r>
      <w:bookmarkEnd w:id="69"/>
      <w:r w:rsidR="006E2909" w:rsidRPr="00FB1D35">
        <w:t xml:space="preserve"> </w:t>
      </w:r>
      <w:r w:rsidR="006E2909" w:rsidRPr="00FB1D35">
        <w:rPr>
          <w:sz w:val="20"/>
          <w:szCs w:val="20"/>
        </w:rPr>
        <w:t>(</w:t>
      </w:r>
      <w:hyperlink r:id="rId30" w:history="1">
        <w:r w:rsidR="006E2909" w:rsidRPr="00FB1D35">
          <w:rPr>
            <w:rStyle w:val="Hipercze"/>
            <w:b w:val="0"/>
            <w:sz w:val="20"/>
            <w:szCs w:val="20"/>
          </w:rPr>
          <w:t xml:space="preserve"> generowanie_modeluA7_01.py</w:t>
        </w:r>
      </w:hyperlink>
      <w:r w:rsidR="006E2909" w:rsidRPr="00FB1D35">
        <w:rPr>
          <w:sz w:val="20"/>
          <w:szCs w:val="20"/>
        </w:rPr>
        <w:t xml:space="preserve"> )</w:t>
      </w:r>
      <w:bookmarkEnd w:id="70"/>
    </w:p>
    <w:p w14:paraId="76520A77" w14:textId="16CCDC78" w:rsidR="003F2524" w:rsidRPr="00FB1D35" w:rsidRDefault="00BB382E" w:rsidP="00AC0AEB">
      <w:r w:rsidRPr="00FB1D35">
        <w:t>Model AI został 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4FC8490E" w:rsidR="00BB382E" w:rsidRPr="00FB1D35" w:rsidRDefault="003F2524" w:rsidP="000E2EAA">
      <w:pPr>
        <w:ind w:firstLine="709"/>
      </w:pPr>
      <w:r w:rsidRPr="00FB1D35">
        <w:t>W kodzie zastosowano mechanizm malejącego współczynnika ε (epsilon-greedy), który początkowo m</w:t>
      </w:r>
      <w:r w:rsidR="000E2EAA" w:rsidRPr="00FB1D35">
        <w:t>iał</w:t>
      </w:r>
      <w:r w:rsidRPr="00FB1D35">
        <w:t xml:space="preserve"> wartość 0.1, a następnie wraz z kolejnymi epizodami stopniowo spada</w:t>
      </w:r>
      <w:r w:rsidR="000E2EAA" w:rsidRPr="00FB1D35">
        <w:t>ł</w:t>
      </w:r>
      <w:r w:rsidRPr="00FB1D35">
        <w:t>, co zapewniło płynne przechodzenie od eksploracji (losowy wybór akcji) do eksploatacji (wybór akcji zgodnie z wyuczoną polityką). Dodatkowo wykorzystano metodę klipowania gradientów 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1" w:name="_Hlk194529436"/>
    </w:p>
    <w:p w14:paraId="430B7D53" w14:textId="77777777" w:rsidR="00955CB3" w:rsidRDefault="00955CB3" w:rsidP="00D86828">
      <w:pPr>
        <w:pStyle w:val="Legenda"/>
        <w:rPr>
          <w:i w:val="0"/>
          <w:sz w:val="20"/>
          <w:szCs w:val="20"/>
        </w:rPr>
      </w:pPr>
    </w:p>
    <w:p w14:paraId="54BDB764" w14:textId="77777777" w:rsidR="00955CB3" w:rsidRDefault="00955CB3" w:rsidP="00D86828">
      <w:pPr>
        <w:pStyle w:val="Legenda"/>
        <w:rPr>
          <w:i w:val="0"/>
          <w:sz w:val="20"/>
          <w:szCs w:val="20"/>
        </w:rPr>
      </w:pPr>
    </w:p>
    <w:p w14:paraId="3DEF7A65" w14:textId="7570E150" w:rsidR="00955CB3" w:rsidRPr="00955CB3" w:rsidRDefault="00955CB3" w:rsidP="00955CB3">
      <w:pPr>
        <w:pStyle w:val="Legenda"/>
        <w:jc w:val="center"/>
        <w:rPr>
          <w:b/>
          <w:bCs/>
          <w:i w:val="0"/>
          <w:sz w:val="20"/>
          <w:szCs w:val="20"/>
        </w:rPr>
      </w:pPr>
      <w:bookmarkStart w:id="72"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C70953">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2"/>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578880"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1"/>
    <w:p w14:paraId="2C614C5F" w14:textId="3757FFE4" w:rsidR="003F2524" w:rsidRPr="00FB1D35" w:rsidRDefault="003F2524" w:rsidP="003F2524"/>
    <w:p w14:paraId="3492B98B" w14:textId="15EB08D1" w:rsidR="004C1F65" w:rsidRPr="00FB1D35" w:rsidRDefault="00F656B6" w:rsidP="004C1F65">
      <w:r w:rsidRPr="00FB1D35">
        <w:t>W</w:t>
      </w:r>
      <w:r w:rsidR="004C1F65" w:rsidRPr="00FB1D35">
        <w:t xml:space="preserve">ykres </w:t>
      </w:r>
      <w:r w:rsidR="000E2EAA" w:rsidRPr="00FB1D35">
        <w:t xml:space="preserve">(Rysunek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220457A" w14:textId="77777777" w:rsidR="00C35A0B" w:rsidRDefault="00C35A0B" w:rsidP="004C1F65">
      <w:pPr>
        <w:rPr>
          <w:bCs/>
        </w:rPr>
      </w:pPr>
    </w:p>
    <w:p w14:paraId="7BE4C955" w14:textId="14894B73" w:rsidR="004C1F65" w:rsidRPr="00F269DB" w:rsidRDefault="003F2524" w:rsidP="004C1F65">
      <w:pPr>
        <w:rPr>
          <w:b/>
        </w:rPr>
      </w:pPr>
      <w:r w:rsidRPr="00FB1D35">
        <w:rPr>
          <w:bCs/>
        </w:rPr>
        <w:br/>
      </w:r>
      <w:r w:rsidR="004C1F65" w:rsidRPr="00F269DB">
        <w:rPr>
          <w:b/>
        </w:rPr>
        <w:t>Analiza przebiegu uczenia</w:t>
      </w:r>
    </w:p>
    <w:p w14:paraId="6A1A0169" w14:textId="22D30B75"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co świadczy o słabej polityce 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5EA3A903"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stopniowo ro</w:t>
      </w:r>
      <w:r w:rsidR="00BE3450" w:rsidRPr="00FB1D35">
        <w:t xml:space="preserve">sła. Od tego momentu nastąpiła powolna stabilizacja 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efektywne polityki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7E885689"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00C70953">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749888"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3" w:name="_Toc194704126"/>
      <w:bookmarkStart w:id="74" w:name="_Toc194178831"/>
      <w:r w:rsidRPr="00B43997">
        <w:t>Analiza działania wytrenowanego modelu sterowania ruchem</w:t>
      </w:r>
      <w:bookmarkEnd w:id="73"/>
    </w:p>
    <w:p w14:paraId="30825E14" w14:textId="729EA105" w:rsidR="00FB3949" w:rsidRPr="00FB1D35" w:rsidRDefault="00FB3949" w:rsidP="00B43997">
      <w:r w:rsidRPr="00FB1D35">
        <w:t>Wytrenowany model został poddany testowi (</w:t>
      </w:r>
      <w:hyperlink r:id="rId32" w:history="1">
        <w:r w:rsidRPr="00FB1D35">
          <w:rPr>
            <w:rStyle w:val="Hipercze"/>
          </w:rPr>
          <w:t>test_modeluA7_01_pluswykresy.py</w:t>
        </w:r>
      </w:hyperlink>
      <w:r w:rsidRPr="00FB1D35">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1EBBF631"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stałoczasowy oraz system zoptymalizowany przez SUMO), wykorzystano trzy kluczowe wskaźniki:</w:t>
      </w:r>
    </w:p>
    <w:p w14:paraId="3E6C2747" w14:textId="0B333BBC" w:rsidR="00FB3949" w:rsidRPr="008929DD" w:rsidRDefault="00FB3949">
      <w:pPr>
        <w:pStyle w:val="Akapitzlist"/>
        <w:numPr>
          <w:ilvl w:val="0"/>
          <w:numId w:val="31"/>
        </w:numPr>
        <w:rPr>
          <w:iCs/>
        </w:rPr>
      </w:pPr>
      <w:r w:rsidRPr="008929DD">
        <w:rPr>
          <w:iCs/>
        </w:rPr>
        <w:t xml:space="preserve">średnią prędkość pojazdów, </w:t>
      </w:r>
    </w:p>
    <w:p w14:paraId="562BB0E0" w14:textId="17E9FBC2" w:rsidR="00FB3949" w:rsidRPr="008929DD" w:rsidRDefault="00FB3949">
      <w:pPr>
        <w:pStyle w:val="Akapitzlist"/>
        <w:numPr>
          <w:ilvl w:val="0"/>
          <w:numId w:val="31"/>
        </w:numPr>
        <w:rPr>
          <w:iCs/>
        </w:rPr>
      </w:pPr>
      <w:r w:rsidRPr="008929DD">
        <w:rPr>
          <w:iCs/>
        </w:rPr>
        <w:t>liczbę zatrzymań</w:t>
      </w:r>
      <w:r w:rsidR="00D92064">
        <w:rPr>
          <w:iCs/>
        </w:rPr>
        <w:t>,</w:t>
      </w:r>
    </w:p>
    <w:p w14:paraId="652D524C" w14:textId="2EABFF2B" w:rsidR="00FB3949" w:rsidRPr="008929DD" w:rsidRDefault="00FB3949">
      <w:pPr>
        <w:pStyle w:val="Akapitzlist"/>
        <w:numPr>
          <w:ilvl w:val="0"/>
          <w:numId w:val="31"/>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bookmarkStart w:id="75" w:name="_Toc194704127"/>
      <w:r>
        <w:br w:type="page"/>
      </w:r>
    </w:p>
    <w:p w14:paraId="242B7FEA" w14:textId="598234A5" w:rsidR="00FA532F" w:rsidRPr="00FB1D35" w:rsidRDefault="00617E5B" w:rsidP="00617E5B">
      <w:pPr>
        <w:pStyle w:val="NN2"/>
      </w:pPr>
      <w:r>
        <w:lastRenderedPageBreak/>
        <w:t>6.</w:t>
      </w:r>
      <w:r w:rsidR="0025664B">
        <w:t>1</w:t>
      </w:r>
      <w:r>
        <w:t xml:space="preserve">. </w:t>
      </w:r>
      <w:r w:rsidR="0098593F" w:rsidRPr="00FB1D35">
        <w:t>Analiza wskaźników jakości sterowania ruchem</w:t>
      </w:r>
      <w:bookmarkEnd w:id="74"/>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5"/>
    </w:p>
    <w:p w14:paraId="5B1B9C6F" w14:textId="6F72CCD4" w:rsidR="00FA532F" w:rsidRPr="00FB1D35" w:rsidRDefault="00FA532F" w:rsidP="0098593F">
      <w:r w:rsidRPr="00FB1D35">
        <w:t>Wykres (Rys.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71241B4E" w:rsidR="002A4E80" w:rsidRDefault="002A4E80" w:rsidP="002A4E80">
      <w:pPr>
        <w:pStyle w:val="Legenda"/>
        <w:keepNext/>
        <w:jc w:val="center"/>
        <w:rPr>
          <w:bCs/>
        </w:rPr>
      </w:pPr>
      <w:bookmarkStart w:id="76" w:name="_Toc194608652"/>
      <w:r w:rsidRPr="00955CB3">
        <w:rPr>
          <w:i w:val="0"/>
          <w:noProof/>
          <w:sz w:val="20"/>
          <w:szCs w:val="20"/>
        </w:rPr>
        <mc:AlternateContent>
          <mc:Choice Requires="wps">
            <w:drawing>
              <wp:anchor distT="45720" distB="45720" distL="114300" distR="114300" simplePos="0" relativeHeight="251602432"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C70953">
        <w:rPr>
          <w:b/>
          <w:bCs/>
          <w:noProof/>
          <w:sz w:val="20"/>
          <w:szCs w:val="20"/>
        </w:rPr>
        <w:t>15</w:t>
      </w:r>
      <w:r w:rsidRPr="002A4E80">
        <w:rPr>
          <w:b/>
          <w:bCs/>
          <w:sz w:val="20"/>
          <w:szCs w:val="20"/>
        </w:rPr>
        <w:fldChar w:fldCharType="end"/>
      </w:r>
      <w:r w:rsidRPr="002A4E80">
        <w:rPr>
          <w:b/>
          <w:bCs/>
          <w:sz w:val="20"/>
          <w:szCs w:val="20"/>
        </w:rPr>
        <w:t xml:space="preserve">. 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6"/>
    </w:p>
    <w:p w14:paraId="6A326685" w14:textId="37E93268" w:rsidR="002A4E80" w:rsidRPr="00FB1D35" w:rsidRDefault="002A4E80" w:rsidP="0098593F">
      <w:pPr>
        <w:rPr>
          <w:bCs/>
        </w:rPr>
      </w:pPr>
    </w:p>
    <w:p w14:paraId="5919FB58" w14:textId="77777777" w:rsidR="002A4E80" w:rsidRDefault="002A4E80" w:rsidP="00C51314"/>
    <w:p w14:paraId="09B01D88" w14:textId="53DFCBCA" w:rsidR="00C51314" w:rsidRPr="00FB1D35" w:rsidRDefault="00C51314" w:rsidP="00C51314">
      <w:r w:rsidRPr="00FB1D35">
        <w:t xml:space="preserve">Średnia prędkość pojazdów </w:t>
      </w:r>
      <w:r w:rsidR="009A3467" w:rsidRPr="00FB1D35">
        <w:t xml:space="preserve">jest dość niska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20329DE2"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744768"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70953">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3860"/>
        <w:gridCol w:w="931"/>
        <w:gridCol w:w="1833"/>
        <w:gridCol w:w="2507"/>
      </w:tblGrid>
      <w:tr w:rsidR="00BF54BD" w:rsidRPr="00FB1D35" w14:paraId="3B491CFB" w14:textId="77777777" w:rsidTr="00F269DB">
        <w:trPr>
          <w:jc w:val="center"/>
        </w:trPr>
        <w:tc>
          <w:tcPr>
            <w:tcW w:w="3860" w:type="dxa"/>
          </w:tcPr>
          <w:p w14:paraId="7682E48C" w14:textId="6A577906"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F269DB">
        <w:trPr>
          <w:jc w:val="center"/>
        </w:trPr>
        <w:tc>
          <w:tcPr>
            <w:tcW w:w="3860" w:type="dxa"/>
          </w:tcPr>
          <w:p w14:paraId="7EE9A797" w14:textId="460092A7"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7352D9F8"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F269DB">
        <w:trPr>
          <w:jc w:val="center"/>
        </w:trPr>
        <w:tc>
          <w:tcPr>
            <w:tcW w:w="3860" w:type="dxa"/>
          </w:tcPr>
          <w:p w14:paraId="16564868" w14:textId="6DCCBF8D"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F269DB">
        <w:trPr>
          <w:jc w:val="center"/>
        </w:trPr>
        <w:tc>
          <w:tcPr>
            <w:tcW w:w="3860" w:type="dxa"/>
          </w:tcPr>
          <w:p w14:paraId="08D5898D" w14:textId="373004AD"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pPr>
        <w:pStyle w:val="Akapitzlist"/>
        <w:numPr>
          <w:ilvl w:val="0"/>
          <w:numId w:val="32"/>
        </w:numPr>
      </w:pPr>
      <w:r w:rsidRPr="00FB1D35">
        <w:t>zdolność adaptacji do ekstremalnych warunków,</w:t>
      </w:r>
    </w:p>
    <w:p w14:paraId="1135C957" w14:textId="11CB7E73" w:rsidR="00EB3F1D" w:rsidRPr="00FB1D35" w:rsidRDefault="00C51314">
      <w:pPr>
        <w:pStyle w:val="Akapitzlist"/>
        <w:numPr>
          <w:ilvl w:val="0"/>
          <w:numId w:val="32"/>
        </w:numPr>
      </w:pPr>
      <w:r w:rsidRPr="00FB1D35">
        <w:t xml:space="preserve">dynamiczną reakcję na </w:t>
      </w:r>
      <w:r w:rsidR="008A070A" w:rsidRPr="00FB1D35">
        <w:t xml:space="preserve">duże </w:t>
      </w:r>
      <w:r w:rsidRPr="00FB1D35">
        <w:t>zatory i przestoje</w:t>
      </w:r>
      <w:r w:rsidR="00FC1F59">
        <w:t>.</w:t>
      </w:r>
    </w:p>
    <w:p w14:paraId="64E8D41C" w14:textId="46BEB25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r w:rsidR="00C51314" w:rsidRPr="00FB1D35">
        <w:t xml:space="preserve">modelu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376FE82E" w:rsidR="00AA32A6" w:rsidRPr="0025664B" w:rsidRDefault="00617E5B" w:rsidP="0025664B">
      <w:pPr>
        <w:pStyle w:val="NN2"/>
        <w:rPr>
          <w:rStyle w:val="StrongEmphasis"/>
          <w:bCs/>
        </w:rPr>
      </w:pPr>
      <w:bookmarkStart w:id="77" w:name="_Toc194704128"/>
      <w:r w:rsidRPr="00617E5B">
        <w:rPr>
          <w:rStyle w:val="StrongEmphasis"/>
          <w:b/>
        </w:rPr>
        <w:t>6</w:t>
      </w:r>
      <w:r w:rsidR="00C703EB" w:rsidRPr="00617E5B">
        <w:rPr>
          <w:rStyle w:val="StrongEmphasis"/>
          <w:b/>
        </w:rPr>
        <w:t>.</w:t>
      </w:r>
      <w:r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7"/>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25CFFBD" w:rsidR="00AA32A6" w:rsidRPr="00FB1D35" w:rsidRDefault="00A14860">
      <w:pPr>
        <w:pStyle w:val="Akapitzlist"/>
        <w:numPr>
          <w:ilvl w:val="0"/>
          <w:numId w:val="14"/>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2ECFAE1A" w14:textId="4BD21D65" w:rsidR="00C27828" w:rsidRPr="00FB1D35" w:rsidRDefault="00C27828">
      <w:pPr>
        <w:pStyle w:val="Akapitzlist"/>
        <w:numPr>
          <w:ilvl w:val="0"/>
          <w:numId w:val="14"/>
        </w:numPr>
      </w:pPr>
      <w:r w:rsidRPr="00FB1D35">
        <w:t>Sterowanie s</w:t>
      </w:r>
      <w:r w:rsidR="00EB3F1D" w:rsidRPr="00FB1D35">
        <w:t>tałoczasowe</w:t>
      </w:r>
      <w:r w:rsidR="00AA32A6" w:rsidRPr="00FB1D35">
        <w:t>, w którym każda faza sygnalizacji świetlnej ma ustaloną, równą długość, niezależnie od natężenia ruchu.</w:t>
      </w:r>
    </w:p>
    <w:p w14:paraId="7850F66C" w14:textId="11F415C1" w:rsidR="00C454CE" w:rsidRPr="00FB1D35" w:rsidRDefault="00A405BE" w:rsidP="000D5942">
      <w:pPr>
        <w:pStyle w:val="NN3"/>
      </w:pPr>
      <w:bookmarkStart w:id="78" w:name="_Toc194178832"/>
      <w:r>
        <w:t>6</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78"/>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63492BF6" w:rsidR="00AA32A6" w:rsidRPr="00FB1D35" w:rsidRDefault="00E23589" w:rsidP="00AA32A6">
      <w:r w:rsidRPr="00FB1D35">
        <w:t>Jednym z kluczowych wskaźników oceny efektywności systemu sterowania jest czas</w:t>
      </w:r>
      <w:r w:rsidR="009D0592" w:rsidRPr="00FB1D35">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FFE9049" w:rsidR="00056636" w:rsidRPr="00056636" w:rsidRDefault="00056636" w:rsidP="00056636">
      <w:pPr>
        <w:pStyle w:val="Legenda"/>
        <w:keepNext/>
        <w:jc w:val="center"/>
        <w:rPr>
          <w:b/>
          <w:bCs/>
          <w:sz w:val="20"/>
          <w:szCs w:val="20"/>
        </w:rPr>
      </w:pPr>
      <w:bookmarkStart w:id="79"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79"/>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29056"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22001E12"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34D6C449" w:rsidR="00E23589" w:rsidRPr="00FC1F59" w:rsidRDefault="00FC1F59" w:rsidP="00E23589">
      <w:pPr>
        <w:rPr>
          <w:rStyle w:val="Wyrnieniedelikatne"/>
          <w:i w:val="0"/>
          <w:iCs w:val="0"/>
          <w:color w:val="auto"/>
          <w:sz w:val="24"/>
        </w:rPr>
      </w:pPr>
      <w:r w:rsidRPr="00FC1F59">
        <w:rPr>
          <w:bCs/>
        </w:rPr>
        <w:t xml:space="preserve">System </w:t>
      </w:r>
      <w:r>
        <w:rPr>
          <w:bCs/>
        </w:rPr>
        <w:t>„</w:t>
      </w:r>
      <w:r w:rsidRPr="00FC1F59">
        <w:rPr>
          <w:bCs/>
        </w:rPr>
        <w:t>optymalizator SUMO’</w:t>
      </w:r>
      <w:r>
        <w:rPr>
          <w:bCs/>
        </w:rPr>
        <w:t xml:space="preserve">” </w:t>
      </w:r>
      <w:r w:rsidRPr="00FC1F59">
        <w:rPr>
          <w:bCs/>
        </w:rPr>
        <w:t xml:space="preserve">osiąga dobre wyniki – w wielu przypadkach porównywalne z wytrenowanym modelem. Jednak w </w:t>
      </w:r>
      <w:r>
        <w:rPr>
          <w:bCs/>
        </w:rPr>
        <w:t>sytuacji</w:t>
      </w:r>
      <w:r w:rsidRPr="00FC1F59">
        <w:rPr>
          <w:bCs/>
        </w:rPr>
        <w:t xml:space="preserve"> </w:t>
      </w:r>
      <w:r>
        <w:rPr>
          <w:bCs/>
        </w:rPr>
        <w:t>wysokim</w:t>
      </w:r>
      <w:r w:rsidRPr="00FC1F59">
        <w:rPr>
          <w:bCs/>
        </w:rPr>
        <w:t xml:space="preserve"> natężeniu ruchu obserwuje się wyraźne wydłużenie czasu oczekiwania, co może świadczyć o ograniczonej elastyczności.</w:t>
      </w:r>
      <w:r>
        <w:rPr>
          <w:bCs/>
        </w:rPr>
        <w:t xml:space="preserve"> </w:t>
      </w:r>
      <w:r w:rsidR="00E23589" w:rsidRPr="00FB1D35">
        <w:rPr>
          <w:bCs/>
        </w:rPr>
        <w:t xml:space="preserve">System </w:t>
      </w:r>
      <w:r w:rsidR="004926DE" w:rsidRPr="00FB1D35">
        <w:rPr>
          <w:bCs/>
        </w:rPr>
        <w:t>stałoczasowy</w:t>
      </w:r>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2EECF22"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FC1F59">
        <w:t>rysunek 17.</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0" w:name="_Toc194608654"/>
    </w:p>
    <w:p w14:paraId="42E97914" w14:textId="77777777" w:rsidR="00D366F4" w:rsidRDefault="00D366F4" w:rsidP="00D366F4"/>
    <w:p w14:paraId="4E957353" w14:textId="05B89FB8"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0"/>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83328"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11DCA09C" w:rsidR="009D52AB" w:rsidRPr="004B0444" w:rsidRDefault="00A405BE" w:rsidP="004B0444">
      <w:pPr>
        <w:pStyle w:val="NN3"/>
        <w:rPr>
          <w:iCs/>
          <w:sz w:val="20"/>
        </w:rPr>
      </w:pPr>
      <w:bookmarkStart w:id="81" w:name="_Toc194178833"/>
      <w:r>
        <w:lastRenderedPageBreak/>
        <w:t>6</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1"/>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3DF823A5" w:rsidR="00BA69D9" w:rsidRPr="00BA69D9" w:rsidRDefault="00BA69D9" w:rsidP="00BA69D9">
      <w:pPr>
        <w:pStyle w:val="Legenda"/>
        <w:keepNext/>
        <w:jc w:val="center"/>
        <w:rPr>
          <w:b/>
          <w:bCs/>
          <w:sz w:val="20"/>
          <w:szCs w:val="20"/>
        </w:rPr>
      </w:pPr>
      <w:bookmarkStart w:id="82"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C70953">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2"/>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97664"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34BB7451" w:rsidR="00940CBF" w:rsidRPr="00FB1D35" w:rsidRDefault="00940CBF" w:rsidP="00940CBF">
      <w:r w:rsidRPr="00FB1D35">
        <w:t xml:space="preserve">Z analizy danych </w:t>
      </w:r>
      <w:r w:rsidR="004E7CB8">
        <w:t>(</w:t>
      </w:r>
      <w:r w:rsidR="004E7CB8" w:rsidRPr="004E7CB8">
        <w:t xml:space="preserve">Rysunek </w:t>
      </w:r>
      <w:fldSimple w:instr=" SEQ Rysunek \* ARABIC ">
        <w:r w:rsidR="00C70953">
          <w:rPr>
            <w:noProof/>
          </w:rPr>
          <w:t>19</w:t>
        </w:r>
      </w:fldSimple>
      <w:r w:rsidR="004E7CB8">
        <w:t>)</w:t>
      </w:r>
      <w:r w:rsidR="00FA5374">
        <w:t xml:space="preserve"> </w:t>
      </w:r>
      <w:r w:rsidRPr="00FB1D35">
        <w:t>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r w:rsidR="008C3633" w:rsidRPr="00FB1D35">
        <w:rPr>
          <w:bCs/>
        </w:rPr>
        <w:t>stałoczasowe</w:t>
      </w:r>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582A40C" w:rsidR="00986641" w:rsidRPr="00FB1D35" w:rsidRDefault="00A405BE" w:rsidP="000D5942">
      <w:pPr>
        <w:pStyle w:val="NN3"/>
      </w:pPr>
      <w:bookmarkStart w:id="83" w:name="_Toc194178834"/>
      <w:r>
        <w:lastRenderedPageBreak/>
        <w:t>6</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3"/>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2BB98875" w:rsidR="006B3B04" w:rsidRPr="006B3B04" w:rsidRDefault="006B3B04" w:rsidP="006B3B04">
      <w:pPr>
        <w:pStyle w:val="Legenda"/>
        <w:keepNext/>
        <w:rPr>
          <w:b/>
          <w:bCs/>
          <w:sz w:val="20"/>
          <w:szCs w:val="20"/>
        </w:rPr>
      </w:pPr>
      <w:bookmarkStart w:id="84" w:name="_Toc194608656"/>
      <w:r w:rsidRPr="006B3B04">
        <w:rPr>
          <w:b/>
          <w:bCs/>
          <w:sz w:val="20"/>
          <w:szCs w:val="20"/>
        </w:rPr>
        <w:t xml:space="preserve">Rysunek </w:t>
      </w:r>
      <w:r w:rsidRPr="006B3B04">
        <w:rPr>
          <w:b/>
          <w:bCs/>
          <w:sz w:val="20"/>
          <w:szCs w:val="20"/>
        </w:rPr>
        <w:fldChar w:fldCharType="begin"/>
      </w:r>
      <w:r w:rsidRPr="006B3B04">
        <w:rPr>
          <w:b/>
          <w:bCs/>
          <w:sz w:val="20"/>
          <w:szCs w:val="20"/>
        </w:rPr>
        <w:instrText xml:space="preserve"> SEQ Rysunek \* ARABIC </w:instrText>
      </w:r>
      <w:r w:rsidRPr="006B3B04">
        <w:rPr>
          <w:b/>
          <w:bCs/>
          <w:sz w:val="20"/>
          <w:szCs w:val="20"/>
        </w:rPr>
        <w:fldChar w:fldCharType="separate"/>
      </w:r>
      <w:r w:rsidR="00C70953">
        <w:rPr>
          <w:b/>
          <w:bCs/>
          <w:noProof/>
          <w:sz w:val="20"/>
          <w:szCs w:val="20"/>
        </w:rPr>
        <w:t>20</w:t>
      </w:r>
      <w:r w:rsidRPr="006B3B04">
        <w:rPr>
          <w:b/>
          <w:bCs/>
          <w:sz w:val="20"/>
          <w:szCs w:val="20"/>
        </w:rPr>
        <w:fldChar w:fldCharType="end"/>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4"/>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712000"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74324D2F"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767C16" w:rsidRPr="00FB1D35">
        <w:rPr>
          <w:rStyle w:val="Wyrnieniedelikatne"/>
          <w:i w:val="0"/>
          <w:color w:val="auto"/>
          <w:sz w:val="24"/>
        </w:rPr>
        <w:t>Rys</w:t>
      </w:r>
      <w:r w:rsidR="00164851">
        <w:rPr>
          <w:rStyle w:val="Wyrnieniedelikatne"/>
          <w:i w:val="0"/>
          <w:color w:val="auto"/>
          <w:sz w:val="24"/>
        </w:rPr>
        <w:t xml:space="preserve">unek </w:t>
      </w:r>
      <w:r w:rsidR="008C3633" w:rsidRPr="00FB1D35">
        <w:rPr>
          <w:rStyle w:val="Wyrnieniedelikatne"/>
          <w:i w:val="0"/>
          <w:color w:val="auto"/>
          <w:sz w:val="24"/>
        </w:rPr>
        <w:t>19</w:t>
      </w:r>
      <w:r w:rsidR="00767C16" w:rsidRPr="00FB1D35">
        <w:t>)</w:t>
      </w:r>
      <w:r w:rsidR="00A57714" w:rsidRPr="00FB1D35">
        <w:t xml:space="preserve"> </w:t>
      </w:r>
      <w:r w:rsidR="00767C16" w:rsidRPr="00FB1D35">
        <w:t>widzimy</w:t>
      </w:r>
      <w:r w:rsidR="00461361">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 </w:t>
      </w:r>
      <w:r w:rsidR="004E5DF0" w:rsidRPr="00FB1D35">
        <w:t xml:space="preserve">czyli tam, gdzie liczba zatrzymanych pojazdów jest niska, a średnia prędkość wysoka. </w:t>
      </w:r>
    </w:p>
    <w:p w14:paraId="408340C1" w14:textId="0552575D" w:rsidR="004E5DF0" w:rsidRPr="00FB1D35" w:rsidRDefault="00732A94" w:rsidP="00820F6F">
      <w:r>
        <w:rPr>
          <w:bCs/>
        </w:rPr>
        <w:t>Algorytm</w:t>
      </w:r>
      <w:r w:rsidR="004E5DF0" w:rsidRPr="00FB1D35">
        <w:rPr>
          <w:bCs/>
        </w:rPr>
        <w:t xml:space="preserve"> s</w:t>
      </w:r>
      <w:r w:rsidR="008C3633" w:rsidRPr="00FB1D35">
        <w:rPr>
          <w:bCs/>
        </w:rPr>
        <w:t>tałoczasowy</w:t>
      </w:r>
      <w:r w:rsidR="004E5DF0" w:rsidRPr="00FB1D35">
        <w:t xml:space="preserve"> wykazuje dużą koncentrację punktów w prawym dolnym obszarze, gdzie zatrzymanych pojazdów jest wiele, a prędkość niska. Taki rozrzut wskazuje na nieefektywne zarządzanie ruchem.</w:t>
      </w:r>
    </w:p>
    <w:p w14:paraId="06580223" w14:textId="4D2336F1" w:rsidR="004E5DF0" w:rsidRPr="00FB1D35" w:rsidRDefault="00732A94" w:rsidP="00820F6F">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stałoczasowe</w:t>
      </w:r>
      <w:r w:rsidR="004E5DF0" w:rsidRPr="00FB1D35">
        <w:t xml:space="preserve">, ale nie osiąga takiej stabilności i efektywności jak </w:t>
      </w:r>
      <w:r w:rsidR="00164851">
        <w:t>wyuczony</w:t>
      </w:r>
      <w:r w:rsidR="004E5DF0" w:rsidRPr="00FB1D35">
        <w:t>.</w:t>
      </w:r>
    </w:p>
    <w:p w14:paraId="389702F8" w14:textId="77777777" w:rsidR="004E5DF0" w:rsidRPr="00FB1D35" w:rsidRDefault="004E5DF0" w:rsidP="004E5DF0"/>
    <w:p w14:paraId="5209D347" w14:textId="2D14CBE1" w:rsidR="00180CF2" w:rsidRPr="00FB1D35" w:rsidRDefault="00180CF2" w:rsidP="00180CF2">
      <w:r w:rsidRPr="00FB1D35">
        <w:t>Z wykresu wyraźnie wynika, że model AI skutecznie utrzymuje optymalną równowagę między niską liczbą zatrzymanych pojazdów a wysoką średnią prędkością. Analiza rozrzutu potwierdza, że adaptacyjność algorytmu przekładają się nie na lepsze wartości średnie w dynamicznym środowisku.</w:t>
      </w:r>
    </w:p>
    <w:p w14:paraId="7AD26CE7" w14:textId="6845E92F" w:rsidR="00767C16" w:rsidRPr="00FB1D35" w:rsidRDefault="00A405BE" w:rsidP="000D5942">
      <w:pPr>
        <w:pStyle w:val="NN3"/>
      </w:pPr>
      <w:bookmarkStart w:id="85" w:name="_Toc194178835"/>
      <w:r>
        <w:lastRenderedPageBreak/>
        <w:t>6</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5"/>
    </w:p>
    <w:p w14:paraId="0CA9AC4F" w14:textId="5B60E730"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467AFE1C" w:rsidR="008E7A73" w:rsidRPr="008E7A73" w:rsidRDefault="008E7A73" w:rsidP="008E7A73">
      <w:pPr>
        <w:pStyle w:val="Legenda"/>
        <w:keepNext/>
        <w:jc w:val="center"/>
        <w:rPr>
          <w:b/>
          <w:bCs/>
          <w:sz w:val="20"/>
          <w:szCs w:val="20"/>
        </w:rPr>
      </w:pPr>
      <w:bookmarkStart w:id="86" w:name="_Toc194608657"/>
      <w:r w:rsidRPr="008E7A73">
        <w:rPr>
          <w:b/>
          <w:bCs/>
          <w:sz w:val="20"/>
          <w:szCs w:val="20"/>
        </w:rPr>
        <w:t xml:space="preserve">Rysunek </w:t>
      </w:r>
      <w:r w:rsidRPr="008E7A73">
        <w:rPr>
          <w:b/>
          <w:bCs/>
          <w:sz w:val="20"/>
          <w:szCs w:val="20"/>
        </w:rPr>
        <w:fldChar w:fldCharType="begin"/>
      </w:r>
      <w:r w:rsidRPr="008E7A73">
        <w:rPr>
          <w:b/>
          <w:bCs/>
          <w:sz w:val="20"/>
          <w:szCs w:val="20"/>
        </w:rPr>
        <w:instrText xml:space="preserve"> SEQ Rysunek \* ARABIC </w:instrText>
      </w:r>
      <w:r w:rsidRPr="008E7A73">
        <w:rPr>
          <w:b/>
          <w:bCs/>
          <w:sz w:val="20"/>
          <w:szCs w:val="20"/>
        </w:rPr>
        <w:fldChar w:fldCharType="separate"/>
      </w:r>
      <w:r w:rsidR="00C70953">
        <w:rPr>
          <w:b/>
          <w:bCs/>
          <w:noProof/>
          <w:sz w:val="20"/>
          <w:szCs w:val="20"/>
        </w:rPr>
        <w:t>21</w:t>
      </w:r>
      <w:r w:rsidRPr="008E7A73">
        <w:rPr>
          <w:b/>
          <w:bCs/>
          <w:sz w:val="20"/>
          <w:szCs w:val="20"/>
        </w:rPr>
        <w:fldChar w:fldCharType="end"/>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6"/>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26336"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1DBACBA6"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System s</w:t>
      </w:r>
      <w:r w:rsidR="008C3633" w:rsidRPr="00FB1D35">
        <w:rPr>
          <w:bCs/>
        </w:rPr>
        <w:t>tałoczasowy</w:t>
      </w:r>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3E425357" w:rsidR="00696750" w:rsidRPr="00FB1D35" w:rsidRDefault="003D3714" w:rsidP="004E5DF0">
      <w:r w:rsidRPr="00FB1D35">
        <w:t xml:space="preserve">Wyniki analizy stanowią kolejne potwierdzenie, że </w:t>
      </w:r>
      <w:r w:rsidR="00CF3BCF">
        <w:t xml:space="preserve">testowany </w:t>
      </w:r>
      <w:r w:rsidR="008C3633" w:rsidRPr="00FB1D35">
        <w:t>modelu</w:t>
      </w:r>
      <w:r w:rsidRPr="00FB1D35">
        <w:t xml:space="preserve"> </w:t>
      </w:r>
      <w:r w:rsidR="00AF3D60" w:rsidRPr="00FB1D35">
        <w:t>n</w:t>
      </w:r>
      <w:r w:rsidRPr="00FB1D35">
        <w:t>ie tylko ograniczają liczbę zatrzymań, ale również zapewniają większą stabilność działania.</w:t>
      </w:r>
    </w:p>
    <w:p w14:paraId="3F54B65E" w14:textId="77777777" w:rsidR="00D92064" w:rsidRDefault="00D92064">
      <w:pPr>
        <w:kinsoku/>
        <w:adjustRightInd/>
        <w:spacing w:line="240" w:lineRule="auto"/>
        <w:rPr>
          <w:b/>
          <w:szCs w:val="28"/>
        </w:rPr>
      </w:pPr>
      <w:bookmarkStart w:id="87" w:name="_Toc194178836"/>
      <w:r>
        <w:br w:type="page"/>
      </w:r>
    </w:p>
    <w:p w14:paraId="539DB237" w14:textId="0DF65CD9" w:rsidR="00767C16" w:rsidRPr="00FB1D35" w:rsidRDefault="00A405BE" w:rsidP="000D5942">
      <w:pPr>
        <w:pStyle w:val="NN3"/>
      </w:pPr>
      <w:r>
        <w:lastRenderedPageBreak/>
        <w:t>6</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7"/>
      <w:r w:rsidR="008C3633" w:rsidRPr="00FB1D35">
        <w:t>.</w:t>
      </w:r>
    </w:p>
    <w:p w14:paraId="22E5E1EF" w14:textId="3A9C9DC2"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AF3D60" w:rsidRPr="00FB1D35">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5DA4F37B" w:rsidR="006237E8" w:rsidRPr="006237E8" w:rsidRDefault="006237E8" w:rsidP="006237E8">
      <w:pPr>
        <w:pStyle w:val="Legenda"/>
        <w:keepNext/>
        <w:jc w:val="center"/>
        <w:rPr>
          <w:b/>
          <w:bCs/>
          <w:sz w:val="20"/>
          <w:szCs w:val="20"/>
        </w:rPr>
      </w:pPr>
      <w:bookmarkStart w:id="88"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00C70953">
        <w:rPr>
          <w:b/>
          <w:bCs/>
          <w:noProof/>
          <w:sz w:val="20"/>
          <w:szCs w:val="20"/>
        </w:rPr>
        <w:t>22</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88"/>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37600"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6533AC1A" w:rsidR="004247FB" w:rsidRPr="00FB1D35" w:rsidRDefault="00A0358D" w:rsidP="00F00B8E">
      <w:r w:rsidRPr="00FB1D35">
        <w:t>Na w</w:t>
      </w:r>
      <w:r w:rsidR="00AF3D60" w:rsidRPr="00FB1D35">
        <w:t>ykre</w:t>
      </w:r>
      <w:r w:rsidRPr="00FB1D35">
        <w:t>sie</w:t>
      </w:r>
      <w:r w:rsidR="00AF3D60" w:rsidRPr="00FB1D35">
        <w:t xml:space="preserve"> (Rys.2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System s</w:t>
      </w:r>
      <w:r w:rsidR="008C3633" w:rsidRPr="00FB1D35">
        <w:rPr>
          <w:bCs/>
        </w:rPr>
        <w:t>tałoczasowy</w:t>
      </w:r>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1D855942" w:rsidR="001C32DB" w:rsidRPr="00FB1D35" w:rsidRDefault="003D3714" w:rsidP="001C32DB">
      <w:pPr>
        <w:rPr>
          <w:rFonts w:cs="Times New Roman"/>
        </w:rPr>
      </w:pPr>
      <w:r w:rsidRPr="00FB1D35">
        <w:rPr>
          <w:rFonts w:cs="Times New Roman"/>
        </w:rPr>
        <w:t xml:space="preserve">Analiza liczby sekwencji potwierdza, że choć </w:t>
      </w:r>
      <w:r w:rsidR="00F13063">
        <w:rPr>
          <w:rFonts w:cs="Times New Roman"/>
        </w:rPr>
        <w:t>„</w:t>
      </w:r>
      <w:r w:rsidRPr="00FB1D35">
        <w:rPr>
          <w:rFonts w:cs="Times New Roman"/>
        </w:rPr>
        <w:t>optymalizator SUMO</w:t>
      </w:r>
      <w:r w:rsidR="00F13063">
        <w:rPr>
          <w:rFonts w:cs="Times New Roman"/>
        </w:rPr>
        <w:t>”</w:t>
      </w:r>
      <w:r w:rsidRPr="00FB1D35">
        <w:rPr>
          <w:rFonts w:cs="Times New Roman"/>
        </w:rPr>
        <w:t xml:space="preserve">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89" w:name="_Toc194178837"/>
      <w:r w:rsidRPr="00FB1D35">
        <w:br w:type="page"/>
      </w:r>
    </w:p>
    <w:p w14:paraId="08B3BB42" w14:textId="74A80AA0" w:rsidR="001C32DB" w:rsidRPr="00FB1D35" w:rsidRDefault="0025664B" w:rsidP="00617E5B">
      <w:pPr>
        <w:pStyle w:val="NN2"/>
      </w:pPr>
      <w:bookmarkStart w:id="90" w:name="_Toc194704129"/>
      <w:r>
        <w:lastRenderedPageBreak/>
        <w:t>6</w:t>
      </w:r>
      <w:r w:rsidR="009F7BE7" w:rsidRPr="00FB1D35">
        <w:t>.</w:t>
      </w:r>
      <w:r>
        <w:t>3.</w:t>
      </w:r>
      <w:r w:rsidR="009F7BE7" w:rsidRPr="00FB1D35">
        <w:t xml:space="preserve"> </w:t>
      </w:r>
      <w:bookmarkEnd w:id="89"/>
      <w:r w:rsidR="009375DD" w:rsidRPr="00FB1D35">
        <w:t>Analiza zalet i wad zastosowanego modelu AI</w:t>
      </w:r>
      <w:bookmarkEnd w:id="90"/>
    </w:p>
    <w:p w14:paraId="086F3841" w14:textId="4E627B8C" w:rsidR="001C32DB" w:rsidRPr="004E7CB8" w:rsidRDefault="001C32DB" w:rsidP="00A0358D">
      <w:pPr>
        <w:rPr>
          <w:b/>
          <w:bCs/>
        </w:rPr>
      </w:pPr>
      <w:r w:rsidRPr="004E7CB8">
        <w:rPr>
          <w:b/>
          <w:bCs/>
        </w:rPr>
        <w:t>Zalety modelu AI (Aktor-Krytyk)</w:t>
      </w:r>
    </w:p>
    <w:p w14:paraId="2DCDBF20" w14:textId="703665B0" w:rsidR="001C32DB" w:rsidRPr="00FB1D35" w:rsidRDefault="00A0358D">
      <w:pPr>
        <w:pStyle w:val="Akapitzlist"/>
        <w:numPr>
          <w:ilvl w:val="0"/>
          <w:numId w:val="15"/>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15"/>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pPr>
        <w:pStyle w:val="Akapitzlist"/>
        <w:numPr>
          <w:ilvl w:val="0"/>
          <w:numId w:val="15"/>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093C54E1" w:rsidR="001C32DB" w:rsidRPr="00FB1D35" w:rsidRDefault="001C32DB">
      <w:pPr>
        <w:pStyle w:val="Akapitzlist"/>
        <w:numPr>
          <w:ilvl w:val="0"/>
          <w:numId w:val="15"/>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 </w:t>
      </w:r>
      <w:r w:rsidRPr="00FB1D35">
        <w:t>wysoka prędkość.</w:t>
      </w:r>
    </w:p>
    <w:p w14:paraId="7167D1BD" w14:textId="77777777" w:rsidR="00F47554" w:rsidRPr="00FB1D35" w:rsidRDefault="00F47554" w:rsidP="001C32DB"/>
    <w:p w14:paraId="74E65C73" w14:textId="74015005" w:rsidR="001C32DB" w:rsidRPr="004E7CB8" w:rsidRDefault="001C32DB" w:rsidP="001C32DB">
      <w:pPr>
        <w:rPr>
          <w:b/>
          <w:bCs/>
        </w:rPr>
      </w:pPr>
      <w:r w:rsidRPr="004E7CB8">
        <w:rPr>
          <w:b/>
          <w:bCs/>
        </w:rPr>
        <w:t>Wady modelu AI (Aktor-Krytyk)</w:t>
      </w:r>
    </w:p>
    <w:p w14:paraId="70F39757" w14:textId="4C192F6E" w:rsidR="001C32DB" w:rsidRPr="00FB1D35" w:rsidRDefault="00F47554">
      <w:pPr>
        <w:pStyle w:val="Akapitzlist"/>
        <w:numPr>
          <w:ilvl w:val="0"/>
          <w:numId w:val="16"/>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34C97A5" w:rsidR="001C32DB" w:rsidRPr="00FB1D35" w:rsidRDefault="001C32DB">
      <w:pPr>
        <w:pStyle w:val="Akapitzlist"/>
        <w:numPr>
          <w:ilvl w:val="0"/>
          <w:numId w:val="16"/>
        </w:numPr>
      </w:pPr>
      <w:r w:rsidRPr="00FB1D35">
        <w:t>Większa liczba sekwencji do pełnego rozładowania</w:t>
      </w:r>
      <w:r w:rsidR="00F47554" w:rsidRPr="00FB1D35">
        <w:t xml:space="preserve">. </w:t>
      </w:r>
      <w:r w:rsidRPr="00FB1D35">
        <w:t>W porównaniu z optymalizatorem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pPr>
        <w:pStyle w:val="Akapitzlist"/>
        <w:numPr>
          <w:ilvl w:val="0"/>
          <w:numId w:val="16"/>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597A2E">
      <w:pPr>
        <w:pStyle w:val="NN1"/>
        <w:numPr>
          <w:ilvl w:val="0"/>
          <w:numId w:val="0"/>
        </w:numPr>
        <w:ind w:left="357" w:hanging="357"/>
      </w:pPr>
      <w:bookmarkStart w:id="91" w:name="_Toc194178838"/>
      <w:bookmarkStart w:id="92" w:name="_Toc194704130"/>
      <w:r w:rsidRPr="00FB1D35">
        <w:lastRenderedPageBreak/>
        <w:t>Podsumowanie</w:t>
      </w:r>
      <w:bookmarkEnd w:id="91"/>
      <w:bookmarkEnd w:id="92"/>
    </w:p>
    <w:p w14:paraId="43C89BE9" w14:textId="52F90CD1"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t xml:space="preserve">Aktor-Krytyk </w:t>
      </w:r>
      <w:r w:rsidRPr="00FB1D35">
        <w:t>do adaptacyjnego sterowania sygnalizacją świetlną w ruchu drogowym. W tym celu przygotowano model sieci drogowej w symulatorze SUMO, obejmujący cztery kluczowe skrzyżowania wyposażone w sygnalizację świetlną. Następnie, poprzez interfejs TraCI, zaimplementowano komunikację między SUMO a modułem uczenia maszynowego w języku Python</w:t>
      </w:r>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31C053A7" w:rsidR="000D3D1C" w:rsidRPr="00FB1D35" w:rsidRDefault="004525D6" w:rsidP="000D5942">
      <w:pPr>
        <w:pStyle w:val="NN3"/>
      </w:pPr>
      <w:r w:rsidRPr="00FB1D35">
        <w:t>Główne elementy pracy:</w:t>
      </w:r>
    </w:p>
    <w:p w14:paraId="16D8AF31" w14:textId="267C2A80" w:rsidR="002252EC" w:rsidRPr="002252EC" w:rsidRDefault="002252EC" w:rsidP="000D3D1C">
      <w:pPr>
        <w:rPr>
          <w:b/>
          <w:bCs/>
        </w:rPr>
      </w:pPr>
      <w:r w:rsidRPr="002252EC">
        <w:rPr>
          <w:b/>
          <w:bCs/>
        </w:rPr>
        <w:t>Część teoretyczna.</w:t>
      </w:r>
    </w:p>
    <w:p w14:paraId="2EF074ED" w14:textId="334BE198" w:rsidR="000D3D1C" w:rsidRPr="00FB1D35" w:rsidRDefault="002252EC" w:rsidP="00DC73F1">
      <w:r>
        <w:t>P</w:t>
      </w:r>
      <w:r w:rsidR="004525D6" w:rsidRPr="00FB1D35">
        <w:t>rzedstawiono podstawowe i zaawansowane systemy sterowania ruchem drogowym, od rozwiązań stałoczasowych,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56ADC26" w:rsidR="000D3D1C" w:rsidRPr="00FB1D35" w:rsidRDefault="004525D6" w:rsidP="00DC73F1">
      <w:r w:rsidRPr="002252EC">
        <w:rPr>
          <w:b/>
          <w:bCs/>
          <w:iCs/>
        </w:rPr>
        <w:t>Budowa środowiska testowego w SUMO</w:t>
      </w:r>
      <w:r w:rsidR="002252EC" w:rsidRPr="002252EC">
        <w:rPr>
          <w:b/>
          <w:bCs/>
          <w:iCs/>
        </w:rPr>
        <w:t>.</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Zintegrowano model z symulatorem SUMO przy użyciu interfejsu TraCI,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3A56058F" w:rsidR="004525D6" w:rsidRPr="00FB1D35" w:rsidRDefault="004525D6" w:rsidP="000D5942">
      <w:pPr>
        <w:pStyle w:val="NN3"/>
      </w:pPr>
      <w:r w:rsidRPr="00FB1D35">
        <w:t>Rezultaty i wnioski</w:t>
      </w:r>
    </w:p>
    <w:p w14:paraId="495E0B40" w14:textId="77777777" w:rsidR="00D723EE" w:rsidRPr="00D723EE" w:rsidRDefault="00D723EE" w:rsidP="00D723EE">
      <w:r w:rsidRPr="00D723EE">
        <w:t>Wyniki przeprowadzonych eksperymentów potwierdzają, że zastosowanie algorytmu Aktor–Krytyk do adaptacyjnego sterowania sygnalizacją świetlną przyniosło wymierne korzyści w porównaniu z rozwiązaniami stałoczasowymi.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11201B44" w:rsidR="004525D6" w:rsidRPr="00FB1D35" w:rsidRDefault="004525D6" w:rsidP="000D5942">
      <w:pPr>
        <w:pStyle w:val="NN3"/>
      </w:pPr>
      <w:r w:rsidRPr="00FB1D35">
        <w:lastRenderedPageBreak/>
        <w:t>Ograniczenia i wyzwania</w:t>
      </w:r>
    </w:p>
    <w:p w14:paraId="2D97DC86" w14:textId="180424E3" w:rsidR="00EA38F6" w:rsidRPr="00FB1D35" w:rsidRDefault="00EA38F6">
      <w:pPr>
        <w:pStyle w:val="Akapitzlist"/>
        <w:numPr>
          <w:ilvl w:val="0"/>
          <w:numId w:val="33"/>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pPr>
        <w:pStyle w:val="Akapitzlist"/>
        <w:numPr>
          <w:ilvl w:val="0"/>
          <w:numId w:val="33"/>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pPr>
        <w:pStyle w:val="Akapitzlist"/>
        <w:numPr>
          <w:ilvl w:val="0"/>
          <w:numId w:val="33"/>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17C2AACA" w:rsidR="00EA38F6" w:rsidRPr="008D5050" w:rsidRDefault="00EA38F6" w:rsidP="008D5050">
      <w:pPr>
        <w:pStyle w:val="NN3"/>
      </w:pPr>
      <w:r w:rsidRPr="002252EC">
        <w:t>Możliwe kierunki dalszych prac</w:t>
      </w:r>
    </w:p>
    <w:p w14:paraId="06F5F24E" w14:textId="3F7DA3C4" w:rsidR="008D5050" w:rsidRPr="00FA4193" w:rsidRDefault="008D5050">
      <w:pPr>
        <w:pStyle w:val="Akapitzlist"/>
        <w:numPr>
          <w:ilvl w:val="0"/>
          <w:numId w:val="34"/>
        </w:numPr>
        <w:rPr>
          <w:iCs/>
        </w:rPr>
      </w:pPr>
      <w:r w:rsidRPr="00FA4193">
        <w:rPr>
          <w:i/>
        </w:rPr>
        <w:t>Priorytetyzacja pojazdów uprzywilejowanych i komunikacji zbiorowej</w:t>
      </w:r>
      <w:r w:rsidR="00E64852" w:rsidRPr="00FA4193">
        <w:rPr>
          <w:iCs/>
        </w:rPr>
        <w:t>.</w:t>
      </w:r>
      <w:r w:rsidRPr="00FA4193">
        <w:rPr>
          <w:iCs/>
        </w:rPr>
        <w:br/>
        <w:t>Rozszerzenie modelu o mechanizmy nadawania priorytetu pojazdom uprzywilejowanym (np. karetką, straży pożarnej) oraz transportowi publicznemu.</w:t>
      </w:r>
    </w:p>
    <w:p w14:paraId="245D4A84" w14:textId="520060E8" w:rsidR="008D5050" w:rsidRPr="00FA4193" w:rsidRDefault="008D5050">
      <w:pPr>
        <w:pStyle w:val="Akapitzlist"/>
        <w:numPr>
          <w:ilvl w:val="0"/>
          <w:numId w:val="34"/>
        </w:numPr>
        <w:rPr>
          <w:iCs/>
        </w:rPr>
      </w:pPr>
      <w:r w:rsidRPr="00FA4193">
        <w:rPr>
          <w:i/>
        </w:rPr>
        <w:t>Zastosowanie metod wieloagentowych (multi-agent systems)</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0BE09E0C" w:rsidR="008D5050" w:rsidRPr="00FA4193" w:rsidRDefault="008D5050">
      <w:pPr>
        <w:pStyle w:val="Akapitzlist"/>
        <w:numPr>
          <w:ilvl w:val="0"/>
          <w:numId w:val="34"/>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emisja zanieczyszczeń, zużycie paliwa, koszty ekonomiczne</w:t>
      </w:r>
      <w:r w:rsidR="00621CAB">
        <w:rPr>
          <w:iCs/>
        </w:rPr>
        <w:t>.</w:t>
      </w:r>
    </w:p>
    <w:p w14:paraId="0DA79AC4" w14:textId="568A1698" w:rsidR="008D5050" w:rsidRPr="00FA4193" w:rsidRDefault="008D5050">
      <w:pPr>
        <w:pStyle w:val="Akapitzlist"/>
        <w:numPr>
          <w:ilvl w:val="0"/>
          <w:numId w:val="34"/>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pPr>
        <w:pStyle w:val="Akapitzlist"/>
        <w:numPr>
          <w:ilvl w:val="0"/>
          <w:numId w:val="34"/>
        </w:numPr>
        <w:rPr>
          <w:iCs/>
        </w:rPr>
      </w:pPr>
      <w:r w:rsidRPr="00FA4193">
        <w:rPr>
          <w:i/>
        </w:rPr>
        <w:t>Wykorzystanie danych z systemów zewnętrznych</w:t>
      </w:r>
      <w:r w:rsidR="00E64852" w:rsidRPr="00FA4193">
        <w:rPr>
          <w:iCs/>
        </w:rPr>
        <w:t>.</w:t>
      </w:r>
      <w:r w:rsidRPr="00FA4193">
        <w:rPr>
          <w:iCs/>
        </w:rPr>
        <w:br/>
        <w:t>Integracja danych pochodzących z: pojazdów autonomicznych, 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Adaptacyjne algorytmy sterowania sygnalizacją świetlną mają szansę poprawić płynność ruchu, skrócić czas podróży i zredukować emisję spalin. W dłuższej perspektywie rozwój takich systemów może wpisywać się w ideę inteligentnych miast (smart cities), w których infrastruktura drogowa dynamicznie dostosowuje się do zapotrzebowania.</w:t>
      </w:r>
    </w:p>
    <w:p w14:paraId="3FF74DBA" w14:textId="3E8C30F0" w:rsidR="004525D6" w:rsidRPr="00FB1D35" w:rsidRDefault="004525D6" w:rsidP="008D5050">
      <w:pPr>
        <w:ind w:firstLine="709"/>
      </w:pPr>
      <w:r w:rsidRPr="00FB1D35">
        <w:t xml:space="preserve">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w:t>
      </w:r>
      <w:r w:rsidR="008D5050">
        <w:t xml:space="preserve">takie doświadczenia </w:t>
      </w:r>
      <w:r w:rsidRPr="00FB1D35">
        <w:t>przenieść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3" w:name="_Toc194178839"/>
      <w:r w:rsidRPr="00FB1D35">
        <w:br w:type="page"/>
      </w:r>
      <w:bookmarkEnd w:id="93"/>
    </w:p>
    <w:bookmarkStart w:id="94" w:name="_Toc194704131" w:displacedByCustomXml="next"/>
    <w:sdt>
      <w:sdtPr>
        <w:rPr>
          <w:b w:val="0"/>
          <w:sz w:val="24"/>
          <w:szCs w:val="24"/>
        </w:rPr>
        <w:id w:val="-1037277607"/>
        <w:docPartObj>
          <w:docPartGallery w:val="Bibliographies"/>
          <w:docPartUnique/>
        </w:docPartObj>
      </w:sdtPr>
      <w:sdtContent>
        <w:p w14:paraId="64B3A24A" w14:textId="6829BB8F" w:rsidR="002737A9" w:rsidRPr="00D366F4" w:rsidRDefault="006D6940" w:rsidP="00597A2E">
          <w:pPr>
            <w:pStyle w:val="NN1"/>
            <w:numPr>
              <w:ilvl w:val="0"/>
              <w:numId w:val="0"/>
            </w:numPr>
            <w:ind w:left="357" w:hanging="357"/>
            <w:rPr>
              <w:rFonts w:eastAsiaTheme="majorEastAsia" w:cs="Mangal"/>
              <w:bCs/>
            </w:rPr>
          </w:pPr>
          <w:r w:rsidRPr="00D366F4">
            <w:rPr>
              <w:rStyle w:val="NN1Znak"/>
              <w:b/>
              <w:bCs/>
              <w:color w:val="auto"/>
            </w:rPr>
            <w:t>Bibliografia</w:t>
          </w:r>
          <w:bookmarkEnd w:id="94"/>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r>
                <w:rPr>
                  <w:b/>
                  <w:bCs/>
                </w:rPr>
                <w:lastRenderedPageBreak/>
                <w:t>Netografia</w:t>
              </w:r>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8356B28"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xml:space="preserve"> ,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75A33085" w14:textId="77777777" w:rsidR="00461361" w:rsidRDefault="006D6940" w:rsidP="00461361">
              <w:r>
                <w:rPr>
                  <w:b/>
                  <w:bCs/>
                </w:rPr>
                <w:fldChar w:fldCharType="end"/>
              </w:r>
            </w:p>
          </w:sdtContent>
        </w:sdt>
      </w:sdtContent>
    </w:sdt>
    <w:p w14:paraId="5CC6B315" w14:textId="10B126DE" w:rsidR="004B0444" w:rsidRPr="00461361" w:rsidRDefault="004B0444" w:rsidP="00461361">
      <w:pPr>
        <w:kinsoku/>
        <w:adjustRightInd/>
        <w:spacing w:line="240" w:lineRule="auto"/>
        <w:rPr>
          <w:b/>
          <w:bCs/>
          <w:sz w:val="28"/>
          <w:szCs w:val="28"/>
        </w:rPr>
      </w:pPr>
      <w:r w:rsidRPr="00461361">
        <w:rPr>
          <w:b/>
          <w:bCs/>
          <w:sz w:val="28"/>
          <w:szCs w:val="28"/>
        </w:rPr>
        <w:lastRenderedPageBreak/>
        <w:t>Spis Rysunków</w:t>
      </w:r>
    </w:p>
    <w:p w14:paraId="4DD10891" w14:textId="0C682BC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00C70953">
          <w:rPr>
            <w:noProof/>
            <w:webHidden/>
            <w:sz w:val="24"/>
            <w:szCs w:val="24"/>
          </w:rPr>
          <w:t>17</w:t>
        </w:r>
        <w:r w:rsidRPr="00D821F3">
          <w:rPr>
            <w:noProof/>
            <w:webHidden/>
            <w:sz w:val="24"/>
            <w:szCs w:val="24"/>
          </w:rPr>
          <w:fldChar w:fldCharType="end"/>
        </w:r>
      </w:hyperlink>
    </w:p>
    <w:p w14:paraId="674277A4" w14:textId="1792688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00C70953">
          <w:rPr>
            <w:noProof/>
            <w:webHidden/>
            <w:sz w:val="24"/>
            <w:szCs w:val="24"/>
          </w:rPr>
          <w:t>18</w:t>
        </w:r>
        <w:r w:rsidRPr="00D821F3">
          <w:rPr>
            <w:noProof/>
            <w:webHidden/>
            <w:sz w:val="24"/>
            <w:szCs w:val="24"/>
          </w:rPr>
          <w:fldChar w:fldCharType="end"/>
        </w:r>
      </w:hyperlink>
    </w:p>
    <w:p w14:paraId="7BF4CE07" w14:textId="13CC0EE6"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00C70953">
          <w:rPr>
            <w:noProof/>
            <w:webHidden/>
            <w:sz w:val="24"/>
            <w:szCs w:val="24"/>
          </w:rPr>
          <w:t>19</w:t>
        </w:r>
        <w:r w:rsidRPr="00D821F3">
          <w:rPr>
            <w:noProof/>
            <w:webHidden/>
            <w:sz w:val="24"/>
            <w:szCs w:val="24"/>
          </w:rPr>
          <w:fldChar w:fldCharType="end"/>
        </w:r>
      </w:hyperlink>
    </w:p>
    <w:p w14:paraId="7990E19E" w14:textId="2338D26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00C70953">
          <w:rPr>
            <w:noProof/>
            <w:webHidden/>
            <w:sz w:val="24"/>
            <w:szCs w:val="24"/>
          </w:rPr>
          <w:t>24</w:t>
        </w:r>
        <w:r w:rsidRPr="00D821F3">
          <w:rPr>
            <w:noProof/>
            <w:webHidden/>
            <w:sz w:val="24"/>
            <w:szCs w:val="24"/>
          </w:rPr>
          <w:fldChar w:fldCharType="end"/>
        </w:r>
      </w:hyperlink>
    </w:p>
    <w:p w14:paraId="462C6D00" w14:textId="46571AC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Rysunek 5 Schemat działania algorytmu Aktor 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00C70953">
          <w:rPr>
            <w:noProof/>
            <w:webHidden/>
            <w:sz w:val="24"/>
            <w:szCs w:val="24"/>
          </w:rPr>
          <w:t>25</w:t>
        </w:r>
        <w:r w:rsidRPr="00D821F3">
          <w:rPr>
            <w:noProof/>
            <w:webHidden/>
            <w:sz w:val="24"/>
            <w:szCs w:val="24"/>
          </w:rPr>
          <w:fldChar w:fldCharType="end"/>
        </w:r>
      </w:hyperlink>
    </w:p>
    <w:p w14:paraId="315E638E" w14:textId="2D2B6E4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Rysunek 6. Dynamika algorytmu Aktor-Krytyk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00C70953">
          <w:rPr>
            <w:noProof/>
            <w:webHidden/>
            <w:sz w:val="24"/>
            <w:szCs w:val="24"/>
          </w:rPr>
          <w:t>26</w:t>
        </w:r>
        <w:r w:rsidRPr="00D821F3">
          <w:rPr>
            <w:noProof/>
            <w:webHidden/>
            <w:sz w:val="24"/>
            <w:szCs w:val="24"/>
          </w:rPr>
          <w:fldChar w:fldCharType="end"/>
        </w:r>
      </w:hyperlink>
    </w:p>
    <w:p w14:paraId="0D1E0E2A" w14:textId="719487F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00C70953">
          <w:rPr>
            <w:noProof/>
            <w:webHidden/>
            <w:sz w:val="24"/>
            <w:szCs w:val="24"/>
          </w:rPr>
          <w:t>28</w:t>
        </w:r>
        <w:r w:rsidRPr="00D821F3">
          <w:rPr>
            <w:noProof/>
            <w:webHidden/>
            <w:sz w:val="24"/>
            <w:szCs w:val="24"/>
          </w:rPr>
          <w:fldChar w:fldCharType="end"/>
        </w:r>
      </w:hyperlink>
    </w:p>
    <w:p w14:paraId="551210FC" w14:textId="1D6C3F0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00C70953">
          <w:rPr>
            <w:noProof/>
            <w:webHidden/>
            <w:sz w:val="24"/>
            <w:szCs w:val="24"/>
          </w:rPr>
          <w:t>29</w:t>
        </w:r>
        <w:r w:rsidRPr="00D821F3">
          <w:rPr>
            <w:noProof/>
            <w:webHidden/>
            <w:sz w:val="24"/>
            <w:szCs w:val="24"/>
          </w:rPr>
          <w:fldChar w:fldCharType="end"/>
        </w:r>
      </w:hyperlink>
    </w:p>
    <w:p w14:paraId="31228870" w14:textId="29C63C6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00C70953">
          <w:rPr>
            <w:noProof/>
            <w:webHidden/>
            <w:sz w:val="24"/>
            <w:szCs w:val="24"/>
          </w:rPr>
          <w:t>32</w:t>
        </w:r>
        <w:r w:rsidRPr="00D821F3">
          <w:rPr>
            <w:noProof/>
            <w:webHidden/>
            <w:sz w:val="24"/>
            <w:szCs w:val="24"/>
          </w:rPr>
          <w:fldChar w:fldCharType="end"/>
        </w:r>
      </w:hyperlink>
    </w:p>
    <w:p w14:paraId="14D8F1F4" w14:textId="1391663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połaczeń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00C70953">
          <w:rPr>
            <w:noProof/>
            <w:webHidden/>
            <w:sz w:val="24"/>
            <w:szCs w:val="24"/>
          </w:rPr>
          <w:t>33</w:t>
        </w:r>
        <w:r w:rsidRPr="00D821F3">
          <w:rPr>
            <w:noProof/>
            <w:webHidden/>
            <w:sz w:val="24"/>
            <w:szCs w:val="24"/>
          </w:rPr>
          <w:fldChar w:fldCharType="end"/>
        </w:r>
      </w:hyperlink>
    </w:p>
    <w:p w14:paraId="61C6D922" w14:textId="7032FFA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00C70953">
          <w:rPr>
            <w:noProof/>
            <w:webHidden/>
            <w:sz w:val="24"/>
            <w:szCs w:val="24"/>
          </w:rPr>
          <w:t>38</w:t>
        </w:r>
        <w:r w:rsidRPr="00D821F3">
          <w:rPr>
            <w:noProof/>
            <w:webHidden/>
            <w:sz w:val="24"/>
            <w:szCs w:val="24"/>
          </w:rPr>
          <w:fldChar w:fldCharType="end"/>
        </w:r>
      </w:hyperlink>
    </w:p>
    <w:p w14:paraId="2484CFBC" w14:textId="050B4C6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00C70953">
          <w:rPr>
            <w:noProof/>
            <w:webHidden/>
            <w:sz w:val="24"/>
            <w:szCs w:val="24"/>
          </w:rPr>
          <w:t>39</w:t>
        </w:r>
        <w:r w:rsidRPr="00D821F3">
          <w:rPr>
            <w:noProof/>
            <w:webHidden/>
            <w:sz w:val="24"/>
            <w:szCs w:val="24"/>
          </w:rPr>
          <w:fldChar w:fldCharType="end"/>
        </w:r>
      </w:hyperlink>
    </w:p>
    <w:p w14:paraId="162225BB" w14:textId="7E7FC6B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00C70953">
          <w:rPr>
            <w:noProof/>
            <w:webHidden/>
            <w:sz w:val="24"/>
            <w:szCs w:val="24"/>
          </w:rPr>
          <w:t>41</w:t>
        </w:r>
        <w:r w:rsidRPr="00D821F3">
          <w:rPr>
            <w:noProof/>
            <w:webHidden/>
            <w:sz w:val="24"/>
            <w:szCs w:val="24"/>
          </w:rPr>
          <w:fldChar w:fldCharType="end"/>
        </w:r>
      </w:hyperlink>
    </w:p>
    <w:p w14:paraId="370E46E2" w14:textId="479E554C"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00C70953">
          <w:rPr>
            <w:noProof/>
            <w:webHidden/>
            <w:sz w:val="24"/>
            <w:szCs w:val="24"/>
          </w:rPr>
          <w:t>46</w:t>
        </w:r>
        <w:r w:rsidRPr="00D821F3">
          <w:rPr>
            <w:noProof/>
            <w:webHidden/>
            <w:sz w:val="24"/>
            <w:szCs w:val="24"/>
          </w:rPr>
          <w:fldChar w:fldCharType="end"/>
        </w:r>
      </w:hyperlink>
    </w:p>
    <w:p w14:paraId="39C21EAC" w14:textId="148AF04B"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00C70953">
          <w:rPr>
            <w:noProof/>
            <w:webHidden/>
            <w:sz w:val="24"/>
            <w:szCs w:val="24"/>
          </w:rPr>
          <w:t>48</w:t>
        </w:r>
        <w:r w:rsidRPr="00D821F3">
          <w:rPr>
            <w:noProof/>
            <w:webHidden/>
            <w:sz w:val="24"/>
            <w:szCs w:val="24"/>
          </w:rPr>
          <w:fldChar w:fldCharType="end"/>
        </w:r>
      </w:hyperlink>
    </w:p>
    <w:p w14:paraId="671F8CC4" w14:textId="446DCEA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sterowania pod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00C70953">
          <w:rPr>
            <w:noProof/>
            <w:webHidden/>
            <w:sz w:val="24"/>
            <w:szCs w:val="24"/>
          </w:rPr>
          <w:t>49</w:t>
        </w:r>
        <w:r w:rsidRPr="00D821F3">
          <w:rPr>
            <w:noProof/>
            <w:webHidden/>
            <w:sz w:val="24"/>
            <w:szCs w:val="24"/>
          </w:rPr>
          <w:fldChar w:fldCharType="end"/>
        </w:r>
      </w:hyperlink>
    </w:p>
    <w:p w14:paraId="406824B4" w14:textId="72895155"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00C70953">
          <w:rPr>
            <w:noProof/>
            <w:webHidden/>
            <w:sz w:val="24"/>
            <w:szCs w:val="24"/>
          </w:rPr>
          <w:t>50</w:t>
        </w:r>
        <w:r w:rsidRPr="00D821F3">
          <w:rPr>
            <w:noProof/>
            <w:webHidden/>
            <w:sz w:val="24"/>
            <w:szCs w:val="24"/>
          </w:rPr>
          <w:fldChar w:fldCharType="end"/>
        </w:r>
      </w:hyperlink>
    </w:p>
    <w:p w14:paraId="7654DDA3" w14:textId="7F078822"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 xml:space="preserve">Rysunek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00C70953">
          <w:rPr>
            <w:noProof/>
            <w:webHidden/>
            <w:sz w:val="24"/>
            <w:szCs w:val="24"/>
          </w:rPr>
          <w:t>51</w:t>
        </w:r>
        <w:r w:rsidRPr="00D821F3">
          <w:rPr>
            <w:noProof/>
            <w:webHidden/>
            <w:sz w:val="24"/>
            <w:szCs w:val="24"/>
          </w:rPr>
          <w:fldChar w:fldCharType="end"/>
        </w:r>
      </w:hyperlink>
    </w:p>
    <w:p w14:paraId="30C7A4A9" w14:textId="655730B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00C70953">
          <w:rPr>
            <w:noProof/>
            <w:webHidden/>
            <w:sz w:val="24"/>
            <w:szCs w:val="24"/>
          </w:rPr>
          <w:t>52</w:t>
        </w:r>
        <w:r w:rsidRPr="00D821F3">
          <w:rPr>
            <w:noProof/>
            <w:webHidden/>
            <w:sz w:val="24"/>
            <w:szCs w:val="24"/>
          </w:rPr>
          <w:fldChar w:fldCharType="end"/>
        </w:r>
      </w:hyperlink>
    </w:p>
    <w:p w14:paraId="7604B757" w14:textId="5C247FB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częstości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00C70953">
          <w:rPr>
            <w:noProof/>
            <w:webHidden/>
            <w:sz w:val="24"/>
            <w:szCs w:val="24"/>
          </w:rPr>
          <w:t>53</w:t>
        </w:r>
        <w:r w:rsidRPr="00D821F3">
          <w:rPr>
            <w:noProof/>
            <w:webHidden/>
            <w:sz w:val="24"/>
            <w:szCs w:val="24"/>
          </w:rPr>
          <w:fldChar w:fldCharType="end"/>
        </w:r>
      </w:hyperlink>
    </w:p>
    <w:p w14:paraId="2DFA7D8B" w14:textId="23EA71F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 xml:space="preserve">Rysunek 21. Porównanie algorytmów sterowania,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00C70953">
          <w:rPr>
            <w:noProof/>
            <w:webHidden/>
            <w:sz w:val="24"/>
            <w:szCs w:val="24"/>
          </w:rPr>
          <w:t>54</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0095C1" w14:textId="77777777" w:rsidR="00D9020D" w:rsidRDefault="00D9020D">
      <w:r>
        <w:separator/>
      </w:r>
    </w:p>
  </w:endnote>
  <w:endnote w:type="continuationSeparator" w:id="0">
    <w:p w14:paraId="4FA0D04C" w14:textId="77777777" w:rsidR="00D9020D" w:rsidRDefault="00D90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B80EC" w14:textId="77777777" w:rsidR="00D9020D" w:rsidRDefault="00D9020D">
      <w:r>
        <w:rPr>
          <w:color w:val="000000"/>
        </w:rPr>
        <w:separator/>
      </w:r>
    </w:p>
  </w:footnote>
  <w:footnote w:type="continuationSeparator" w:id="0">
    <w:p w14:paraId="059ECC8F" w14:textId="77777777" w:rsidR="00D9020D" w:rsidRDefault="00D9020D">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National-geographic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 xml:space="preserve">Marcin Ruchaj,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7554ED40" w14:textId="3417738E" w:rsidR="003C3314" w:rsidRDefault="003C3314" w:rsidP="003C3314">
      <w:pPr>
        <w:pStyle w:val="Footnote"/>
      </w:pPr>
      <w:r>
        <w:rPr>
          <w:rStyle w:val="Odwoanieprzypisudolnego"/>
        </w:rPr>
        <w:footnoteRef/>
      </w:r>
      <w:r>
        <w:t xml:space="preserve"> Reinforcement Learning: An Introduction, </w:t>
      </w:r>
      <w:r w:rsidRPr="002C06BA">
        <w:t>Richard S. Sutton and Andrew G. Barto</w:t>
      </w:r>
      <w:r>
        <w:t xml:space="preserve"> (wzór 3.8), </w:t>
      </w:r>
      <w:r w:rsidRPr="004B369C">
        <w:t>http://incompleteideas.net/book/RLbook2020.pdf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4"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D4908"/>
    <w:multiLevelType w:val="hybridMultilevel"/>
    <w:tmpl w:val="F1222F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0"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21"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B82332"/>
    <w:multiLevelType w:val="hybridMultilevel"/>
    <w:tmpl w:val="BBC88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0"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781193129">
    <w:abstractNumId w:val="5"/>
  </w:num>
  <w:num w:numId="2" w16cid:durableId="1237085379">
    <w:abstractNumId w:val="14"/>
  </w:num>
  <w:num w:numId="3" w16cid:durableId="314381160">
    <w:abstractNumId w:val="26"/>
  </w:num>
  <w:num w:numId="4" w16cid:durableId="1823615123">
    <w:abstractNumId w:val="1"/>
  </w:num>
  <w:num w:numId="5" w16cid:durableId="1310793341">
    <w:abstractNumId w:val="32"/>
  </w:num>
  <w:num w:numId="6" w16cid:durableId="1896433090">
    <w:abstractNumId w:val="16"/>
  </w:num>
  <w:num w:numId="7" w16cid:durableId="1502505683">
    <w:abstractNumId w:val="23"/>
  </w:num>
  <w:num w:numId="8" w16cid:durableId="2084252212">
    <w:abstractNumId w:val="24"/>
  </w:num>
  <w:num w:numId="9" w16cid:durableId="1877742044">
    <w:abstractNumId w:val="18"/>
  </w:num>
  <w:num w:numId="10" w16cid:durableId="504903983">
    <w:abstractNumId w:val="25"/>
  </w:num>
  <w:num w:numId="11" w16cid:durableId="1965574014">
    <w:abstractNumId w:val="4"/>
  </w:num>
  <w:num w:numId="12" w16cid:durableId="1702776189">
    <w:abstractNumId w:val="31"/>
  </w:num>
  <w:num w:numId="13" w16cid:durableId="227738116">
    <w:abstractNumId w:val="33"/>
  </w:num>
  <w:num w:numId="14" w16cid:durableId="574437575">
    <w:abstractNumId w:val="11"/>
  </w:num>
  <w:num w:numId="15" w16cid:durableId="1656301353">
    <w:abstractNumId w:val="0"/>
  </w:num>
  <w:num w:numId="16" w16cid:durableId="1495876274">
    <w:abstractNumId w:val="22"/>
  </w:num>
  <w:num w:numId="17" w16cid:durableId="1904287913">
    <w:abstractNumId w:val="35"/>
  </w:num>
  <w:num w:numId="18" w16cid:durableId="889608692">
    <w:abstractNumId w:val="12"/>
  </w:num>
  <w:num w:numId="19" w16cid:durableId="290332785">
    <w:abstractNumId w:val="15"/>
  </w:num>
  <w:num w:numId="20" w16cid:durableId="1192694274">
    <w:abstractNumId w:val="3"/>
  </w:num>
  <w:num w:numId="21" w16cid:durableId="1584606967">
    <w:abstractNumId w:val="6"/>
  </w:num>
  <w:num w:numId="22" w16cid:durableId="1565144034">
    <w:abstractNumId w:val="20"/>
  </w:num>
  <w:num w:numId="23" w16cid:durableId="215706810">
    <w:abstractNumId w:val="8"/>
  </w:num>
  <w:num w:numId="24" w16cid:durableId="967203348">
    <w:abstractNumId w:val="29"/>
  </w:num>
  <w:num w:numId="25" w16cid:durableId="994652489">
    <w:abstractNumId w:val="30"/>
  </w:num>
  <w:num w:numId="26" w16cid:durableId="1974360962">
    <w:abstractNumId w:val="13"/>
  </w:num>
  <w:num w:numId="27" w16cid:durableId="1503543682">
    <w:abstractNumId w:val="9"/>
  </w:num>
  <w:num w:numId="28" w16cid:durableId="390731901">
    <w:abstractNumId w:val="7"/>
  </w:num>
  <w:num w:numId="29" w16cid:durableId="1557013462">
    <w:abstractNumId w:val="10"/>
  </w:num>
  <w:num w:numId="30" w16cid:durableId="420610112">
    <w:abstractNumId w:val="19"/>
  </w:num>
  <w:num w:numId="31" w16cid:durableId="1975016997">
    <w:abstractNumId w:val="28"/>
  </w:num>
  <w:num w:numId="32" w16cid:durableId="701705395">
    <w:abstractNumId w:val="34"/>
  </w:num>
  <w:num w:numId="33" w16cid:durableId="1882860051">
    <w:abstractNumId w:val="21"/>
  </w:num>
  <w:num w:numId="34" w16cid:durableId="1992245675">
    <w:abstractNumId w:val="2"/>
  </w:num>
  <w:num w:numId="35" w16cid:durableId="1135609370">
    <w:abstractNumId w:val="17"/>
  </w:num>
  <w:num w:numId="36" w16cid:durableId="1528372888">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3AF"/>
    <w:rsid w:val="00043848"/>
    <w:rsid w:val="000468A1"/>
    <w:rsid w:val="000518C1"/>
    <w:rsid w:val="00055245"/>
    <w:rsid w:val="00056636"/>
    <w:rsid w:val="00062286"/>
    <w:rsid w:val="00062F54"/>
    <w:rsid w:val="00067C75"/>
    <w:rsid w:val="00070D2A"/>
    <w:rsid w:val="0007148A"/>
    <w:rsid w:val="00071A6F"/>
    <w:rsid w:val="0007660F"/>
    <w:rsid w:val="00076A84"/>
    <w:rsid w:val="00080C4E"/>
    <w:rsid w:val="00080D8B"/>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7D4"/>
    <w:rsid w:val="000C5AA3"/>
    <w:rsid w:val="000D0736"/>
    <w:rsid w:val="000D1435"/>
    <w:rsid w:val="000D1729"/>
    <w:rsid w:val="000D344D"/>
    <w:rsid w:val="000D3D1C"/>
    <w:rsid w:val="000D4F02"/>
    <w:rsid w:val="000D594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3E"/>
    <w:rsid w:val="00121EBB"/>
    <w:rsid w:val="001226DD"/>
    <w:rsid w:val="00123661"/>
    <w:rsid w:val="00124B1A"/>
    <w:rsid w:val="001254B3"/>
    <w:rsid w:val="00134C26"/>
    <w:rsid w:val="00134FB9"/>
    <w:rsid w:val="001351F8"/>
    <w:rsid w:val="00135755"/>
    <w:rsid w:val="001362C0"/>
    <w:rsid w:val="00142E0E"/>
    <w:rsid w:val="00144C26"/>
    <w:rsid w:val="00145B77"/>
    <w:rsid w:val="00160B35"/>
    <w:rsid w:val="00164851"/>
    <w:rsid w:val="0016550E"/>
    <w:rsid w:val="001662D1"/>
    <w:rsid w:val="00174592"/>
    <w:rsid w:val="00175199"/>
    <w:rsid w:val="00176B19"/>
    <w:rsid w:val="00177DAA"/>
    <w:rsid w:val="00180CF2"/>
    <w:rsid w:val="001818A2"/>
    <w:rsid w:val="00183BDA"/>
    <w:rsid w:val="0018405F"/>
    <w:rsid w:val="00187184"/>
    <w:rsid w:val="001904C5"/>
    <w:rsid w:val="00192420"/>
    <w:rsid w:val="00192BA1"/>
    <w:rsid w:val="00193294"/>
    <w:rsid w:val="001B544C"/>
    <w:rsid w:val="001B721A"/>
    <w:rsid w:val="001C32DB"/>
    <w:rsid w:val="001C3716"/>
    <w:rsid w:val="001C5228"/>
    <w:rsid w:val="001C6BD0"/>
    <w:rsid w:val="001C7C03"/>
    <w:rsid w:val="001E7CB2"/>
    <w:rsid w:val="001F2D97"/>
    <w:rsid w:val="001F7A16"/>
    <w:rsid w:val="002010C3"/>
    <w:rsid w:val="00202578"/>
    <w:rsid w:val="002038B5"/>
    <w:rsid w:val="002079AE"/>
    <w:rsid w:val="002101BE"/>
    <w:rsid w:val="00210369"/>
    <w:rsid w:val="002119D7"/>
    <w:rsid w:val="00213E5C"/>
    <w:rsid w:val="002174C6"/>
    <w:rsid w:val="002252EC"/>
    <w:rsid w:val="002267FC"/>
    <w:rsid w:val="00235636"/>
    <w:rsid w:val="00240045"/>
    <w:rsid w:val="00243940"/>
    <w:rsid w:val="0024592E"/>
    <w:rsid w:val="00247FBC"/>
    <w:rsid w:val="00252D60"/>
    <w:rsid w:val="00253710"/>
    <w:rsid w:val="002562E1"/>
    <w:rsid w:val="0025664B"/>
    <w:rsid w:val="00260765"/>
    <w:rsid w:val="00261098"/>
    <w:rsid w:val="00262D2E"/>
    <w:rsid w:val="002656A5"/>
    <w:rsid w:val="00266C19"/>
    <w:rsid w:val="002735C2"/>
    <w:rsid w:val="002737A9"/>
    <w:rsid w:val="002750BD"/>
    <w:rsid w:val="00277A9A"/>
    <w:rsid w:val="00281D35"/>
    <w:rsid w:val="00282D0C"/>
    <w:rsid w:val="002871A9"/>
    <w:rsid w:val="00287925"/>
    <w:rsid w:val="00290330"/>
    <w:rsid w:val="002A4E80"/>
    <w:rsid w:val="002A6F64"/>
    <w:rsid w:val="002A6F68"/>
    <w:rsid w:val="002A76CB"/>
    <w:rsid w:val="002A770A"/>
    <w:rsid w:val="002C06BA"/>
    <w:rsid w:val="002C6D93"/>
    <w:rsid w:val="002D5F41"/>
    <w:rsid w:val="002E0D8E"/>
    <w:rsid w:val="002E34E9"/>
    <w:rsid w:val="002E514F"/>
    <w:rsid w:val="002E556B"/>
    <w:rsid w:val="002E61E2"/>
    <w:rsid w:val="002F0753"/>
    <w:rsid w:val="002F0C26"/>
    <w:rsid w:val="002F17CB"/>
    <w:rsid w:val="00306672"/>
    <w:rsid w:val="003140A3"/>
    <w:rsid w:val="003212E7"/>
    <w:rsid w:val="0032355C"/>
    <w:rsid w:val="003251EE"/>
    <w:rsid w:val="00325C9E"/>
    <w:rsid w:val="00325EB9"/>
    <w:rsid w:val="003268A8"/>
    <w:rsid w:val="0032782C"/>
    <w:rsid w:val="00330E99"/>
    <w:rsid w:val="003329AF"/>
    <w:rsid w:val="003357B5"/>
    <w:rsid w:val="00336B6E"/>
    <w:rsid w:val="003460DD"/>
    <w:rsid w:val="003470E4"/>
    <w:rsid w:val="003502F6"/>
    <w:rsid w:val="003527DF"/>
    <w:rsid w:val="003569E6"/>
    <w:rsid w:val="003578DB"/>
    <w:rsid w:val="00360565"/>
    <w:rsid w:val="00360752"/>
    <w:rsid w:val="003622DD"/>
    <w:rsid w:val="00364156"/>
    <w:rsid w:val="0036442E"/>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1F9B"/>
    <w:rsid w:val="003B4804"/>
    <w:rsid w:val="003B5D02"/>
    <w:rsid w:val="003B67DB"/>
    <w:rsid w:val="003C3314"/>
    <w:rsid w:val="003C3E18"/>
    <w:rsid w:val="003D2297"/>
    <w:rsid w:val="003D2AA3"/>
    <w:rsid w:val="003D3714"/>
    <w:rsid w:val="003E1598"/>
    <w:rsid w:val="003E5DA8"/>
    <w:rsid w:val="003F173E"/>
    <w:rsid w:val="003F2524"/>
    <w:rsid w:val="003F7383"/>
    <w:rsid w:val="00402397"/>
    <w:rsid w:val="00403698"/>
    <w:rsid w:val="00412C2C"/>
    <w:rsid w:val="00414460"/>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3DAD"/>
    <w:rsid w:val="004525D6"/>
    <w:rsid w:val="00453255"/>
    <w:rsid w:val="004542A8"/>
    <w:rsid w:val="00455AA3"/>
    <w:rsid w:val="00456E5D"/>
    <w:rsid w:val="0046104F"/>
    <w:rsid w:val="00461361"/>
    <w:rsid w:val="00462AED"/>
    <w:rsid w:val="00467B56"/>
    <w:rsid w:val="004725C0"/>
    <w:rsid w:val="00472D74"/>
    <w:rsid w:val="00474438"/>
    <w:rsid w:val="00481084"/>
    <w:rsid w:val="00483B82"/>
    <w:rsid w:val="0049180F"/>
    <w:rsid w:val="004926DE"/>
    <w:rsid w:val="004931B0"/>
    <w:rsid w:val="004933BC"/>
    <w:rsid w:val="00493EE4"/>
    <w:rsid w:val="0049623E"/>
    <w:rsid w:val="004A2A85"/>
    <w:rsid w:val="004A4C25"/>
    <w:rsid w:val="004A6768"/>
    <w:rsid w:val="004A6EC7"/>
    <w:rsid w:val="004B01A9"/>
    <w:rsid w:val="004B0444"/>
    <w:rsid w:val="004B369C"/>
    <w:rsid w:val="004C004D"/>
    <w:rsid w:val="004C0B82"/>
    <w:rsid w:val="004C1B78"/>
    <w:rsid w:val="004C1DEF"/>
    <w:rsid w:val="004C1F65"/>
    <w:rsid w:val="004C22B3"/>
    <w:rsid w:val="004C4AF9"/>
    <w:rsid w:val="004C6836"/>
    <w:rsid w:val="004C6E25"/>
    <w:rsid w:val="004C6FD5"/>
    <w:rsid w:val="004D5D6B"/>
    <w:rsid w:val="004D5EFD"/>
    <w:rsid w:val="004D76AF"/>
    <w:rsid w:val="004E15FF"/>
    <w:rsid w:val="004E4B10"/>
    <w:rsid w:val="004E4BDF"/>
    <w:rsid w:val="004E5DF0"/>
    <w:rsid w:val="004E7CB8"/>
    <w:rsid w:val="004F21B4"/>
    <w:rsid w:val="004F3D7B"/>
    <w:rsid w:val="004F49FB"/>
    <w:rsid w:val="00500580"/>
    <w:rsid w:val="00500B0A"/>
    <w:rsid w:val="0050429C"/>
    <w:rsid w:val="00505284"/>
    <w:rsid w:val="00512B7E"/>
    <w:rsid w:val="00513F92"/>
    <w:rsid w:val="00516E4A"/>
    <w:rsid w:val="0052004B"/>
    <w:rsid w:val="00521AA2"/>
    <w:rsid w:val="00522E5A"/>
    <w:rsid w:val="00524FDA"/>
    <w:rsid w:val="005259EE"/>
    <w:rsid w:val="0053663E"/>
    <w:rsid w:val="00547E99"/>
    <w:rsid w:val="00551762"/>
    <w:rsid w:val="00557931"/>
    <w:rsid w:val="005616B5"/>
    <w:rsid w:val="00562FB7"/>
    <w:rsid w:val="005673C1"/>
    <w:rsid w:val="00570683"/>
    <w:rsid w:val="00570848"/>
    <w:rsid w:val="00571AED"/>
    <w:rsid w:val="005730D3"/>
    <w:rsid w:val="005756F2"/>
    <w:rsid w:val="005758D0"/>
    <w:rsid w:val="00583642"/>
    <w:rsid w:val="00585DE4"/>
    <w:rsid w:val="00585E35"/>
    <w:rsid w:val="005861A2"/>
    <w:rsid w:val="00587313"/>
    <w:rsid w:val="00592DE8"/>
    <w:rsid w:val="005947F5"/>
    <w:rsid w:val="00594FD4"/>
    <w:rsid w:val="00596FD9"/>
    <w:rsid w:val="005976B0"/>
    <w:rsid w:val="00597A2E"/>
    <w:rsid w:val="005A0C7C"/>
    <w:rsid w:val="005A0DB1"/>
    <w:rsid w:val="005A13C1"/>
    <w:rsid w:val="005A3188"/>
    <w:rsid w:val="005A614F"/>
    <w:rsid w:val="005B26E4"/>
    <w:rsid w:val="005B5FF1"/>
    <w:rsid w:val="005D0001"/>
    <w:rsid w:val="005D1964"/>
    <w:rsid w:val="005D3F5B"/>
    <w:rsid w:val="005D5B08"/>
    <w:rsid w:val="005E2526"/>
    <w:rsid w:val="005E3365"/>
    <w:rsid w:val="005E525A"/>
    <w:rsid w:val="005F02F7"/>
    <w:rsid w:val="005F2AAA"/>
    <w:rsid w:val="005F5077"/>
    <w:rsid w:val="00600C47"/>
    <w:rsid w:val="006058F5"/>
    <w:rsid w:val="00607CFD"/>
    <w:rsid w:val="00610E14"/>
    <w:rsid w:val="00615BD2"/>
    <w:rsid w:val="00617E5B"/>
    <w:rsid w:val="006214E5"/>
    <w:rsid w:val="00621CAB"/>
    <w:rsid w:val="006237E8"/>
    <w:rsid w:val="00624536"/>
    <w:rsid w:val="00624BFB"/>
    <w:rsid w:val="006337E1"/>
    <w:rsid w:val="0063437C"/>
    <w:rsid w:val="00635AFC"/>
    <w:rsid w:val="00636742"/>
    <w:rsid w:val="006411C7"/>
    <w:rsid w:val="00642DC7"/>
    <w:rsid w:val="00645FDE"/>
    <w:rsid w:val="00651D98"/>
    <w:rsid w:val="00652DCA"/>
    <w:rsid w:val="0065612A"/>
    <w:rsid w:val="0065724A"/>
    <w:rsid w:val="006572AF"/>
    <w:rsid w:val="00657BDD"/>
    <w:rsid w:val="00674629"/>
    <w:rsid w:val="006753BF"/>
    <w:rsid w:val="00675968"/>
    <w:rsid w:val="00676121"/>
    <w:rsid w:val="0068016B"/>
    <w:rsid w:val="00683ED3"/>
    <w:rsid w:val="00686216"/>
    <w:rsid w:val="006877A0"/>
    <w:rsid w:val="00696750"/>
    <w:rsid w:val="006A098E"/>
    <w:rsid w:val="006A0BCE"/>
    <w:rsid w:val="006A5CAB"/>
    <w:rsid w:val="006B3B04"/>
    <w:rsid w:val="006B79CC"/>
    <w:rsid w:val="006C4FC3"/>
    <w:rsid w:val="006D6940"/>
    <w:rsid w:val="006D6F8B"/>
    <w:rsid w:val="006E2909"/>
    <w:rsid w:val="006E3A99"/>
    <w:rsid w:val="006E3EDA"/>
    <w:rsid w:val="006F14C2"/>
    <w:rsid w:val="006F1D89"/>
    <w:rsid w:val="006F758E"/>
    <w:rsid w:val="006F7DFD"/>
    <w:rsid w:val="007009E3"/>
    <w:rsid w:val="00701032"/>
    <w:rsid w:val="007043A4"/>
    <w:rsid w:val="007074BF"/>
    <w:rsid w:val="0071435B"/>
    <w:rsid w:val="00725EEA"/>
    <w:rsid w:val="00730D33"/>
    <w:rsid w:val="0073123B"/>
    <w:rsid w:val="00732246"/>
    <w:rsid w:val="00732A94"/>
    <w:rsid w:val="007413D8"/>
    <w:rsid w:val="0074347B"/>
    <w:rsid w:val="0074427E"/>
    <w:rsid w:val="00744BF1"/>
    <w:rsid w:val="0075190C"/>
    <w:rsid w:val="00752C52"/>
    <w:rsid w:val="00754DBF"/>
    <w:rsid w:val="007608A9"/>
    <w:rsid w:val="0076469A"/>
    <w:rsid w:val="00764F1E"/>
    <w:rsid w:val="00765666"/>
    <w:rsid w:val="00767C16"/>
    <w:rsid w:val="00772657"/>
    <w:rsid w:val="00775BDD"/>
    <w:rsid w:val="0078086A"/>
    <w:rsid w:val="00781041"/>
    <w:rsid w:val="007816FA"/>
    <w:rsid w:val="0078437C"/>
    <w:rsid w:val="0078732A"/>
    <w:rsid w:val="00790082"/>
    <w:rsid w:val="0079209B"/>
    <w:rsid w:val="00796C66"/>
    <w:rsid w:val="007B733C"/>
    <w:rsid w:val="007B7602"/>
    <w:rsid w:val="007B7ACB"/>
    <w:rsid w:val="007C3F55"/>
    <w:rsid w:val="007C474E"/>
    <w:rsid w:val="007C5CAE"/>
    <w:rsid w:val="007C71E8"/>
    <w:rsid w:val="007D073F"/>
    <w:rsid w:val="007D0CC7"/>
    <w:rsid w:val="007D259D"/>
    <w:rsid w:val="007D4FC8"/>
    <w:rsid w:val="007D514E"/>
    <w:rsid w:val="007D5F1B"/>
    <w:rsid w:val="007D7212"/>
    <w:rsid w:val="007E5E22"/>
    <w:rsid w:val="007E6AF8"/>
    <w:rsid w:val="007E6CDC"/>
    <w:rsid w:val="007E72ED"/>
    <w:rsid w:val="007F2771"/>
    <w:rsid w:val="008012AF"/>
    <w:rsid w:val="00815ED1"/>
    <w:rsid w:val="008177E2"/>
    <w:rsid w:val="00820F6F"/>
    <w:rsid w:val="008225D6"/>
    <w:rsid w:val="00822D14"/>
    <w:rsid w:val="00823068"/>
    <w:rsid w:val="00823CE7"/>
    <w:rsid w:val="00827ADB"/>
    <w:rsid w:val="00834549"/>
    <w:rsid w:val="0084282D"/>
    <w:rsid w:val="00842890"/>
    <w:rsid w:val="008431D5"/>
    <w:rsid w:val="00850337"/>
    <w:rsid w:val="008517E2"/>
    <w:rsid w:val="00855095"/>
    <w:rsid w:val="00861513"/>
    <w:rsid w:val="00871FCC"/>
    <w:rsid w:val="00874070"/>
    <w:rsid w:val="0087623B"/>
    <w:rsid w:val="00880D43"/>
    <w:rsid w:val="008856DE"/>
    <w:rsid w:val="00890FDD"/>
    <w:rsid w:val="008929DD"/>
    <w:rsid w:val="008950BC"/>
    <w:rsid w:val="008A070A"/>
    <w:rsid w:val="008B0DFA"/>
    <w:rsid w:val="008B710E"/>
    <w:rsid w:val="008C03F5"/>
    <w:rsid w:val="008C2561"/>
    <w:rsid w:val="008C2702"/>
    <w:rsid w:val="008C3633"/>
    <w:rsid w:val="008C3D34"/>
    <w:rsid w:val="008D5050"/>
    <w:rsid w:val="008D615C"/>
    <w:rsid w:val="008D7052"/>
    <w:rsid w:val="008E1CF5"/>
    <w:rsid w:val="008E337D"/>
    <w:rsid w:val="008E7A73"/>
    <w:rsid w:val="008E7B44"/>
    <w:rsid w:val="008F080F"/>
    <w:rsid w:val="008F5B4C"/>
    <w:rsid w:val="008F6D0E"/>
    <w:rsid w:val="008F7104"/>
    <w:rsid w:val="00906F84"/>
    <w:rsid w:val="009142EA"/>
    <w:rsid w:val="009155E6"/>
    <w:rsid w:val="00917A0E"/>
    <w:rsid w:val="0092000A"/>
    <w:rsid w:val="009208B9"/>
    <w:rsid w:val="009228F0"/>
    <w:rsid w:val="009309D7"/>
    <w:rsid w:val="00931A36"/>
    <w:rsid w:val="00934C08"/>
    <w:rsid w:val="009375DD"/>
    <w:rsid w:val="00940CBF"/>
    <w:rsid w:val="00940E09"/>
    <w:rsid w:val="0094350B"/>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E288F"/>
    <w:rsid w:val="009F0E72"/>
    <w:rsid w:val="009F12AC"/>
    <w:rsid w:val="009F2FBB"/>
    <w:rsid w:val="009F5D9C"/>
    <w:rsid w:val="009F7BE7"/>
    <w:rsid w:val="00A0358D"/>
    <w:rsid w:val="00A052FA"/>
    <w:rsid w:val="00A063D5"/>
    <w:rsid w:val="00A07932"/>
    <w:rsid w:val="00A11104"/>
    <w:rsid w:val="00A13204"/>
    <w:rsid w:val="00A14860"/>
    <w:rsid w:val="00A14992"/>
    <w:rsid w:val="00A172A0"/>
    <w:rsid w:val="00A22953"/>
    <w:rsid w:val="00A2409B"/>
    <w:rsid w:val="00A25333"/>
    <w:rsid w:val="00A26FB1"/>
    <w:rsid w:val="00A2760F"/>
    <w:rsid w:val="00A32EE4"/>
    <w:rsid w:val="00A34588"/>
    <w:rsid w:val="00A35FBB"/>
    <w:rsid w:val="00A374A4"/>
    <w:rsid w:val="00A37748"/>
    <w:rsid w:val="00A405BE"/>
    <w:rsid w:val="00A41AC6"/>
    <w:rsid w:val="00A41F0A"/>
    <w:rsid w:val="00A42F93"/>
    <w:rsid w:val="00A468D0"/>
    <w:rsid w:val="00A51433"/>
    <w:rsid w:val="00A53891"/>
    <w:rsid w:val="00A55D86"/>
    <w:rsid w:val="00A57714"/>
    <w:rsid w:val="00A61876"/>
    <w:rsid w:val="00A7049E"/>
    <w:rsid w:val="00A70ADB"/>
    <w:rsid w:val="00A77C74"/>
    <w:rsid w:val="00A911FB"/>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3E56"/>
    <w:rsid w:val="00AC51DD"/>
    <w:rsid w:val="00AD18F4"/>
    <w:rsid w:val="00AD196B"/>
    <w:rsid w:val="00AD32BB"/>
    <w:rsid w:val="00AD34A1"/>
    <w:rsid w:val="00AF15CF"/>
    <w:rsid w:val="00AF3D60"/>
    <w:rsid w:val="00AF58C1"/>
    <w:rsid w:val="00AF60E4"/>
    <w:rsid w:val="00AF61A9"/>
    <w:rsid w:val="00AF6930"/>
    <w:rsid w:val="00AF7649"/>
    <w:rsid w:val="00B008E6"/>
    <w:rsid w:val="00B044F4"/>
    <w:rsid w:val="00B06280"/>
    <w:rsid w:val="00B1031F"/>
    <w:rsid w:val="00B12346"/>
    <w:rsid w:val="00B128E6"/>
    <w:rsid w:val="00B14B20"/>
    <w:rsid w:val="00B14BA1"/>
    <w:rsid w:val="00B17720"/>
    <w:rsid w:val="00B2255C"/>
    <w:rsid w:val="00B24912"/>
    <w:rsid w:val="00B26506"/>
    <w:rsid w:val="00B267A2"/>
    <w:rsid w:val="00B3042A"/>
    <w:rsid w:val="00B31599"/>
    <w:rsid w:val="00B33B43"/>
    <w:rsid w:val="00B34FF1"/>
    <w:rsid w:val="00B355DD"/>
    <w:rsid w:val="00B358AC"/>
    <w:rsid w:val="00B43997"/>
    <w:rsid w:val="00B47842"/>
    <w:rsid w:val="00B47E90"/>
    <w:rsid w:val="00B52030"/>
    <w:rsid w:val="00B53338"/>
    <w:rsid w:val="00B5530D"/>
    <w:rsid w:val="00B55C0A"/>
    <w:rsid w:val="00B56A88"/>
    <w:rsid w:val="00B5763C"/>
    <w:rsid w:val="00B57C9D"/>
    <w:rsid w:val="00B61FA7"/>
    <w:rsid w:val="00B66E0B"/>
    <w:rsid w:val="00B701AB"/>
    <w:rsid w:val="00B75BFF"/>
    <w:rsid w:val="00B77B9D"/>
    <w:rsid w:val="00B83EF0"/>
    <w:rsid w:val="00B862BC"/>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23B6"/>
    <w:rsid w:val="00BE3450"/>
    <w:rsid w:val="00BF0EFD"/>
    <w:rsid w:val="00BF1FF3"/>
    <w:rsid w:val="00BF2B2F"/>
    <w:rsid w:val="00BF54BD"/>
    <w:rsid w:val="00C004D2"/>
    <w:rsid w:val="00C01878"/>
    <w:rsid w:val="00C102A2"/>
    <w:rsid w:val="00C12130"/>
    <w:rsid w:val="00C123CA"/>
    <w:rsid w:val="00C144C6"/>
    <w:rsid w:val="00C14B20"/>
    <w:rsid w:val="00C156DD"/>
    <w:rsid w:val="00C17A1F"/>
    <w:rsid w:val="00C234B0"/>
    <w:rsid w:val="00C2772E"/>
    <w:rsid w:val="00C27828"/>
    <w:rsid w:val="00C34295"/>
    <w:rsid w:val="00C35A0B"/>
    <w:rsid w:val="00C37B2A"/>
    <w:rsid w:val="00C410F3"/>
    <w:rsid w:val="00C43FD7"/>
    <w:rsid w:val="00C44FC4"/>
    <w:rsid w:val="00C452D2"/>
    <w:rsid w:val="00C454CE"/>
    <w:rsid w:val="00C46083"/>
    <w:rsid w:val="00C512D9"/>
    <w:rsid w:val="00C51314"/>
    <w:rsid w:val="00C60CCB"/>
    <w:rsid w:val="00C64725"/>
    <w:rsid w:val="00C66628"/>
    <w:rsid w:val="00C7031A"/>
    <w:rsid w:val="00C703EB"/>
    <w:rsid w:val="00C70953"/>
    <w:rsid w:val="00C767EA"/>
    <w:rsid w:val="00C80D26"/>
    <w:rsid w:val="00C8236D"/>
    <w:rsid w:val="00C83A1C"/>
    <w:rsid w:val="00C90405"/>
    <w:rsid w:val="00C920C9"/>
    <w:rsid w:val="00C9287A"/>
    <w:rsid w:val="00C9554B"/>
    <w:rsid w:val="00CA048E"/>
    <w:rsid w:val="00CA157D"/>
    <w:rsid w:val="00CA472B"/>
    <w:rsid w:val="00CA47A7"/>
    <w:rsid w:val="00CB14E3"/>
    <w:rsid w:val="00CB25AF"/>
    <w:rsid w:val="00CB2A40"/>
    <w:rsid w:val="00CC0B42"/>
    <w:rsid w:val="00CC11A3"/>
    <w:rsid w:val="00CD1B2F"/>
    <w:rsid w:val="00CD4438"/>
    <w:rsid w:val="00CD5ED0"/>
    <w:rsid w:val="00CD6CDD"/>
    <w:rsid w:val="00CE0768"/>
    <w:rsid w:val="00CE1C5E"/>
    <w:rsid w:val="00CE384C"/>
    <w:rsid w:val="00CE60A6"/>
    <w:rsid w:val="00CF0753"/>
    <w:rsid w:val="00CF3BCF"/>
    <w:rsid w:val="00CF3CBC"/>
    <w:rsid w:val="00CF3F82"/>
    <w:rsid w:val="00D021CF"/>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76BE"/>
    <w:rsid w:val="00D53D92"/>
    <w:rsid w:val="00D546BC"/>
    <w:rsid w:val="00D55E9D"/>
    <w:rsid w:val="00D60206"/>
    <w:rsid w:val="00D60854"/>
    <w:rsid w:val="00D6308F"/>
    <w:rsid w:val="00D67180"/>
    <w:rsid w:val="00D67823"/>
    <w:rsid w:val="00D7049B"/>
    <w:rsid w:val="00D71DE5"/>
    <w:rsid w:val="00D72347"/>
    <w:rsid w:val="00D723EE"/>
    <w:rsid w:val="00D73300"/>
    <w:rsid w:val="00D73419"/>
    <w:rsid w:val="00D73BFA"/>
    <w:rsid w:val="00D80800"/>
    <w:rsid w:val="00D80EC4"/>
    <w:rsid w:val="00D821F3"/>
    <w:rsid w:val="00D85FF9"/>
    <w:rsid w:val="00D865A1"/>
    <w:rsid w:val="00D86828"/>
    <w:rsid w:val="00D90075"/>
    <w:rsid w:val="00D9020D"/>
    <w:rsid w:val="00D92064"/>
    <w:rsid w:val="00D9341D"/>
    <w:rsid w:val="00D95019"/>
    <w:rsid w:val="00DA0CBD"/>
    <w:rsid w:val="00DA1774"/>
    <w:rsid w:val="00DB2ADC"/>
    <w:rsid w:val="00DB50D7"/>
    <w:rsid w:val="00DC1075"/>
    <w:rsid w:val="00DC47EA"/>
    <w:rsid w:val="00DC73F1"/>
    <w:rsid w:val="00DD083C"/>
    <w:rsid w:val="00DD1FDA"/>
    <w:rsid w:val="00DD52E1"/>
    <w:rsid w:val="00DD5AD0"/>
    <w:rsid w:val="00DE2153"/>
    <w:rsid w:val="00DE2E6C"/>
    <w:rsid w:val="00E019B9"/>
    <w:rsid w:val="00E04166"/>
    <w:rsid w:val="00E12700"/>
    <w:rsid w:val="00E1653F"/>
    <w:rsid w:val="00E179C1"/>
    <w:rsid w:val="00E23589"/>
    <w:rsid w:val="00E23F89"/>
    <w:rsid w:val="00E2531F"/>
    <w:rsid w:val="00E259A6"/>
    <w:rsid w:val="00E310C8"/>
    <w:rsid w:val="00E343EB"/>
    <w:rsid w:val="00E35596"/>
    <w:rsid w:val="00E407A5"/>
    <w:rsid w:val="00E420D5"/>
    <w:rsid w:val="00E4756B"/>
    <w:rsid w:val="00E52198"/>
    <w:rsid w:val="00E52BEB"/>
    <w:rsid w:val="00E53BDF"/>
    <w:rsid w:val="00E54B00"/>
    <w:rsid w:val="00E54CCC"/>
    <w:rsid w:val="00E64852"/>
    <w:rsid w:val="00E73959"/>
    <w:rsid w:val="00E74037"/>
    <w:rsid w:val="00E7543C"/>
    <w:rsid w:val="00E82770"/>
    <w:rsid w:val="00E86BD8"/>
    <w:rsid w:val="00E87860"/>
    <w:rsid w:val="00E95F94"/>
    <w:rsid w:val="00E96B27"/>
    <w:rsid w:val="00EA38F6"/>
    <w:rsid w:val="00EA6C3E"/>
    <w:rsid w:val="00EB3F1D"/>
    <w:rsid w:val="00EB5494"/>
    <w:rsid w:val="00EB5518"/>
    <w:rsid w:val="00EB7C99"/>
    <w:rsid w:val="00EC3DA3"/>
    <w:rsid w:val="00EC4F83"/>
    <w:rsid w:val="00EC4F89"/>
    <w:rsid w:val="00ED188D"/>
    <w:rsid w:val="00ED27D7"/>
    <w:rsid w:val="00ED4818"/>
    <w:rsid w:val="00ED4A6C"/>
    <w:rsid w:val="00ED55D2"/>
    <w:rsid w:val="00ED7677"/>
    <w:rsid w:val="00EE0417"/>
    <w:rsid w:val="00EE0B38"/>
    <w:rsid w:val="00EE2EE0"/>
    <w:rsid w:val="00EE685F"/>
    <w:rsid w:val="00EF18E8"/>
    <w:rsid w:val="00EF2E88"/>
    <w:rsid w:val="00EF4C58"/>
    <w:rsid w:val="00EF5BAA"/>
    <w:rsid w:val="00F005FB"/>
    <w:rsid w:val="00F00B8E"/>
    <w:rsid w:val="00F01EFF"/>
    <w:rsid w:val="00F048AB"/>
    <w:rsid w:val="00F05366"/>
    <w:rsid w:val="00F12AC7"/>
    <w:rsid w:val="00F13063"/>
    <w:rsid w:val="00F13C26"/>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73475"/>
    <w:rsid w:val="00F7645C"/>
    <w:rsid w:val="00F83324"/>
    <w:rsid w:val="00F85EBE"/>
    <w:rsid w:val="00F87B8B"/>
    <w:rsid w:val="00F93084"/>
    <w:rsid w:val="00F943D8"/>
    <w:rsid w:val="00FA178B"/>
    <w:rsid w:val="00FA2240"/>
    <w:rsid w:val="00FA4193"/>
    <w:rsid w:val="00FA532F"/>
    <w:rsid w:val="00FA5374"/>
    <w:rsid w:val="00FA6B80"/>
    <w:rsid w:val="00FA6BD8"/>
    <w:rsid w:val="00FA735B"/>
    <w:rsid w:val="00FB1D35"/>
    <w:rsid w:val="00FB3949"/>
    <w:rsid w:val="00FB47A3"/>
    <w:rsid w:val="00FB5CE3"/>
    <w:rsid w:val="00FB7695"/>
    <w:rsid w:val="00FC0883"/>
    <w:rsid w:val="00FC1F59"/>
    <w:rsid w:val="00FC7534"/>
    <w:rsid w:val="00FD0C47"/>
    <w:rsid w:val="00FD2C9C"/>
    <w:rsid w:val="00FD71D8"/>
    <w:rsid w:val="00FE1300"/>
    <w:rsid w:val="00FE7549"/>
    <w:rsid w:val="00FF1D80"/>
    <w:rsid w:val="00FF1DF7"/>
    <w:rsid w:val="00FF3A1B"/>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2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0D5942"/>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0D5942"/>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2"/>
      </w:numPr>
    </w:pPr>
  </w:style>
  <w:style w:type="numbering" w:customStyle="1" w:styleId="smocur">
    <w:name w:val="smocur"/>
    <w:uiPriority w:val="99"/>
    <w:rsid w:val="005F02F7"/>
    <w:pPr>
      <w:numPr>
        <w:numId w:val="3"/>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62</Pages>
  <Words>12412</Words>
  <Characters>74474</Characters>
  <Application>Microsoft Office Word</Application>
  <DocSecurity>0</DocSecurity>
  <Lines>620</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61</cp:revision>
  <cp:lastPrinted>2025-04-05T20:58:00Z</cp:lastPrinted>
  <dcterms:created xsi:type="dcterms:W3CDTF">2025-04-04T06:16:00Z</dcterms:created>
  <dcterms:modified xsi:type="dcterms:W3CDTF">2025-04-12T19:39:00Z</dcterms:modified>
  <cp:contentStatus/>
</cp:coreProperties>
</file>