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FD061" w14:textId="42A03058" w:rsidR="00E85B38" w:rsidRPr="00866FE9" w:rsidRDefault="00866FE9" w:rsidP="00866FE9">
      <w:pPr>
        <w:jc w:val="center"/>
        <w:rPr>
          <w:rFonts w:ascii="Arial" w:hAnsi="Arial" w:cs="Arial"/>
          <w:sz w:val="24"/>
          <w:szCs w:val="24"/>
        </w:rPr>
      </w:pPr>
      <w:r w:rsidRPr="00866FE9">
        <w:rPr>
          <w:rFonts w:ascii="Arial" w:hAnsi="Arial" w:cs="Arial"/>
          <w:sz w:val="24"/>
          <w:szCs w:val="24"/>
        </w:rPr>
        <w:t>Programação Avançada de Banco de Dados</w:t>
      </w:r>
    </w:p>
    <w:p w14:paraId="166B71B8" w14:textId="77777777" w:rsidR="00866FE9" w:rsidRPr="00866FE9" w:rsidRDefault="00866FE9">
      <w:pPr>
        <w:rPr>
          <w:rFonts w:ascii="Arial" w:hAnsi="Arial" w:cs="Arial"/>
          <w:sz w:val="24"/>
          <w:szCs w:val="24"/>
        </w:rPr>
      </w:pPr>
    </w:p>
    <w:p w14:paraId="1B1DADD7" w14:textId="2FE15736" w:rsidR="00866FE9" w:rsidRPr="00866FE9" w:rsidRDefault="00866FE9">
      <w:pPr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Aluno: Robson de Sousa</w:t>
      </w:r>
      <w:r w:rsidRPr="00866FE9">
        <w:rPr>
          <w:rFonts w:ascii="Arial" w:hAnsi="Arial" w:cs="Arial"/>
          <w:sz w:val="20"/>
          <w:szCs w:val="20"/>
        </w:rPr>
        <w:tab/>
        <w:t>RA: 1460281823042</w:t>
      </w:r>
      <w:r w:rsidRPr="00866FE9">
        <w:rPr>
          <w:rFonts w:ascii="Arial" w:hAnsi="Arial" w:cs="Arial"/>
          <w:sz w:val="20"/>
          <w:szCs w:val="20"/>
        </w:rPr>
        <w:tab/>
        <w:t>Data: 06/11/2020</w:t>
      </w:r>
      <w:r w:rsidRPr="00866FE9">
        <w:rPr>
          <w:rFonts w:ascii="Arial" w:hAnsi="Arial" w:cs="Arial"/>
          <w:sz w:val="20"/>
          <w:szCs w:val="20"/>
        </w:rPr>
        <w:br/>
        <w:t>Professor: Me. Carlos Lombardi Garcia</w:t>
      </w:r>
    </w:p>
    <w:p w14:paraId="68341F1B" w14:textId="329A4B1E" w:rsidR="00866FE9" w:rsidRPr="00866FE9" w:rsidRDefault="00866FE9">
      <w:pPr>
        <w:rPr>
          <w:rFonts w:ascii="Arial" w:hAnsi="Arial" w:cs="Arial"/>
          <w:sz w:val="20"/>
          <w:szCs w:val="20"/>
        </w:rPr>
      </w:pPr>
    </w:p>
    <w:p w14:paraId="64407E7C" w14:textId="4E823E1C" w:rsidR="00866FE9" w:rsidRPr="00866FE9" w:rsidRDefault="00866FE9" w:rsidP="00866FE9">
      <w:pPr>
        <w:jc w:val="center"/>
        <w:rPr>
          <w:rFonts w:ascii="Arial" w:hAnsi="Arial" w:cs="Arial"/>
          <w:sz w:val="24"/>
          <w:szCs w:val="24"/>
        </w:rPr>
      </w:pPr>
      <w:r w:rsidRPr="00866FE9">
        <w:rPr>
          <w:rFonts w:ascii="Arial" w:hAnsi="Arial" w:cs="Arial"/>
          <w:sz w:val="24"/>
          <w:szCs w:val="24"/>
        </w:rPr>
        <w:t>LAB II</w:t>
      </w:r>
      <w:r w:rsidR="009C08FA">
        <w:rPr>
          <w:rFonts w:ascii="Arial" w:hAnsi="Arial" w:cs="Arial"/>
          <w:sz w:val="24"/>
          <w:szCs w:val="24"/>
        </w:rPr>
        <w:t xml:space="preserve">I </w:t>
      </w:r>
      <w:r w:rsidRPr="00866FE9">
        <w:rPr>
          <w:rFonts w:ascii="Arial" w:hAnsi="Arial" w:cs="Arial"/>
          <w:sz w:val="24"/>
          <w:szCs w:val="24"/>
        </w:rPr>
        <w:t>– Tabela Temporária</w:t>
      </w:r>
    </w:p>
    <w:p w14:paraId="699A2DD7" w14:textId="5E8AD316" w:rsidR="00866FE9" w:rsidRPr="00866FE9" w:rsidRDefault="00866FE9">
      <w:pPr>
        <w:rPr>
          <w:rFonts w:ascii="Arial" w:hAnsi="Arial" w:cs="Arial"/>
          <w:sz w:val="20"/>
          <w:szCs w:val="20"/>
        </w:rPr>
      </w:pPr>
    </w:p>
    <w:p w14:paraId="0ED0CE1C" w14:textId="20B86A52" w:rsidR="00866FE9" w:rsidRPr="00866FE9" w:rsidRDefault="00866FE9">
      <w:pPr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 xml:space="preserve">Enunciado do Problema </w:t>
      </w:r>
    </w:p>
    <w:p w14:paraId="01EF4604" w14:textId="23BE81EB" w:rsidR="00866FE9" w:rsidRP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 xml:space="preserve">Criar uma tabela temporária no Oracle em nível de sessão para suportar o cálculo do reajuste salarial para a folha de pagamento da empresa. </w:t>
      </w:r>
    </w:p>
    <w:p w14:paraId="535DB828" w14:textId="29C08DE2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Essa tabela será responsável por armazenar os cargos ocupados na empresa com a respectiva média salarial organizados por departamento.</w:t>
      </w:r>
    </w:p>
    <w:p w14:paraId="5B0FE673" w14:textId="239E5AA1" w:rsidR="00A46C35" w:rsidRDefault="00A0529F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Imprimir no relatório um DESC dessa tabela;</w:t>
      </w:r>
    </w:p>
    <w:p w14:paraId="4487BE67" w14:textId="7584BDE6" w:rsidR="00A46C35" w:rsidRPr="00866FE9" w:rsidRDefault="00A0529F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0760C88" wp14:editId="389411DE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DE94" w14:textId="471592BD" w:rsidR="00A0529F" w:rsidRDefault="00A0529F" w:rsidP="007C2FD6">
      <w:pPr>
        <w:jc w:val="both"/>
        <w:rPr>
          <w:rFonts w:ascii="Arial" w:hAnsi="Arial" w:cs="Arial"/>
          <w:sz w:val="20"/>
          <w:szCs w:val="20"/>
        </w:rPr>
      </w:pPr>
    </w:p>
    <w:p w14:paraId="21AB2A4A" w14:textId="67D20B70" w:rsidR="00DC2531" w:rsidRPr="00866FE9" w:rsidRDefault="00DC2531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0DB9E2" wp14:editId="300F124D">
            <wp:extent cx="5400040" cy="2917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0CB" w14:textId="7B503A4B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 xml:space="preserve">Após </w:t>
      </w:r>
      <w:r w:rsidRPr="00866FE9">
        <w:rPr>
          <w:rFonts w:ascii="Arial" w:hAnsi="Arial" w:cs="Arial"/>
          <w:sz w:val="20"/>
          <w:szCs w:val="20"/>
          <w:highlight w:val="yellow"/>
        </w:rPr>
        <w:t>armazenar essa lista de cargos e salários</w:t>
      </w:r>
      <w:r w:rsidRPr="00866FE9">
        <w:rPr>
          <w:rFonts w:ascii="Arial" w:hAnsi="Arial" w:cs="Arial"/>
          <w:sz w:val="20"/>
          <w:szCs w:val="20"/>
        </w:rPr>
        <w:t xml:space="preserve"> deve-se utilizar os registros para atender aos seguintes requisitos:</w:t>
      </w:r>
    </w:p>
    <w:p w14:paraId="4FD949D4" w14:textId="698270E9" w:rsidR="001C2C26" w:rsidRPr="00866FE9" w:rsidRDefault="001C2C26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C32802C" wp14:editId="19E68980">
            <wp:extent cx="5400040" cy="2917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8A51" w14:textId="77777777" w:rsidR="009347C6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</w:r>
    </w:p>
    <w:p w14:paraId="11DA415A" w14:textId="77777777" w:rsidR="009347C6" w:rsidRDefault="009347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4A0B30A" w14:textId="2DAE46AE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lastRenderedPageBreak/>
        <w:t>- Listar os cargos ocupados, a média salarial por departamento e o total de funcionários existentes;</w:t>
      </w:r>
    </w:p>
    <w:p w14:paraId="5D105EF3" w14:textId="780972EF" w:rsidR="00A55E78" w:rsidRPr="00866FE9" w:rsidRDefault="009347C6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3D3A075" wp14:editId="1839827E">
            <wp:extent cx="5400040" cy="2917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8C8" w14:textId="4AC1DAC9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  <w:t>- Listar os funcionários de um departamento e indicar se o salário dele é menor, igual ou maior que a médio do departamento dele na empresa;</w:t>
      </w:r>
    </w:p>
    <w:p w14:paraId="09F328D7" w14:textId="653ACE55" w:rsidR="000A4CDF" w:rsidRPr="00866FE9" w:rsidRDefault="00B85584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C0A81B3" wp14:editId="2980A83D">
            <wp:extent cx="5400040" cy="2917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4E20" w14:textId="2689A2DB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  <w:t>- Para todos os funcionários aplicar um reajuste de salário que é de 10% sobre a diferença entre o salário e a média salarial do cargo dele no departamento.</w:t>
      </w:r>
    </w:p>
    <w:p w14:paraId="09397BE3" w14:textId="7D525C26" w:rsidR="00113785" w:rsidRDefault="00113785" w:rsidP="007C2FD6">
      <w:pPr>
        <w:jc w:val="both"/>
        <w:rPr>
          <w:rFonts w:ascii="Arial" w:hAnsi="Arial" w:cs="Arial"/>
          <w:sz w:val="20"/>
          <w:szCs w:val="20"/>
        </w:rPr>
      </w:pPr>
    </w:p>
    <w:p w14:paraId="19856319" w14:textId="0C926F0D" w:rsidR="00113785" w:rsidRDefault="00113785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4D7C444D" wp14:editId="0CCE4FDD">
            <wp:extent cx="5400040" cy="2917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Salários dos funcionários antes do ajuste salarial.</w:t>
      </w:r>
    </w:p>
    <w:p w14:paraId="68BAFAC5" w14:textId="6833487B" w:rsidR="00B5361C" w:rsidRDefault="00B5361C" w:rsidP="00113785">
      <w:pPr>
        <w:jc w:val="center"/>
        <w:rPr>
          <w:rFonts w:ascii="Arial" w:hAnsi="Arial" w:cs="Arial"/>
          <w:sz w:val="20"/>
          <w:szCs w:val="20"/>
        </w:rPr>
      </w:pPr>
    </w:p>
    <w:p w14:paraId="12708CA0" w14:textId="46ED9753" w:rsidR="00B5361C" w:rsidRDefault="00B5361C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BB198A9" wp14:editId="3AABFF23">
            <wp:extent cx="5400040" cy="29171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94C">
        <w:rPr>
          <w:rFonts w:ascii="Arial" w:hAnsi="Arial" w:cs="Arial"/>
          <w:sz w:val="20"/>
          <w:szCs w:val="20"/>
        </w:rPr>
        <w:br/>
        <w:t>Salários dos funcionários após o ajuste salarial.</w:t>
      </w:r>
    </w:p>
    <w:p w14:paraId="1B775177" w14:textId="77777777" w:rsidR="00B85584" w:rsidRPr="00866FE9" w:rsidRDefault="00B85584" w:rsidP="007C2FD6">
      <w:pPr>
        <w:jc w:val="both"/>
        <w:rPr>
          <w:rFonts w:ascii="Arial" w:hAnsi="Arial" w:cs="Arial"/>
          <w:sz w:val="20"/>
          <w:szCs w:val="20"/>
        </w:rPr>
      </w:pPr>
    </w:p>
    <w:p w14:paraId="666709EC" w14:textId="77777777" w:rsidR="00866FE9" w:rsidRP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Orientações:</w:t>
      </w:r>
    </w:p>
    <w:p w14:paraId="19F49CF2" w14:textId="77777777" w:rsidR="00866FE9" w:rsidRP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  <w:t>- Obrigatório o uso de tabela temporária.</w:t>
      </w:r>
    </w:p>
    <w:p w14:paraId="5CE096B7" w14:textId="57F0D865" w:rsidR="00866FE9" w:rsidRPr="00B5361C" w:rsidRDefault="00866FE9" w:rsidP="00B5361C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  <w:t>- Opcionalmente, pode-se criar blocos pl/sql para produzir os resultados esperados</w:t>
      </w:r>
    </w:p>
    <w:sectPr w:rsidR="00866FE9" w:rsidRPr="00B53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68"/>
    <w:rsid w:val="000A4CDF"/>
    <w:rsid w:val="00113785"/>
    <w:rsid w:val="001C2C26"/>
    <w:rsid w:val="00436808"/>
    <w:rsid w:val="00677C87"/>
    <w:rsid w:val="007C2FD6"/>
    <w:rsid w:val="008320FA"/>
    <w:rsid w:val="00866FE9"/>
    <w:rsid w:val="00891A68"/>
    <w:rsid w:val="009347C6"/>
    <w:rsid w:val="009C08FA"/>
    <w:rsid w:val="00A0529F"/>
    <w:rsid w:val="00A46C35"/>
    <w:rsid w:val="00A55E78"/>
    <w:rsid w:val="00B5361C"/>
    <w:rsid w:val="00B85584"/>
    <w:rsid w:val="00BF74D7"/>
    <w:rsid w:val="00C9594C"/>
    <w:rsid w:val="00DC2531"/>
    <w:rsid w:val="00E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BCF5"/>
  <w15:chartTrackingRefBased/>
  <w15:docId w15:val="{B1A1938B-9B61-4F6F-A914-AA8454A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Sousa</dc:creator>
  <cp:keywords/>
  <dc:description/>
  <cp:lastModifiedBy>Robson Sousa</cp:lastModifiedBy>
  <cp:revision>22</cp:revision>
  <dcterms:created xsi:type="dcterms:W3CDTF">2020-11-06T21:37:00Z</dcterms:created>
  <dcterms:modified xsi:type="dcterms:W3CDTF">2020-12-10T09:14:00Z</dcterms:modified>
</cp:coreProperties>
</file>