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10CC" w:rsidR="00AE4DF7" w:rsidRDefault="509AA076" w14:paraId="0CA3CF6A" w14:textId="6687848B">
      <w:pPr>
        <w:pStyle w:val="Ttulo1"/>
        <w:jc w:val="center"/>
        <w:rPr>
          <w:lang w:val="pt-BR"/>
        </w:rPr>
      </w:pPr>
      <w:r>
        <w:t xml:space="preserve">  </w:t>
      </w:r>
      <w:r w:rsidR="00E4666E">
        <w:t>🧭</w:t>
      </w:r>
      <w:r w:rsidRPr="51F021AB" w:rsidR="00E4666E">
        <w:rPr>
          <w:lang w:val="pt-BR"/>
        </w:rPr>
        <w:t xml:space="preserve"> PROCEDIMENTO DE INSTALAÇÃO DO AGENTE GLPI INVENTORY</w:t>
      </w:r>
    </w:p>
    <w:p w:rsidRPr="005110CC" w:rsidR="00AE4DF7" w:rsidRDefault="00E4666E" w14:paraId="0358D234" w14:textId="77777777">
      <w:pPr>
        <w:pStyle w:val="Ttulo2"/>
        <w:rPr>
          <w:lang w:val="pt-BR"/>
        </w:rPr>
      </w:pPr>
      <w:r w:rsidRPr="005110CC">
        <w:rPr>
          <w:lang w:val="pt-BR"/>
        </w:rPr>
        <w:t>1. Download do Instalador</w:t>
      </w:r>
    </w:p>
    <w:p w:rsidR="00A25B1D" w:rsidRDefault="00E4666E" w14:paraId="3FF46DCC" w14:textId="77777777">
      <w:pPr>
        <w:rPr>
          <w:lang w:val="pt-BR"/>
        </w:rPr>
      </w:pPr>
      <w:r w:rsidRPr="005110CC">
        <w:rPr>
          <w:lang w:val="pt-BR"/>
        </w:rPr>
        <w:t xml:space="preserve">1. Baixe o instalador do GLPI Agent </w:t>
      </w:r>
      <w:r w:rsidRPr="005110CC" w:rsidR="005110CC">
        <w:rPr>
          <w:lang w:val="pt-BR"/>
        </w:rPr>
        <w:t>ne</w:t>
      </w:r>
      <w:r w:rsidR="005110CC">
        <w:rPr>
          <w:lang w:val="pt-BR"/>
        </w:rPr>
        <w:t xml:space="preserve">ste </w:t>
      </w:r>
      <w:hyperlink w:history="1" r:id="rId6">
        <w:r w:rsidRPr="005110CC" w:rsidR="005110CC">
          <w:rPr>
            <w:rStyle w:val="Hyperlink"/>
            <w:lang w:val="pt-BR"/>
          </w:rPr>
          <w:t>link</w:t>
        </w:r>
      </w:hyperlink>
      <w:r w:rsidRPr="005110CC">
        <w:rPr>
          <w:lang w:val="pt-BR"/>
        </w:rPr>
        <w:t>.</w:t>
      </w:r>
    </w:p>
    <w:p w:rsidRPr="005110CC" w:rsidR="00AE4DF7" w:rsidRDefault="00A25B1D" w14:paraId="0184CD51" w14:textId="1ADEC096">
      <w:pPr>
        <w:rPr>
          <w:lang w:val="pt-BR"/>
        </w:rPr>
      </w:pPr>
      <w:r>
        <w:rPr>
          <w:lang w:val="pt-BR"/>
        </w:rPr>
        <w:t>2</w:t>
      </w:r>
      <w:r w:rsidRPr="005110CC">
        <w:rPr>
          <w:lang w:val="pt-BR"/>
        </w:rPr>
        <w:t>. Caso o acesso ao link esteja bloqueado, verifique se você está logado com seu e-mail corporativo da INFINITY.</w:t>
      </w:r>
      <w:r w:rsidRPr="005110CC">
        <w:rPr>
          <w:lang w:val="pt-BR"/>
        </w:rPr>
        <w:br/>
      </w:r>
      <w:r>
        <w:rPr>
          <w:lang w:val="pt-BR"/>
        </w:rPr>
        <w:t>3</w:t>
      </w:r>
      <w:r w:rsidRPr="005110CC">
        <w:rPr>
          <w:lang w:val="pt-BR"/>
        </w:rPr>
        <w:t>. Coloque o arquivo no computador do usuário onde o agente será instalado.</w:t>
      </w:r>
      <w:r w:rsidRPr="005110CC">
        <w:rPr>
          <w:lang w:val="pt-BR"/>
        </w:rPr>
        <w:br/>
      </w:r>
      <w:r w:rsidRPr="005110CC">
        <w:rPr>
          <w:lang w:val="pt-BR"/>
        </w:rPr>
        <w:t>4. ⚠</w:t>
      </w:r>
      <w:r>
        <w:t>️</w:t>
      </w:r>
      <w:r w:rsidRPr="005110CC">
        <w:rPr>
          <w:lang w:val="pt-BR"/>
        </w:rPr>
        <w:t xml:space="preserve"> Importante: O instalador **não deve ser instalado em computadores pessoais**. Utilize apenas máquinas corporativas autorizadas.</w:t>
      </w:r>
    </w:p>
    <w:p w:rsidRPr="005110CC" w:rsidR="00AE4DF7" w:rsidRDefault="00E4666E" w14:paraId="5EC54749" w14:textId="77777777">
      <w:pPr>
        <w:pStyle w:val="Ttulo2"/>
        <w:rPr>
          <w:lang w:val="pt-BR"/>
        </w:rPr>
      </w:pPr>
      <w:r w:rsidRPr="005110CC">
        <w:rPr>
          <w:lang w:val="pt-BR"/>
        </w:rPr>
        <w:t>2. Execução do Instalador</w:t>
      </w:r>
    </w:p>
    <w:p w:rsidRPr="005110CC" w:rsidR="00AE4DF7" w:rsidRDefault="00E4666E" w14:paraId="514C9176" w14:textId="77777777">
      <w:pPr>
        <w:rPr>
          <w:lang w:val="pt-BR"/>
        </w:rPr>
      </w:pPr>
      <w:r w:rsidRPr="005110CC">
        <w:rPr>
          <w:lang w:val="pt-BR"/>
        </w:rPr>
        <w:t>1. Clique duas vezes sobre o instalador para executá-lo.</w:t>
      </w:r>
      <w:r w:rsidRPr="005110CC">
        <w:rPr>
          <w:lang w:val="pt-BR"/>
        </w:rPr>
        <w:br/>
      </w:r>
      <w:r w:rsidRPr="005110CC">
        <w:rPr>
          <w:lang w:val="pt-BR"/>
        </w:rPr>
        <w:t>2. Clique em Next nas três primeiras telas.</w:t>
      </w:r>
      <w:r w:rsidRPr="005110CC">
        <w:rPr>
          <w:lang w:val="pt-BR"/>
        </w:rPr>
        <w:br/>
      </w:r>
      <w:r w:rsidRPr="005110CC">
        <w:rPr>
          <w:lang w:val="pt-BR"/>
        </w:rPr>
        <w:t>3. Na quarta tela, selecione a opção 'Complete' e clique em Next.</w:t>
      </w:r>
      <w:r w:rsidRPr="005110CC">
        <w:rPr>
          <w:lang w:val="pt-BR"/>
        </w:rPr>
        <w:br/>
      </w:r>
      <w:r w:rsidRPr="005110CC">
        <w:rPr>
          <w:lang w:val="pt-BR"/>
        </w:rPr>
        <w:t>4. Na quinta tela, no campo 'Remote Targets', insira o endereço: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   https://glpi.inf-networks.com/marketplace/glpiinventory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5. Desmarque a opção 'Quick </w:t>
      </w:r>
      <w:proofErr w:type="spellStart"/>
      <w:r w:rsidRPr="005110CC">
        <w:rPr>
          <w:lang w:val="pt-BR"/>
        </w:rPr>
        <w:t>Installation</w:t>
      </w:r>
      <w:proofErr w:type="spellEnd"/>
      <w:r w:rsidRPr="005110CC">
        <w:rPr>
          <w:lang w:val="pt-BR"/>
        </w:rPr>
        <w:t>' e clique em Next.</w:t>
      </w:r>
      <w:r w:rsidRPr="005110CC">
        <w:rPr>
          <w:lang w:val="pt-BR"/>
        </w:rPr>
        <w:br/>
      </w:r>
      <w:r w:rsidRPr="005110CC">
        <w:rPr>
          <w:lang w:val="pt-BR"/>
        </w:rPr>
        <w:t>6. Nas telas 6 e 7, continue clicando em Next.</w:t>
      </w:r>
    </w:p>
    <w:p w:rsidRPr="005110CC" w:rsidR="00AE4DF7" w:rsidRDefault="00E4666E" w14:paraId="01754E49" w14:textId="77777777">
      <w:pPr>
        <w:pStyle w:val="Ttulo2"/>
        <w:rPr>
          <w:lang w:val="pt-BR"/>
        </w:rPr>
      </w:pPr>
      <w:r w:rsidRPr="005110CC">
        <w:rPr>
          <w:lang w:val="pt-BR"/>
        </w:rPr>
        <w:t>3. Configuração da TAG da Empresa</w:t>
      </w:r>
    </w:p>
    <w:p w:rsidRPr="005110CC" w:rsidR="00AE4DF7" w:rsidRDefault="00E4666E" w14:paraId="0C490803" w14:textId="77777777">
      <w:pPr>
        <w:rPr>
          <w:lang w:val="pt-BR"/>
        </w:rPr>
      </w:pPr>
      <w:r w:rsidRPr="005110CC">
        <w:rPr>
          <w:lang w:val="pt-BR"/>
        </w:rPr>
        <w:t>1. Na tela 8, localize o campo TAG.</w:t>
      </w:r>
      <w:r w:rsidRPr="005110CC">
        <w:rPr>
          <w:lang w:val="pt-BR"/>
        </w:rPr>
        <w:br/>
      </w:r>
      <w:r w:rsidRPr="005110CC">
        <w:rPr>
          <w:lang w:val="pt-BR"/>
        </w:rPr>
        <w:t>2. Insira a entidade da empresa à qual o computador pertence, conforme a lista abaixo:</w:t>
      </w:r>
    </w:p>
    <w:p w:rsidRPr="005110CC" w:rsidR="00AE4DF7" w:rsidRDefault="00E4666E" w14:paraId="68C50520" w14:textId="50F214D0">
      <w:pPr>
        <w:rPr>
          <w:lang w:val="pt-BR"/>
        </w:rPr>
      </w:pPr>
      <w:r w:rsidRPr="20EDA423" w:rsidR="00E4666E">
        <w:rPr>
          <w:lang w:val="pt-BR"/>
        </w:rPr>
        <w:t>ABC</w:t>
      </w:r>
      <w:r>
        <w:br/>
      </w:r>
      <w:r w:rsidRPr="20EDA423" w:rsidR="00E4666E">
        <w:rPr>
          <w:lang w:val="pt-BR"/>
        </w:rPr>
        <w:t>ABEAR</w:t>
      </w:r>
      <w:r>
        <w:br/>
      </w:r>
      <w:r w:rsidRPr="20EDA423" w:rsidR="00E4666E">
        <w:rPr>
          <w:lang w:val="pt-BR"/>
        </w:rPr>
        <w:t>ACMEDICE</w:t>
      </w:r>
      <w:r>
        <w:br/>
      </w:r>
      <w:r w:rsidRPr="20EDA423" w:rsidR="00E4666E">
        <w:rPr>
          <w:lang w:val="pt-BR"/>
        </w:rPr>
        <w:t>AUTOKRAFT</w:t>
      </w:r>
      <w:r>
        <w:br/>
      </w:r>
      <w:r w:rsidRPr="20EDA423" w:rsidR="00E4666E">
        <w:rPr>
          <w:lang w:val="pt-BR"/>
        </w:rPr>
        <w:t>CINELLA</w:t>
      </w:r>
      <w:r>
        <w:br/>
      </w:r>
      <w:r w:rsidRPr="20EDA423" w:rsidR="00E4666E">
        <w:rPr>
          <w:lang w:val="pt-BR"/>
        </w:rPr>
        <w:t>CIRLOG</w:t>
      </w:r>
      <w:r>
        <w:br/>
      </w:r>
      <w:r w:rsidRPr="20EDA423" w:rsidR="00E4666E">
        <w:rPr>
          <w:lang w:val="pt-BR"/>
        </w:rPr>
        <w:t>DES</w:t>
      </w:r>
      <w:r>
        <w:br/>
      </w:r>
      <w:r w:rsidRPr="20EDA423" w:rsidR="00E4666E">
        <w:rPr>
          <w:lang w:val="pt-BR"/>
        </w:rPr>
        <w:t>ENIMED</w:t>
      </w:r>
      <w:r>
        <w:br/>
      </w:r>
      <w:r w:rsidRPr="20EDA423" w:rsidR="00E4666E">
        <w:rPr>
          <w:lang w:val="pt-BR"/>
        </w:rPr>
        <w:t>GC</w:t>
      </w:r>
      <w:r>
        <w:br/>
      </w:r>
      <w:r w:rsidRPr="20EDA423" w:rsidR="00E4666E">
        <w:rPr>
          <w:lang w:val="pt-BR"/>
        </w:rPr>
        <w:t>I9</w:t>
      </w:r>
      <w:r>
        <w:br/>
      </w:r>
      <w:r w:rsidRPr="20EDA423" w:rsidR="00E4666E">
        <w:rPr>
          <w:lang w:val="pt-BR"/>
        </w:rPr>
        <w:t>MCB</w:t>
      </w:r>
      <w:r>
        <w:br/>
      </w:r>
      <w:r w:rsidRPr="20EDA423" w:rsidR="00E4666E">
        <w:rPr>
          <w:lang w:val="pt-BR"/>
        </w:rPr>
        <w:t>SKINTEC</w:t>
      </w:r>
      <w:r>
        <w:br/>
      </w:r>
      <w:r w:rsidRPr="20EDA423" w:rsidR="00E4666E">
        <w:rPr>
          <w:lang w:val="pt-BR"/>
        </w:rPr>
        <w:t>TMC</w:t>
      </w:r>
      <w:r>
        <w:br/>
      </w:r>
      <w:r w:rsidRPr="20EDA423" w:rsidR="00E4666E">
        <w:rPr>
          <w:lang w:val="pt-BR"/>
        </w:rPr>
        <w:t>TRANSCARVEL</w:t>
      </w:r>
      <w:r>
        <w:br/>
      </w:r>
      <w:r w:rsidRPr="20EDA423" w:rsidR="00E4666E">
        <w:rPr>
          <w:lang w:val="pt-BR"/>
        </w:rPr>
        <w:t>TRANSCIARDI</w:t>
      </w:r>
      <w:r>
        <w:br/>
      </w:r>
      <w:r w:rsidRPr="20EDA423" w:rsidR="00E4666E">
        <w:rPr>
          <w:lang w:val="pt-BR"/>
        </w:rPr>
        <w:t>WGROUP</w:t>
      </w:r>
    </w:p>
    <w:p w:rsidRPr="005110CC" w:rsidR="00AE4DF7" w:rsidRDefault="00E4666E" w14:paraId="69627E24" w14:textId="77777777">
      <w:pPr>
        <w:rPr>
          <w:lang w:val="pt-BR"/>
        </w:rPr>
      </w:pPr>
      <w:r w:rsidRPr="005110CC">
        <w:rPr>
          <w:lang w:val="pt-BR"/>
        </w:rPr>
        <w:t>3. Após inserir a TAG correta, clique em Next.</w:t>
      </w:r>
      <w:r w:rsidRPr="005110CC">
        <w:rPr>
          <w:lang w:val="pt-BR"/>
        </w:rPr>
        <w:br/>
      </w:r>
      <w:r w:rsidRPr="005110CC">
        <w:rPr>
          <w:lang w:val="pt-BR"/>
        </w:rPr>
        <w:t>4. Continue clicando em Next até a tela 11.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5. Clique em </w:t>
      </w:r>
      <w:proofErr w:type="spellStart"/>
      <w:r w:rsidRPr="005110CC">
        <w:rPr>
          <w:lang w:val="pt-BR"/>
        </w:rPr>
        <w:t>Install</w:t>
      </w:r>
      <w:proofErr w:type="spellEnd"/>
      <w:r w:rsidRPr="005110CC">
        <w:rPr>
          <w:lang w:val="pt-BR"/>
        </w:rPr>
        <w:t xml:space="preserve"> para iniciar a instalação.</w:t>
      </w:r>
    </w:p>
    <w:p w:rsidRPr="005110CC" w:rsidR="00AE4DF7" w:rsidRDefault="00E4666E" w14:paraId="028E279D" w14:textId="77777777">
      <w:pPr>
        <w:pStyle w:val="Ttulo2"/>
        <w:rPr>
          <w:lang w:val="pt-BR"/>
        </w:rPr>
      </w:pPr>
      <w:r w:rsidRPr="005110CC">
        <w:rPr>
          <w:lang w:val="pt-BR"/>
        </w:rPr>
        <w:t>4. Validação da Instalação</w:t>
      </w:r>
    </w:p>
    <w:p w:rsidRPr="005110CC" w:rsidR="00AE4DF7" w:rsidRDefault="00E4666E" w14:paraId="2292612B" w14:textId="77777777">
      <w:pPr>
        <w:rPr>
          <w:lang w:val="pt-BR"/>
        </w:rPr>
      </w:pPr>
      <w:r w:rsidRPr="005110CC">
        <w:rPr>
          <w:lang w:val="pt-BR"/>
        </w:rPr>
        <w:t>1. Após a instalação, abra o Google Chrome (ou outro navegador).</w:t>
      </w:r>
      <w:r w:rsidRPr="005110CC">
        <w:rPr>
          <w:lang w:val="pt-BR"/>
        </w:rPr>
        <w:br/>
      </w:r>
      <w:r w:rsidRPr="005110CC">
        <w:rPr>
          <w:lang w:val="pt-BR"/>
        </w:rPr>
        <w:t>2. Acesse o endereço: localhost:62354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3. Na página carregada, clique em 'Force </w:t>
      </w:r>
      <w:proofErr w:type="spellStart"/>
      <w:r w:rsidRPr="005110CC">
        <w:rPr>
          <w:lang w:val="pt-BR"/>
        </w:rPr>
        <w:t>Inventory</w:t>
      </w:r>
      <w:proofErr w:type="spellEnd"/>
      <w:r w:rsidRPr="005110CC">
        <w:rPr>
          <w:lang w:val="pt-BR"/>
        </w:rPr>
        <w:t>'.</w:t>
      </w:r>
    </w:p>
    <w:p w:rsidRPr="005110CC" w:rsidR="00AE4DF7" w:rsidRDefault="00E4666E" w14:paraId="64A66BC3" w14:textId="77777777">
      <w:pPr>
        <w:pStyle w:val="Ttulo2"/>
        <w:rPr>
          <w:lang w:val="pt-BR"/>
        </w:rPr>
      </w:pPr>
      <w:r w:rsidRPr="005110CC">
        <w:rPr>
          <w:lang w:val="pt-BR"/>
        </w:rPr>
        <w:t>5. Verificação de Sucesso</w:t>
      </w:r>
    </w:p>
    <w:p w:rsidRPr="005110CC" w:rsidR="00AE4DF7" w:rsidRDefault="00E4666E" w14:paraId="5F811112" w14:textId="77777777">
      <w:pPr>
        <w:rPr>
          <w:lang w:val="pt-BR"/>
        </w:rPr>
      </w:pPr>
      <w:r w:rsidRPr="005110CC">
        <w:rPr>
          <w:lang w:val="pt-BR"/>
        </w:rPr>
        <w:t>1. Abra o Windows Explorer e siga o caminho: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   Este Computador &gt; Disco Local (C:) &gt; Arquivos de Programas &gt; GLPI-Agent &gt; </w:t>
      </w:r>
      <w:proofErr w:type="spellStart"/>
      <w:r w:rsidRPr="005110CC">
        <w:rPr>
          <w:lang w:val="pt-BR"/>
        </w:rPr>
        <w:t>glpi-agent</w:t>
      </w:r>
      <w:proofErr w:type="spellEnd"/>
      <w:r w:rsidRPr="005110CC">
        <w:rPr>
          <w:lang w:val="pt-BR"/>
        </w:rPr>
        <w:br/>
      </w:r>
      <w:r w:rsidRPr="005110CC">
        <w:rPr>
          <w:lang w:val="pt-BR"/>
        </w:rPr>
        <w:t>2. Dentro dessa pasta, localize o arquivo '</w:t>
      </w:r>
      <w:proofErr w:type="spellStart"/>
      <w:r w:rsidRPr="005110CC">
        <w:rPr>
          <w:lang w:val="pt-BR"/>
        </w:rPr>
        <w:t>glpi-agent</w:t>
      </w:r>
      <w:proofErr w:type="spellEnd"/>
      <w:r w:rsidRPr="005110CC">
        <w:rPr>
          <w:lang w:val="pt-BR"/>
        </w:rPr>
        <w:t>' (arquivo de texto).</w:t>
      </w:r>
      <w:r w:rsidRPr="005110CC">
        <w:rPr>
          <w:lang w:val="pt-BR"/>
        </w:rPr>
        <w:br/>
      </w:r>
      <w:r w:rsidRPr="005110CC">
        <w:rPr>
          <w:lang w:val="pt-BR"/>
        </w:rPr>
        <w:t>3. Abra o arquivo e procure por uma linha semelhante a esta:</w:t>
      </w:r>
    </w:p>
    <w:p w:rsidR="00AE4DF7" w:rsidRDefault="00E4666E" w14:paraId="7578DBB1" w14:textId="77777777">
      <w:pPr>
        <w:pStyle w:val="Commarcadores"/>
      </w:pPr>
      <w:r>
        <w:t>[Fri Oct 31 09:18:42 2025][info] Remote target defined, sending inventory to https://glpi.inf-networks.com/marketplace/glpiinventory; tag='SKINTEC'; host='SKTNTB22'</w:t>
      </w:r>
    </w:p>
    <w:p w:rsidRPr="005110CC" w:rsidR="00AE4DF7" w:rsidRDefault="00E4666E" w14:paraId="389114AE" w14:textId="77777777">
      <w:pPr>
        <w:rPr>
          <w:lang w:val="pt-BR"/>
        </w:rPr>
      </w:pPr>
      <w:r w:rsidRPr="005110CC">
        <w:rPr>
          <w:lang w:val="pt-BR"/>
        </w:rPr>
        <w:t>Se a linha estiver presente e similar, a instalação foi bem-sucedida.</w:t>
      </w:r>
      <w:r w:rsidRPr="005110CC">
        <w:rPr>
          <w:lang w:val="pt-BR"/>
        </w:rPr>
        <w:br/>
      </w:r>
      <w:r w:rsidRPr="005110CC">
        <w:rPr>
          <w:lang w:val="pt-BR"/>
        </w:rPr>
        <w:t>Caso não apareça ou esteja diferente, a instalação falhou.</w:t>
      </w:r>
      <w:r w:rsidRPr="005110CC">
        <w:rPr>
          <w:lang w:val="pt-BR"/>
        </w:rPr>
        <w:br/>
      </w:r>
      <w:r w:rsidRPr="005110CC">
        <w:rPr>
          <w:lang w:val="pt-BR"/>
        </w:rPr>
        <w:t xml:space="preserve">Em caso de erro, reinstale o agente como administrador e desative </w:t>
      </w:r>
      <w:proofErr w:type="spellStart"/>
      <w:r w:rsidRPr="005110CC">
        <w:rPr>
          <w:lang w:val="pt-BR"/>
        </w:rPr>
        <w:t>VPNs</w:t>
      </w:r>
      <w:proofErr w:type="spellEnd"/>
      <w:r w:rsidRPr="005110CC">
        <w:rPr>
          <w:lang w:val="pt-BR"/>
        </w:rPr>
        <w:t xml:space="preserve"> antes da instalação.</w:t>
      </w:r>
    </w:p>
    <w:p w:rsidRPr="005110CC" w:rsidR="00AE4DF7" w:rsidRDefault="00E4666E" w14:paraId="30D328F5" w14:textId="77777777">
      <w:pPr>
        <w:pStyle w:val="Ttulo2"/>
        <w:rPr>
          <w:lang w:val="pt-BR"/>
        </w:rPr>
      </w:pPr>
      <w:r w:rsidRPr="005110CC">
        <w:rPr>
          <w:lang w:val="pt-BR"/>
        </w:rPr>
        <w:t>6. Confirmação no Portal GLPI</w:t>
      </w:r>
    </w:p>
    <w:p w:rsidRPr="005110CC" w:rsidR="00AE4DF7" w:rsidRDefault="00E4666E" w14:paraId="2FD71F5D" w14:textId="77777777">
      <w:pPr>
        <w:rPr>
          <w:lang w:val="pt-BR"/>
        </w:rPr>
      </w:pPr>
      <w:r w:rsidRPr="005110CC">
        <w:rPr>
          <w:lang w:val="pt-BR"/>
        </w:rPr>
        <w:t>1. Aguarde aproximadamente 10 minutos após a instalação.</w:t>
      </w:r>
      <w:r w:rsidRPr="005110CC">
        <w:rPr>
          <w:lang w:val="pt-BR"/>
        </w:rPr>
        <w:br/>
      </w:r>
      <w:r w:rsidRPr="005110CC">
        <w:rPr>
          <w:lang w:val="pt-BR"/>
        </w:rPr>
        <w:t>2. Acesse o Portal GLPI pelo link institucional.</w:t>
      </w:r>
      <w:r w:rsidRPr="005110CC">
        <w:rPr>
          <w:lang w:val="pt-BR"/>
        </w:rPr>
        <w:br/>
      </w:r>
      <w:r w:rsidRPr="005110CC">
        <w:rPr>
          <w:lang w:val="pt-BR"/>
        </w:rPr>
        <w:t>3. Na barra superior de pesquisa, procure pelo nome do computador instalado.</w:t>
      </w:r>
      <w:r w:rsidRPr="005110CC">
        <w:rPr>
          <w:lang w:val="pt-BR"/>
        </w:rPr>
        <w:br/>
      </w:r>
      <w:r w:rsidRPr="005110CC">
        <w:rPr>
          <w:lang w:val="pt-BR"/>
        </w:rPr>
        <w:t>4. Verifique se o dispositivo aparece listado, confirmando a integração bem-sucedida.</w:t>
      </w:r>
    </w:p>
    <w:p w:rsidR="00AE4DF7" w:rsidRDefault="00E4666E" w14:paraId="6ADAFCE3" w14:textId="77777777">
      <w:pPr>
        <w:pStyle w:val="Ttulo2"/>
      </w:pPr>
      <w:r>
        <w:t>✅ PROCEDIMENTO FINALIZADO</w:t>
      </w:r>
    </w:p>
    <w:sectPr w:rsidR="00AE4DF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54991788">
    <w:abstractNumId w:val="8"/>
  </w:num>
  <w:num w:numId="2" w16cid:durableId="5983640">
    <w:abstractNumId w:val="6"/>
  </w:num>
  <w:num w:numId="3" w16cid:durableId="188109597">
    <w:abstractNumId w:val="5"/>
  </w:num>
  <w:num w:numId="4" w16cid:durableId="270671649">
    <w:abstractNumId w:val="4"/>
  </w:num>
  <w:num w:numId="5" w16cid:durableId="1614945292">
    <w:abstractNumId w:val="7"/>
  </w:num>
  <w:num w:numId="6" w16cid:durableId="1351563708">
    <w:abstractNumId w:val="3"/>
  </w:num>
  <w:num w:numId="7" w16cid:durableId="250815094">
    <w:abstractNumId w:val="2"/>
  </w:num>
  <w:num w:numId="8" w16cid:durableId="264966340">
    <w:abstractNumId w:val="1"/>
  </w:num>
  <w:num w:numId="9" w16cid:durableId="14762641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3C6"/>
    <w:rsid w:val="005110CC"/>
    <w:rsid w:val="007D21F5"/>
    <w:rsid w:val="00A25B1D"/>
    <w:rsid w:val="00AA1D8D"/>
    <w:rsid w:val="00AE4DF7"/>
    <w:rsid w:val="00B47730"/>
    <w:rsid w:val="00B91E6E"/>
    <w:rsid w:val="00CB0664"/>
    <w:rsid w:val="00E4666E"/>
    <w:rsid w:val="00FC693F"/>
    <w:rsid w:val="20EDA423"/>
    <w:rsid w:val="509AA076"/>
    <w:rsid w:val="51F0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031B4"/>
  <w14:defaultImageDpi w14:val="300"/>
  <w15:docId w15:val="{A2D39762-FCC4-43E0-A3E0-431DE90B08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110C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1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infnetworks.sharepoint.com/sites/InfinityNetworks/Documentos%20Compartilhados/Forms/AllItems.aspx?viewid=0e748957%2Dbb9e%2D4de5%2Db3fa%2Dc0a10104b8d8&amp;ga=1&amp;id=%2Fsites%2FInfinityNetworks%2FDocumentos%20Compartilhados%2FInfinity%20Networks%2FTI%2FProgramas%2FGLPI%2FGLPI%2DAgent%2D1%2E15%2Dx64%2Emsi&amp;parent=%2Fsites%2FInfinityNetworks%2FDocumentos%20Compartilhados%2FInfinity%20Networks%2FTI%2FProgramas%2FGLPI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Robson Souza</lastModifiedBy>
  <revision>5</revision>
  <dcterms:created xsi:type="dcterms:W3CDTF">2025-11-28T14:29:00.0000000Z</dcterms:created>
  <dcterms:modified xsi:type="dcterms:W3CDTF">2025-11-28T14:30:56.6707279Z</dcterms:modified>
  <category/>
</coreProperties>
</file>