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6B29" w14:textId="43278F62" w:rsidR="00E05ED7" w:rsidRDefault="006E2F2A" w:rsidP="000E7EF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High Level</w:t>
      </w:r>
    </w:p>
    <w:p w14:paraId="626AA76E" w14:textId="272E70BF" w:rsidR="00C209B6" w:rsidRPr="00C209B6" w:rsidRDefault="00C209B6" w:rsidP="000E7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Basic Operation: </w:t>
      </w:r>
      <w:r>
        <w:rPr>
          <w:rFonts w:ascii="Times New Roman" w:hAnsi="Times New Roman" w:cs="Times New Roman"/>
        </w:rPr>
        <w:t>The program uses TIMER1 interrupts to initiate each ADC conversion manually, which allows for better control over the sample rate.</w:t>
      </w:r>
    </w:p>
    <w:p w14:paraId="6543C514" w14:textId="5A8D633C" w:rsidR="005639F9" w:rsidRDefault="005639F9" w:rsidP="00496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Setup Pins</w:t>
      </w:r>
    </w:p>
    <w:p w14:paraId="07CA83D9" w14:textId="269D9E8C" w:rsidR="005639F9" w:rsidRDefault="005639F9" w:rsidP="005639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PD1 and PD2 as output pins.</w:t>
      </w:r>
    </w:p>
    <w:p w14:paraId="0CE666FD" w14:textId="1ECE3934" w:rsidR="005639F9" w:rsidRDefault="005639F9" w:rsidP="005639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PA0 and PA1 as input pins.</w:t>
      </w:r>
    </w:p>
    <w:p w14:paraId="61582A15" w14:textId="6EC841CB" w:rsidR="00C209B6" w:rsidRDefault="00C209B6" w:rsidP="00C209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Setup Timer1</w:t>
      </w:r>
    </w:p>
    <w:p w14:paraId="693A57C5" w14:textId="162EE58C" w:rsidR="00DA1343" w:rsidRDefault="00DA1343" w:rsidP="00C209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TIMER1 counter</w:t>
      </w:r>
      <w:r w:rsidR="002365BB">
        <w:rPr>
          <w:rFonts w:ascii="Times New Roman" w:hAnsi="Times New Roman" w:cs="Times New Roman"/>
        </w:rPr>
        <w:t xml:space="preserve"> TCNT1</w:t>
      </w:r>
      <w:r>
        <w:rPr>
          <w:rFonts w:ascii="Times New Roman" w:hAnsi="Times New Roman" w:cs="Times New Roman"/>
        </w:rPr>
        <w:t xml:space="preserve"> to 0x00.</w:t>
      </w:r>
    </w:p>
    <w:p w14:paraId="39319C27" w14:textId="423373C1" w:rsidR="00C209B6" w:rsidRDefault="00DA1343" w:rsidP="00C209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="000F5312">
        <w:rPr>
          <w:rFonts w:ascii="Times New Roman" w:hAnsi="Times New Roman" w:cs="Times New Roman"/>
        </w:rPr>
        <w:t xml:space="preserve">TIMER1 </w:t>
      </w:r>
      <w:r>
        <w:rPr>
          <w:rFonts w:ascii="Times New Roman" w:hAnsi="Times New Roman" w:cs="Times New Roman"/>
        </w:rPr>
        <w:t>prescaler</w:t>
      </w:r>
      <w:r w:rsidR="00883044">
        <w:rPr>
          <w:rFonts w:ascii="Times New Roman" w:hAnsi="Times New Roman" w:cs="Times New Roman"/>
        </w:rPr>
        <w:t xml:space="preserve"> to </w:t>
      </w:r>
      <w:r w:rsidR="00A335F3">
        <w:rPr>
          <w:rFonts w:ascii="Times New Roman" w:hAnsi="Times New Roman" w:cs="Times New Roman"/>
        </w:rPr>
        <w:t>1</w:t>
      </w:r>
      <w:r w:rsidR="008A1FDD">
        <w:rPr>
          <w:rFonts w:ascii="Times New Roman" w:hAnsi="Times New Roman" w:cs="Times New Roman"/>
        </w:rPr>
        <w:t xml:space="preserve"> so TIMER1 = 16 MHz.</w:t>
      </w:r>
    </w:p>
    <w:p w14:paraId="26B3CF25" w14:textId="5EAC3B30" w:rsidR="009D2912" w:rsidRDefault="009D2912" w:rsidP="009D29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of timer interrupt = system clock frequency/(prescaler  * compare match register value + 1)</w:t>
      </w:r>
    </w:p>
    <w:p w14:paraId="6729569F" w14:textId="49296233" w:rsidR="001D1C48" w:rsidRDefault="001D1C48" w:rsidP="001D1C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Timer operates in phase correct, PWM mode. </w:t>
      </w:r>
      <w:r w:rsidRPr="001D1C48">
        <w:rPr>
          <w:rFonts w:ascii="Times New Roman" w:hAnsi="Times New Roman" w:cs="Times New Roman"/>
        </w:rPr>
        <w:t xml:space="preserve">TOP value is stored in </w:t>
      </w:r>
      <w:r>
        <w:rPr>
          <w:rFonts w:ascii="Times New Roman" w:hAnsi="Times New Roman" w:cs="Times New Roman"/>
        </w:rPr>
        <w:t>ICR1, since OCR1A/B are used to control PWM output pins.</w:t>
      </w:r>
    </w:p>
    <w:p w14:paraId="624AD644" w14:textId="418F1BE1" w:rsidR="001D1C48" w:rsidRPr="001D1C48" w:rsidRDefault="001D1C48" w:rsidP="001D1C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WGM13 to 1, WGM12 to 0, WGM11 to 1, WGM10 to 0.</w:t>
      </w:r>
    </w:p>
    <w:p w14:paraId="6922C980" w14:textId="3938ADAA" w:rsidR="001D1C48" w:rsidRDefault="001D1C48" w:rsidP="001D1C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Maximize PWM frequency.</w:t>
      </w:r>
    </w:p>
    <w:p w14:paraId="6B3B810F" w14:textId="0AFD9A0A" w:rsidR="001D1C48" w:rsidRDefault="00A335F3" w:rsidP="001D1C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PWM frequency = timer </w:t>
      </w:r>
    </w:p>
    <w:p w14:paraId="7EDA9949" w14:textId="58CFFBA4" w:rsidR="001D1C48" w:rsidRDefault="00C97D8B" w:rsidP="001D1C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0xFF to ICR1L.</w:t>
      </w:r>
    </w:p>
    <w:p w14:paraId="7ED8F4FA" w14:textId="53BC78E9" w:rsidR="00202003" w:rsidRPr="001D1C48" w:rsidRDefault="00202003" w:rsidP="001D1C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0xFF, shifted 8 bits to ICR1H.</w:t>
      </w:r>
    </w:p>
    <w:p w14:paraId="681E09D0" w14:textId="32183205" w:rsidR="000E7EFD" w:rsidRPr="00496937" w:rsidRDefault="000E7EFD" w:rsidP="004969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Setup ADC</w:t>
      </w:r>
    </w:p>
    <w:p w14:paraId="7BA05B71" w14:textId="77777777" w:rsidR="00496937" w:rsidRDefault="00496937" w:rsidP="00496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AVCC as reference voltage -&gt; Write 1 to ADMUX.REFS</w:t>
      </w:r>
    </w:p>
    <w:p w14:paraId="51E0F312" w14:textId="77777777" w:rsidR="00496937" w:rsidRPr="000E7EFD" w:rsidRDefault="00496937" w:rsidP="00496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aligned for 8 bit resolution: write 1 to ADMUX.ADLAR</w:t>
      </w:r>
    </w:p>
    <w:p w14:paraId="3DD9D0AE" w14:textId="77777777" w:rsidR="00496937" w:rsidRDefault="00496937" w:rsidP="00496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Prescaler = 128 for 16 MHz clock</w:t>
      </w:r>
    </w:p>
    <w:p w14:paraId="68278690" w14:textId="0960D203" w:rsidR="00496937" w:rsidRDefault="00496937" w:rsidP="004969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ADC operates from 50 KHz to </w:t>
      </w:r>
      <w:r w:rsidR="00E81989">
        <w:rPr>
          <w:rFonts w:ascii="Times New Roman" w:hAnsi="Times New Roman" w:cs="Times New Roman"/>
        </w:rPr>
        <w:t>200 KHz to get maximum resolution</w:t>
      </w:r>
    </w:p>
    <w:p w14:paraId="0BA23477" w14:textId="702133EF" w:rsidR="00941F8A" w:rsidRDefault="00941F8A" w:rsidP="004969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MHz/128 = 125 KHz ADC frequency</w:t>
      </w:r>
    </w:p>
    <w:p w14:paraId="4F623CF8" w14:textId="77777777" w:rsidR="00496937" w:rsidRDefault="00496937" w:rsidP="004969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0x111 to ADCSRA.ADPS</w:t>
      </w:r>
    </w:p>
    <w:p w14:paraId="6BFF580E" w14:textId="62135F66" w:rsidR="000E7EFD" w:rsidRDefault="000E7EFD" w:rsidP="000E7E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ADMUX.MUX to channel 0 (pin ADC0)</w:t>
      </w:r>
    </w:p>
    <w:p w14:paraId="14DB4A10" w14:textId="1B490808" w:rsidR="00B77FD8" w:rsidRDefault="00B77FD8" w:rsidP="00B77F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change periodically to channel 1 in order to read the potentiometer.</w:t>
      </w:r>
    </w:p>
    <w:p w14:paraId="15FBD84C" w14:textId="71AAEBC5" w:rsidR="001E060B" w:rsidRPr="000C274B" w:rsidRDefault="001E060B" w:rsidP="001E0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b/>
          <w:bCs/>
          <w:highlight w:val="yellow"/>
        </w:rPr>
        <w:t>IF FREE RUNNING MODE:</w:t>
      </w:r>
    </w:p>
    <w:p w14:paraId="552B3E59" w14:textId="77777777" w:rsidR="00905F0C" w:rsidRPr="000C274B" w:rsidRDefault="00905F0C" w:rsidP="001E06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highlight w:val="yellow"/>
        </w:rPr>
        <w:t>Enable ADC conversion complete interrupt.</w:t>
      </w:r>
    </w:p>
    <w:p w14:paraId="7703B4AB" w14:textId="77777777" w:rsidR="00905F0C" w:rsidRPr="000C274B" w:rsidRDefault="00905F0C" w:rsidP="001E060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highlight w:val="yellow"/>
        </w:rPr>
        <w:t>Set ADCSRA.ADIE to 1.</w:t>
      </w:r>
    </w:p>
    <w:p w14:paraId="762FC4E5" w14:textId="163174FF" w:rsidR="00B77FD8" w:rsidRPr="000C274B" w:rsidRDefault="00B77FD8" w:rsidP="001E06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highlight w:val="yellow"/>
        </w:rPr>
        <w:t xml:space="preserve">Enable </w:t>
      </w:r>
      <w:r w:rsidR="00444EC8" w:rsidRPr="000C274B">
        <w:rPr>
          <w:rFonts w:ascii="Times New Roman" w:hAnsi="Times New Roman" w:cs="Times New Roman"/>
          <w:highlight w:val="yellow"/>
        </w:rPr>
        <w:t>auto trigger.</w:t>
      </w:r>
    </w:p>
    <w:p w14:paraId="27A19843" w14:textId="7018A705" w:rsidR="00444EC8" w:rsidRPr="000C274B" w:rsidRDefault="00444EC8" w:rsidP="001E060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highlight w:val="yellow"/>
        </w:rPr>
        <w:t>Write 1 to ADCSRA.ADATE</w:t>
      </w:r>
    </w:p>
    <w:p w14:paraId="5D5A598E" w14:textId="78458B54" w:rsidR="003D387D" w:rsidRDefault="003D387D" w:rsidP="000E7E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ADC. </w:t>
      </w:r>
    </w:p>
    <w:p w14:paraId="1A89A10B" w14:textId="6893EE07" w:rsidR="00B77FD8" w:rsidRPr="00B77FD8" w:rsidRDefault="00B77FD8" w:rsidP="00B77F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power reduction ADC bit (PRR.PRADC) to 0</w:t>
      </w:r>
    </w:p>
    <w:p w14:paraId="07606F6D" w14:textId="0981FFBE" w:rsidR="003D387D" w:rsidRDefault="003D387D" w:rsidP="003D38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1 to ADCSR.ADEN.</w:t>
      </w:r>
    </w:p>
    <w:p w14:paraId="25DB83A2" w14:textId="2B3FED9D" w:rsidR="005109F9" w:rsidRDefault="005109F9" w:rsidP="005109F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Takes 25 ADC clock cycles to initialize first conversion. After that, further conversions take 13 ADC clock cycles (13.5 for auto triggered conversions).</w:t>
      </w:r>
    </w:p>
    <w:p w14:paraId="756EB7B8" w14:textId="650B138D" w:rsidR="007454A0" w:rsidRDefault="00DB39AD" w:rsidP="00745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</w:t>
      </w:r>
      <w:r w:rsidR="00B77546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interrupts</w:t>
      </w:r>
      <w:r w:rsidR="006067F5">
        <w:rPr>
          <w:rFonts w:ascii="Times New Roman" w:hAnsi="Times New Roman" w:cs="Times New Roman"/>
        </w:rPr>
        <w:t>.</w:t>
      </w:r>
    </w:p>
    <w:p w14:paraId="349B4C5E" w14:textId="3080DD86" w:rsidR="006067F5" w:rsidRDefault="006067F5" w:rsidP="00745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 single conversion.</w:t>
      </w:r>
    </w:p>
    <w:p w14:paraId="71D09CDE" w14:textId="67B61F5B" w:rsidR="006067F5" w:rsidRPr="00953E98" w:rsidRDefault="006067F5" w:rsidP="006067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start conversion bit to 1 in ADCSRA.ADCS.</w:t>
      </w:r>
    </w:p>
    <w:p w14:paraId="6D5CB2E7" w14:textId="2AEDE32A" w:rsidR="007454A0" w:rsidRDefault="007454A0" w:rsidP="007454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 Channels Function</w:t>
      </w:r>
    </w:p>
    <w:p w14:paraId="4E787223" w14:textId="00896D90" w:rsidR="00082148" w:rsidRPr="005947AA" w:rsidRDefault="00434382" w:rsidP="00082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If ADMUX.MUX</w:t>
      </w:r>
      <w:r w:rsidR="005947AA">
        <w:rPr>
          <w:rFonts w:ascii="Times New Roman" w:hAnsi="Times New Roman" w:cs="Times New Roman"/>
        </w:rPr>
        <w:t xml:space="preserve"> = 0</w:t>
      </w:r>
      <w:r w:rsidR="00B36869">
        <w:rPr>
          <w:rFonts w:ascii="Times New Roman" w:hAnsi="Times New Roman" w:cs="Times New Roman"/>
        </w:rPr>
        <w:t xml:space="preserve"> (ADC0 currently active)</w:t>
      </w:r>
    </w:p>
    <w:p w14:paraId="41BF1499" w14:textId="14D4E62E" w:rsidR="00B36869" w:rsidRPr="00DF07CC" w:rsidRDefault="005947AA" w:rsidP="00DF07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ADMUX.MUX to </w:t>
      </w:r>
      <w:r w:rsidR="00DF07CC">
        <w:rPr>
          <w:rFonts w:ascii="Times New Roman" w:hAnsi="Times New Roman" w:cs="Times New Roman"/>
        </w:rPr>
        <w:t>1.</w:t>
      </w:r>
    </w:p>
    <w:p w14:paraId="7DC13433" w14:textId="77777777" w:rsidR="00B36869" w:rsidRPr="00B36869" w:rsidRDefault="00B36869" w:rsidP="00B368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ADMUX.MUX = 1</w:t>
      </w:r>
    </w:p>
    <w:p w14:paraId="336E7747" w14:textId="07E7F191" w:rsidR="005947AA" w:rsidRPr="00772408" w:rsidRDefault="00B36869" w:rsidP="00B368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ADMUX.MUX to 0.</w:t>
      </w:r>
    </w:p>
    <w:p w14:paraId="632D6E56" w14:textId="79D1FB4F" w:rsidR="009B74D5" w:rsidRDefault="009B74D5" w:rsidP="009B74D5">
      <w:pPr>
        <w:rPr>
          <w:rFonts w:ascii="Times New Roman" w:hAnsi="Times New Roman" w:cs="Times New Roman"/>
          <w:b/>
          <w:bCs/>
        </w:rPr>
      </w:pPr>
      <w:r w:rsidRPr="009B74D5">
        <w:rPr>
          <w:rFonts w:ascii="Times New Roman" w:hAnsi="Times New Roman" w:cs="Times New Roman"/>
          <w:b/>
          <w:bCs/>
        </w:rPr>
        <w:t xml:space="preserve">Interrupt Service: </w:t>
      </w:r>
      <w:r>
        <w:rPr>
          <w:rFonts w:ascii="Times New Roman" w:hAnsi="Times New Roman" w:cs="Times New Roman"/>
          <w:b/>
          <w:bCs/>
        </w:rPr>
        <w:t>TIMER1</w:t>
      </w:r>
    </w:p>
    <w:p w14:paraId="13996714" w14:textId="18DEC02A" w:rsidR="009B74D5" w:rsidRDefault="009B74D5" w:rsidP="009B7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counter.</w:t>
      </w:r>
    </w:p>
    <w:p w14:paraId="4012FB60" w14:textId="36E758E2" w:rsidR="00B81DA6" w:rsidRDefault="00B81DA6" w:rsidP="00B81D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counter = </w:t>
      </w:r>
      <w:r w:rsidR="00860C7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:</w:t>
      </w:r>
    </w:p>
    <w:p w14:paraId="4C8FD85B" w14:textId="687CC3FF" w:rsidR="00B81DA6" w:rsidRDefault="00B81DA6" w:rsidP="00B81D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ADC channels.</w:t>
      </w:r>
    </w:p>
    <w:p w14:paraId="34795F2C" w14:textId="7D2F4728" w:rsidR="00B81DA6" w:rsidRDefault="00B81DA6" w:rsidP="00B81D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counter = 0.</w:t>
      </w:r>
    </w:p>
    <w:p w14:paraId="6EBA12B1" w14:textId="795B989D" w:rsidR="00B81DA6" w:rsidRDefault="00860C71" w:rsidP="00B81D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counter = 0:</w:t>
      </w:r>
    </w:p>
    <w:p w14:paraId="535DFED6" w14:textId="0C9BAD25" w:rsidR="007C2FF2" w:rsidRDefault="00860C71" w:rsidP="002666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ADC channels</w:t>
      </w:r>
    </w:p>
    <w:p w14:paraId="57606198" w14:textId="08FAA5FC" w:rsidR="00660A61" w:rsidRPr="00660A61" w:rsidRDefault="00660A61" w:rsidP="00660A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Initiate ADC conversion.</w:t>
      </w:r>
    </w:p>
    <w:p w14:paraId="29D1CAEB" w14:textId="7B655E32" w:rsidR="0051775F" w:rsidRDefault="000C7F31" w:rsidP="007724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Interrupt Service: </w:t>
      </w:r>
      <w:r w:rsidR="00130A8B">
        <w:rPr>
          <w:rFonts w:ascii="Times New Roman" w:hAnsi="Times New Roman" w:cs="Times New Roman"/>
          <w:b/>
          <w:bCs/>
        </w:rPr>
        <w:t>ADC Complete</w:t>
      </w:r>
    </w:p>
    <w:p w14:paraId="2C6AB617" w14:textId="5AFE8F5A" w:rsidR="0032678D" w:rsidRDefault="0032678D" w:rsidP="003267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POTENTIOMETER LOGIC: </w:t>
      </w:r>
      <w:r>
        <w:rPr>
          <w:rFonts w:ascii="Times New Roman" w:hAnsi="Times New Roman" w:cs="Times New Roman"/>
        </w:rPr>
        <w:t xml:space="preserve">If counter = n (n to be found experimentally) </w:t>
      </w:r>
    </w:p>
    <w:p w14:paraId="494A218F" w14:textId="3C2AFFBA" w:rsidR="0032678D" w:rsidRDefault="00C07E1F" w:rsidP="003267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</w:t>
      </w:r>
      <w:r w:rsidR="00D25149">
        <w:rPr>
          <w:rFonts w:ascii="Times New Roman" w:hAnsi="Times New Roman" w:cs="Times New Roman"/>
        </w:rPr>
        <w:t>ADCH into POT.</w:t>
      </w:r>
      <w:r w:rsidR="00F86A82">
        <w:rPr>
          <w:rFonts w:ascii="Times New Roman" w:hAnsi="Times New Roman" w:cs="Times New Roman"/>
        </w:rPr>
        <w:t xml:space="preserve"> Leave ADCin unchanged.</w:t>
      </w:r>
    </w:p>
    <w:p w14:paraId="06D07A22" w14:textId="4CA5F145" w:rsidR="00AB5DAA" w:rsidRPr="00F04359" w:rsidRDefault="00AB5DAA" w:rsidP="003267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change channels function again.</w:t>
      </w:r>
    </w:p>
    <w:p w14:paraId="439E568A" w14:textId="5A820DD1" w:rsidR="0032678D" w:rsidRPr="0032678D" w:rsidRDefault="0032678D" w:rsidP="003267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counter = 0.</w:t>
      </w:r>
    </w:p>
    <w:p w14:paraId="01BEE3AB" w14:textId="6855EE28" w:rsidR="00733429" w:rsidRDefault="00733429" w:rsidP="006F3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upper and lower threshholds based on potentiometer value.</w:t>
      </w:r>
    </w:p>
    <w:p w14:paraId="525BF044" w14:textId="336D4362" w:rsidR="008C25EF" w:rsidRDefault="008C25EF" w:rsidP="006F3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 input values to </w:t>
      </w:r>
      <w:r w:rsidR="00245579">
        <w:rPr>
          <w:rFonts w:ascii="Times New Roman" w:hAnsi="Times New Roman" w:cs="Times New Roman"/>
        </w:rPr>
        <w:t>amplified equivalents.</w:t>
      </w:r>
    </w:p>
    <w:p w14:paraId="73DD3EED" w14:textId="0C3E7004" w:rsidR="005F791F" w:rsidRPr="008C25EF" w:rsidRDefault="005F791F" w:rsidP="006F3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25EF">
        <w:rPr>
          <w:rFonts w:ascii="Times New Roman" w:hAnsi="Times New Roman" w:cs="Times New Roman"/>
        </w:rPr>
        <w:t>If (ADC value &gt;= upper threshold)</w:t>
      </w:r>
    </w:p>
    <w:p w14:paraId="7AC9B7FB" w14:textId="77777777" w:rsidR="005F791F" w:rsidRPr="008C25EF" w:rsidRDefault="005F791F" w:rsidP="005F79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C25EF">
        <w:rPr>
          <w:rFonts w:ascii="Times New Roman" w:hAnsi="Times New Roman" w:cs="Times New Roman"/>
        </w:rPr>
        <w:t>Set output value = upper threshold</w:t>
      </w:r>
    </w:p>
    <w:p w14:paraId="3C51E7E9" w14:textId="1895DC56" w:rsidR="006F3A31" w:rsidRPr="008C25EF" w:rsidRDefault="005F791F" w:rsidP="005F79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25EF">
        <w:rPr>
          <w:rFonts w:ascii="Times New Roman" w:hAnsi="Times New Roman" w:cs="Times New Roman"/>
        </w:rPr>
        <w:t xml:space="preserve">If </w:t>
      </w:r>
      <w:r w:rsidR="00820501" w:rsidRPr="008C25EF">
        <w:rPr>
          <w:rFonts w:ascii="Times New Roman" w:hAnsi="Times New Roman" w:cs="Times New Roman"/>
        </w:rPr>
        <w:t>(ADC value &lt;= lower threshold)</w:t>
      </w:r>
    </w:p>
    <w:p w14:paraId="577F7F7A" w14:textId="5F744965" w:rsidR="00820501" w:rsidRDefault="00820501" w:rsidP="008205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C25EF">
        <w:rPr>
          <w:rFonts w:ascii="Times New Roman" w:hAnsi="Times New Roman" w:cs="Times New Roman"/>
        </w:rPr>
        <w:t>Set output value = lower threshold</w:t>
      </w:r>
    </w:p>
    <w:p w14:paraId="36CF3C5C" w14:textId="4D3DE81D" w:rsidR="0035375A" w:rsidRDefault="00C505F5" w:rsidP="003537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POTENTIOMETER LOGIC: </w:t>
      </w:r>
      <w:r w:rsidR="0035375A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(++counter=n)</w:t>
      </w:r>
    </w:p>
    <w:p w14:paraId="5D29F2C0" w14:textId="1DF3FAC3" w:rsidR="00AF79F5" w:rsidRPr="005364A3" w:rsidRDefault="00EB0BC5" w:rsidP="005364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Call change channels function</w:t>
      </w:r>
      <w:r>
        <w:rPr>
          <w:rFonts w:ascii="Times New Roman" w:hAnsi="Times New Roman" w:cs="Times New Roman"/>
        </w:rPr>
        <w:t xml:space="preserve"> so next </w:t>
      </w:r>
      <w:r w:rsidR="00130A8B">
        <w:rPr>
          <w:rFonts w:ascii="Times New Roman" w:hAnsi="Times New Roman" w:cs="Times New Roman"/>
        </w:rPr>
        <w:t xml:space="preserve">ADC interrupt will be for </w:t>
      </w:r>
      <w:r w:rsidR="00AF79F5">
        <w:rPr>
          <w:rFonts w:ascii="Times New Roman" w:hAnsi="Times New Roman" w:cs="Times New Roman"/>
        </w:rPr>
        <w:t>channel 1.</w:t>
      </w:r>
    </w:p>
    <w:p w14:paraId="74822C91" w14:textId="77777777" w:rsidR="00236C12" w:rsidRDefault="00236C12" w:rsidP="00236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ADC_high and ADC_low into 16 bit value.</w:t>
      </w:r>
    </w:p>
    <w:p w14:paraId="1B85BBCB" w14:textId="243EA9A5" w:rsidR="00236C12" w:rsidRPr="00236C12" w:rsidRDefault="00236C12" w:rsidP="00236C1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combined value to OCR1A/B.</w:t>
      </w:r>
    </w:p>
    <w:p w14:paraId="61E86D6B" w14:textId="77777777" w:rsidR="00820501" w:rsidRPr="006F3A31" w:rsidRDefault="00820501" w:rsidP="00733429">
      <w:pPr>
        <w:pStyle w:val="ListParagraph"/>
        <w:rPr>
          <w:rFonts w:ascii="Times New Roman" w:hAnsi="Times New Roman" w:cs="Times New Roman"/>
          <w:b/>
          <w:bCs/>
        </w:rPr>
      </w:pPr>
    </w:p>
    <w:p w14:paraId="72105962" w14:textId="62AA9D85" w:rsidR="00FC5A9D" w:rsidRPr="00E74673" w:rsidRDefault="00660A61" w:rsidP="00E74673">
      <w:pPr>
        <w:rPr>
          <w:rFonts w:ascii="Times New Roman" w:hAnsi="Times New Roman" w:cs="Times New Roman"/>
        </w:rPr>
      </w:pPr>
      <w:hyperlink r:id="rId5" w:history="1">
        <w:r w:rsidR="007454A0" w:rsidRPr="006D5DA9">
          <w:rPr>
            <w:rStyle w:val="Hyperlink"/>
            <w:rFonts w:ascii="Times New Roman" w:hAnsi="Times New Roman" w:cs="Times New Roman"/>
          </w:rPr>
          <w:t>https://onlinedocs.microchip.com/pr/GUID-F670183D-C025-46C7-B7F5-9BAD389BF43F-en-US-3/index.html?GUID-36865EC3-4E82-41FA-B7DA-58E36435CDE9</w:t>
        </w:r>
      </w:hyperlink>
    </w:p>
    <w:sectPr w:rsidR="00FC5A9D" w:rsidRPr="00E7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726"/>
    <w:multiLevelType w:val="hybridMultilevel"/>
    <w:tmpl w:val="2B781860"/>
    <w:lvl w:ilvl="0" w:tplc="A83A5E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E5650"/>
    <w:multiLevelType w:val="hybridMultilevel"/>
    <w:tmpl w:val="0A36F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B88"/>
    <w:multiLevelType w:val="hybridMultilevel"/>
    <w:tmpl w:val="6EE0F7C4"/>
    <w:lvl w:ilvl="0" w:tplc="6E0661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F2256"/>
    <w:multiLevelType w:val="hybridMultilevel"/>
    <w:tmpl w:val="30BA9FF2"/>
    <w:lvl w:ilvl="0" w:tplc="832A66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8167B"/>
    <w:multiLevelType w:val="hybridMultilevel"/>
    <w:tmpl w:val="AC36262A"/>
    <w:lvl w:ilvl="0" w:tplc="AA807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221531">
    <w:abstractNumId w:val="4"/>
  </w:num>
  <w:num w:numId="2" w16cid:durableId="1772696922">
    <w:abstractNumId w:val="1"/>
  </w:num>
  <w:num w:numId="3" w16cid:durableId="1212840339">
    <w:abstractNumId w:val="0"/>
  </w:num>
  <w:num w:numId="4" w16cid:durableId="1247808166">
    <w:abstractNumId w:val="3"/>
  </w:num>
  <w:num w:numId="5" w16cid:durableId="36512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FD"/>
    <w:rsid w:val="000624D0"/>
    <w:rsid w:val="00082148"/>
    <w:rsid w:val="000C274B"/>
    <w:rsid w:val="000C7F31"/>
    <w:rsid w:val="000E7EFD"/>
    <w:rsid w:val="000F5312"/>
    <w:rsid w:val="00101B69"/>
    <w:rsid w:val="00101E19"/>
    <w:rsid w:val="001061AD"/>
    <w:rsid w:val="00110CC9"/>
    <w:rsid w:val="00114C83"/>
    <w:rsid w:val="00130A8B"/>
    <w:rsid w:val="00145C8D"/>
    <w:rsid w:val="001A3BAA"/>
    <w:rsid w:val="001C0477"/>
    <w:rsid w:val="001D1C48"/>
    <w:rsid w:val="001E060B"/>
    <w:rsid w:val="00202003"/>
    <w:rsid w:val="002365BB"/>
    <w:rsid w:val="00236C12"/>
    <w:rsid w:val="00242F09"/>
    <w:rsid w:val="00245579"/>
    <w:rsid w:val="0026664B"/>
    <w:rsid w:val="002E767A"/>
    <w:rsid w:val="002F1E5D"/>
    <w:rsid w:val="00313769"/>
    <w:rsid w:val="0032678D"/>
    <w:rsid w:val="0035375A"/>
    <w:rsid w:val="003D387D"/>
    <w:rsid w:val="00434382"/>
    <w:rsid w:val="00444EC8"/>
    <w:rsid w:val="00487E48"/>
    <w:rsid w:val="00496937"/>
    <w:rsid w:val="004A0FED"/>
    <w:rsid w:val="004D2771"/>
    <w:rsid w:val="00501F0B"/>
    <w:rsid w:val="005109F9"/>
    <w:rsid w:val="0051775F"/>
    <w:rsid w:val="00521979"/>
    <w:rsid w:val="005364A3"/>
    <w:rsid w:val="005639F9"/>
    <w:rsid w:val="00592BA3"/>
    <w:rsid w:val="005947AA"/>
    <w:rsid w:val="005A14F6"/>
    <w:rsid w:val="005F791F"/>
    <w:rsid w:val="006067F5"/>
    <w:rsid w:val="00660A61"/>
    <w:rsid w:val="00693D03"/>
    <w:rsid w:val="006E2F2A"/>
    <w:rsid w:val="006F3A31"/>
    <w:rsid w:val="00733429"/>
    <w:rsid w:val="007454A0"/>
    <w:rsid w:val="00772408"/>
    <w:rsid w:val="007C2FF2"/>
    <w:rsid w:val="007D4B6F"/>
    <w:rsid w:val="00820501"/>
    <w:rsid w:val="00860C71"/>
    <w:rsid w:val="00883044"/>
    <w:rsid w:val="008A1FDD"/>
    <w:rsid w:val="008C25EF"/>
    <w:rsid w:val="00905F0C"/>
    <w:rsid w:val="00941F8A"/>
    <w:rsid w:val="00953E98"/>
    <w:rsid w:val="0096343E"/>
    <w:rsid w:val="009B74D5"/>
    <w:rsid w:val="009D1008"/>
    <w:rsid w:val="009D2912"/>
    <w:rsid w:val="00A00613"/>
    <w:rsid w:val="00A130D6"/>
    <w:rsid w:val="00A335F3"/>
    <w:rsid w:val="00A535EB"/>
    <w:rsid w:val="00A80620"/>
    <w:rsid w:val="00AB5DAA"/>
    <w:rsid w:val="00AF79F5"/>
    <w:rsid w:val="00B36869"/>
    <w:rsid w:val="00B77546"/>
    <w:rsid w:val="00B77FD8"/>
    <w:rsid w:val="00B81DA6"/>
    <w:rsid w:val="00B9473D"/>
    <w:rsid w:val="00BA71A2"/>
    <w:rsid w:val="00C00717"/>
    <w:rsid w:val="00C07E1F"/>
    <w:rsid w:val="00C209B6"/>
    <w:rsid w:val="00C41945"/>
    <w:rsid w:val="00C505F5"/>
    <w:rsid w:val="00C84418"/>
    <w:rsid w:val="00C97294"/>
    <w:rsid w:val="00C97D8B"/>
    <w:rsid w:val="00CA3618"/>
    <w:rsid w:val="00CE1EA4"/>
    <w:rsid w:val="00D07CDF"/>
    <w:rsid w:val="00D25149"/>
    <w:rsid w:val="00D75E0C"/>
    <w:rsid w:val="00D82E76"/>
    <w:rsid w:val="00DA1343"/>
    <w:rsid w:val="00DA51A2"/>
    <w:rsid w:val="00DB39AD"/>
    <w:rsid w:val="00DE2BCB"/>
    <w:rsid w:val="00DF07CC"/>
    <w:rsid w:val="00E048D0"/>
    <w:rsid w:val="00E05ED7"/>
    <w:rsid w:val="00E21047"/>
    <w:rsid w:val="00E24D16"/>
    <w:rsid w:val="00E74673"/>
    <w:rsid w:val="00E81989"/>
    <w:rsid w:val="00EB0BC5"/>
    <w:rsid w:val="00EC273E"/>
    <w:rsid w:val="00F04359"/>
    <w:rsid w:val="00F807F4"/>
    <w:rsid w:val="00F86A82"/>
    <w:rsid w:val="00F95D24"/>
    <w:rsid w:val="00F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88E6"/>
  <w15:chartTrackingRefBased/>
  <w15:docId w15:val="{14ECBB0C-AD3E-4F36-8487-25EC159D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docs.microchip.com/pr/GUID-F670183D-C025-46C7-B7F5-9BAD389BF43F-en-US-3/index.html?GUID-36865EC3-4E82-41FA-B7DA-58E36435CD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Nguyen</dc:creator>
  <cp:keywords/>
  <dc:description/>
  <cp:lastModifiedBy>Lynn Nguyen</cp:lastModifiedBy>
  <cp:revision>103</cp:revision>
  <dcterms:created xsi:type="dcterms:W3CDTF">2023-11-30T23:35:00Z</dcterms:created>
  <dcterms:modified xsi:type="dcterms:W3CDTF">2023-12-03T08:05:00Z</dcterms:modified>
</cp:coreProperties>
</file>