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Proje Gereksinim Onayı E-Posta Taslağı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RMB-DO-MTP-ProjectRequirements-TR-V1.0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D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 Gereksinim Onayı Açıklamaları ve E-posta Taslağı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xv921dvy5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Amaç: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kqpegqsv2k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Alıcılar: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470asc3fo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E-Posta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m12lkr8rus6" w:id="3"/>
      <w:bookmarkEnd w:id="3"/>
      <w:r w:rsidDel="00000000" w:rsidR="00000000" w:rsidRPr="00000000">
        <w:rPr>
          <w:rtl w:val="0"/>
        </w:rPr>
        <w:t xml:space="preserve">Proje Gereksinim Onayı Açıklamaları ve E-posta Taslağı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kxv921dvy5" w:id="4"/>
      <w:bookmarkEnd w:id="4"/>
      <w:r w:rsidDel="00000000" w:rsidR="00000000" w:rsidRPr="00000000">
        <w:rPr>
          <w:rtl w:val="0"/>
        </w:rPr>
        <w:t xml:space="preserve">Amaç: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 gereksinim dokümanı tamamlandıktan sonra müşteri RPA şampiyonunun onayının alınması ve Kick-Off toplantısı öncesinde tüm hazırlıkların tamamlandığının bildirilmesi amacı ile bu e-posta taslağı hazırlanmıştır.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Onay e-postası ekran görüntüsü veya .eml formatında </w:t>
      </w:r>
      <w:r w:rsidDel="00000000" w:rsidR="00000000" w:rsidRPr="00000000">
        <w:rPr>
          <w:i w:val="1"/>
          <w:rtl w:val="0"/>
        </w:rPr>
        <w:t xml:space="preserve">MüşteriAdi\002-Pilot Proje\000-Proje Yönetimi\040- Proje Kapanış\030- Onay Belgeleri</w:t>
      </w:r>
      <w:r w:rsidDel="00000000" w:rsidR="00000000" w:rsidRPr="00000000">
        <w:rPr>
          <w:rtl w:val="0"/>
        </w:rPr>
        <w:t xml:space="preserve"> dizininde saklanmalıdır.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bikqpegqsv2k" w:id="5"/>
      <w:bookmarkEnd w:id="5"/>
      <w:r w:rsidDel="00000000" w:rsidR="00000000" w:rsidRPr="00000000">
        <w:rPr>
          <w:rtl w:val="0"/>
        </w:rPr>
        <w:t xml:space="preserve">Alıcılar: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RPA Şampiyonu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RPA Sponsoru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Yöneticisi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Müşteri Yöneticisi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82470asc3fon" w:id="6"/>
      <w:bookmarkEnd w:id="6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.5155639648438"/>
        <w:gridCol w:w="8204.484436035156"/>
        <w:tblGridChange w:id="0">
          <w:tblGrid>
            <w:gridCol w:w="1155.5155639648438"/>
            <w:gridCol w:w="8204.4844360351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 Gereksinimleri Gözden Geçirme ve Onayı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RPA proje hazırlıkları kapsamında oluşan proje gereksinimleri dokümanı tamamlanmıştır. Dokümanı gözden geçirmenizi ve varsa geri bildirimlerinizi iletmenizi rica ederiz.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Eğer geri bildiriminiz yok ise dokümanı okuyup onayladığınızı bu e-postayı cevaplayarak bildirmenizi rica ederiz.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 gereksinim dokümanı ekte yer almaktadır.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Saygılarımla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</Properties>
</file>