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9c9gl1p8oah7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Aksiyon Listesi Paylaşımı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j2vtnh213oqn" w:id="1"/>
      <w:bookmarkEnd w:id="1"/>
      <w:r w:rsidDel="00000000" w:rsidR="00000000" w:rsidRPr="00000000">
        <w:rPr>
          <w:rtl w:val="0"/>
        </w:rPr>
        <w:t xml:space="preserve">Aksiyon Listesi E-Posta Açıklamaları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sg3abnybss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Amaç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 belge, toplantı kararları doğrultusunda oluşturulan aksiyon listesini ilgili taraflarla paylaşmak için standart bir e-posta taslağı oluşturmayı amaçlamaktadır.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dsol1ne7es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Kapsam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 süreç, proje ekipleri, yöneticiler ve ilgili diğer taraflara aksiyon listesinin sistemli bir şekilde iletilmesini kapsar.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E-posta gövdesinde yer alan tabloya toplantıda oluşan aksiyonlar ve sorumluları eklenir. Ayrıca e-posta eklerine güncel aksiyon listesi eklenebilir veya Google Drive üzerinden yayınlanmış listenin bağlantısı konulabilir..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d8adh4niw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Sorumluluklar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Gönderici:</w:t>
      </w:r>
      <w:r w:rsidDel="00000000" w:rsidR="00000000" w:rsidRPr="00000000">
        <w:rPr>
          <w:rtl w:val="0"/>
        </w:rPr>
        <w:t xml:space="preserve"> E-posta içeriğini oluşturur ve aksiyon listesini ekler.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Alıcılar:</w:t>
      </w:r>
      <w:r w:rsidDel="00000000" w:rsidR="00000000" w:rsidRPr="00000000">
        <w:rPr>
          <w:rtl w:val="0"/>
        </w:rPr>
        <w:t xml:space="preserve"> Kendilerine atanan aksiyonları inceleyerek belirtilen tarihlerde tamamlarlar.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RPA Şampiyonu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RPA Süreç Sorumlusu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RPA Sistem Yöneticisi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CC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Delivery Yöneticisi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Teknik Müşteri Yöneticisi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Proje Lideri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Teslimat Lideri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240" w:before="0" w:beforeAutospacing="0" w:lineRule="auto"/>
        <w:ind w:left="2160" w:hanging="360"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Diğer İlgililer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19jrqrmip1yv" w:id="5"/>
      <w:bookmarkEnd w:id="5"/>
      <w:r w:rsidDel="00000000" w:rsidR="00000000" w:rsidRPr="00000000">
        <w:rPr>
          <w:rtl w:val="0"/>
        </w:rPr>
        <w:t xml:space="preserve">Aksiyon Listesi E-Posta Taslağı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7682.016540527344"/>
        <w:tblGridChange w:id="0">
          <w:tblGrid>
            <w:gridCol w:w="1346.9834594726562"/>
            <w:gridCol w:w="7682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${Süreç/Proje Adı} - Aksiyon Listesi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tcMar>
              <w:top w:w="240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Merhaba,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xx.xx.xxxx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tarihinde tamamladığımız toplantıda aldığımız kararlar sonucunda oluşan aksiyonlar aşağıda yer almaktadır.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Süreçlerimizde gecikme yaşanmaması için hedef tarihten önce ilgili işlemlerin tamamlanması konusunda ilgi ve hassasiyetinizi rica ederiz.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5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2.6666666666667"/>
              <w:gridCol w:w="352.6666666666667"/>
              <w:gridCol w:w="352.6666666666667"/>
              <w:tblGridChange w:id="0">
                <w:tblGrid>
                  <w:gridCol w:w="352.6666666666667"/>
                  <w:gridCol w:w="352.6666666666667"/>
                  <w:gridCol w:w="352.66666666666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3f3f3" w:val="clear"/>
                </w:tcPr>
                <w:p w:rsidR="00000000" w:rsidDel="00000000" w:rsidP="00000000" w:rsidRDefault="00000000" w:rsidRPr="00000000" w14:paraId="00000026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sz w:val="20"/>
                      <w:szCs w:val="20"/>
                      <w:rtl w:val="0"/>
                    </w:rPr>
                    <w:t xml:space="preserve">Aksiyon Adı</w:t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27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sz w:val="20"/>
                      <w:szCs w:val="20"/>
                      <w:rtl w:val="0"/>
                    </w:rPr>
                    <w:t xml:space="preserve">Sorumlu Kişi</w:t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sz w:val="20"/>
                      <w:szCs w:val="20"/>
                      <w:rtl w:val="0"/>
                    </w:rPr>
                    <w:t xml:space="preserve">Hedef Tarih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Tüm aksiyonlarımızı ekte yer alan dokümandan takip edebilir veya buraya tıklayarak erişebilirsiniz.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Desteğiniz için teşekkür ederiz.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Saygılarılma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-İmza-</w:t>
            </w:r>
          </w:p>
        </w:tc>
      </w:tr>
    </w:tbl>
    <w:p w:rsidR="00000000" w:rsidDel="00000000" w:rsidP="00000000" w:rsidRDefault="00000000" w:rsidRPr="00000000" w14:paraId="0000003E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jowhfb3syc" w:id="6"/>
      <w:bookmarkEnd w:id="6"/>
      <w:r w:rsidDel="00000000" w:rsidR="00000000" w:rsidRPr="00000000">
        <w:rPr>
          <w:rtl w:val="0"/>
        </w:rPr>
        <w:t xml:space="preserve">Tamamlanmamış Aksiyon Hatırlatma E-posta Taslağı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6.9834594726562"/>
        <w:gridCol w:w="7682.016540527344"/>
        <w:tblGridChange w:id="0">
          <w:tblGrid>
            <w:gridCol w:w="1346.9834594726562"/>
            <w:gridCol w:w="7682.0165405273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Bcc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gridSpan w:val="2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tcMar>
              <w:top w:w="240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after="240" w:before="240"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Merhaba,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xx.xx.xxxx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tarihinde yapmış olduğumuz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XXXXX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toplantısında oluşan aksiyon listesindeki belirlenen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XXXXXX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aksiyonun hedef tarihinde tamamlanmadığını hatırlatmak amacı ile bu e-postayı gönderiyoruz.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Aksiyon listemizde bulunan </w:t>
            </w: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XXXXXX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aksiyonu için gerekli işlemleri tamamlamamanız durumunda proje sürecimizde gecikmeden dolayı teslimat konusunda sorun yaşayabileceğimizi hatırlatmak isteriz.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Tamamlanmamış aksiyonların listesi aşağıdaki tabloda yer almaktadır.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5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52.6666666666667"/>
              <w:gridCol w:w="352.6666666666667"/>
              <w:gridCol w:w="352.6666666666667"/>
              <w:tblGridChange w:id="0">
                <w:tblGrid>
                  <w:gridCol w:w="352.6666666666667"/>
                  <w:gridCol w:w="352.6666666666667"/>
                  <w:gridCol w:w="352.66666666666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3f3f3" w:val="clear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sz w:val="20"/>
                      <w:szCs w:val="20"/>
                      <w:rtl w:val="0"/>
                    </w:rPr>
                    <w:t xml:space="preserve">Aksiyon Adı</w:t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sz w:val="20"/>
                      <w:szCs w:val="20"/>
                      <w:rtl w:val="0"/>
                    </w:rPr>
                    <w:t xml:space="preserve">Sorumlu Kişi</w:t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222222"/>
                      <w:sz w:val="20"/>
                      <w:szCs w:val="20"/>
                      <w:rtl w:val="0"/>
                    </w:rPr>
                    <w:t xml:space="preserve">Hedef Tarih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color w:val="222222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240" w:before="240"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Eksik, yanlış veya anlaşılmayan bir nokta var ise lütfen bize ulaşmaktan çekinmeyiniz.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Tüm aksiyonlarımızı ekte yer alan dokümandan takip edebilir veya buraya tıklayarak erişebilirsiniz.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br w:type="textWrapping"/>
              <w:t xml:space="preserve"> Desteğiniz için teşekkür eder,</w:t>
              <w:br w:type="textWrapping"/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İyi çalışmalar dileriz.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