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vlfljgzt4um" w:id="0"/>
      <w:bookmarkEnd w:id="0"/>
      <w:r w:rsidDel="00000000" w:rsidR="00000000" w:rsidRPr="00000000">
        <w:rPr>
          <w:rFonts w:ascii="Libre Baskerville" w:cs="Libre Baskerville" w:eastAsia="Libre Baskerville" w:hAnsi="Libre Baskerville"/>
          <w:b w:val="0"/>
          <w:i w:val="0"/>
          <w:smallCaps w:val="0"/>
          <w:strike w:val="0"/>
          <w:color w:val="000000"/>
          <w:sz w:val="56"/>
          <w:szCs w:val="56"/>
          <w:u w:val="none"/>
          <w:shd w:fill="auto" w:val="clear"/>
          <w:vertAlign w:val="baseline"/>
          <w:rtl w:val="0"/>
        </w:rPr>
        <w:t xml:space="preserve">Robusta Süreç Analiz Toplantı Taslağı</w:t>
      </w: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Robusta Süreç Analiz Toplantı Taslağı</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RMB-DO-MTP-ProcessAnalysis-TR-V1.0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1"/>
      <w:bookmarkEnd w:id="1"/>
      <w:r w:rsidDel="00000000" w:rsidR="00000000" w:rsidRPr="00000000">
        <w:rPr>
          <w:color w:val="5b5854"/>
          <w:sz w:val="36"/>
          <w:szCs w:val="36"/>
        </w:rPr>
        <w:drawing>
          <wp:inline distB="0" distT="0" distL="0" distR="0">
            <wp:extent cx="3907920" cy="2738296"/>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2"/>
      <w:bookmarkEnd w:id="2"/>
      <w:r w:rsidDel="00000000" w:rsidR="00000000" w:rsidRPr="00000000">
        <w:rPr>
          <w:b w:val="1"/>
          <w:color w:val="698aae"/>
          <w:sz w:val="32"/>
          <w:szCs w:val="32"/>
          <w:rtl w:val="0"/>
        </w:rPr>
        <w:t xml:space="preserve">2024</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9m12lkr8rus6">
            <w:r w:rsidDel="00000000" w:rsidR="00000000" w:rsidRPr="00000000">
              <w:rPr>
                <w:b w:val="1"/>
                <w:rtl w:val="0"/>
              </w:rPr>
              <w:t xml:space="preserve">Süreç Analizi Toplantıları Açıklamaları ve Toplantı ve E-Posta Taslakları</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sz w:val="22"/>
              <w:szCs w:val="22"/>
            </w:rPr>
          </w:pPr>
          <w:hyperlink w:anchor="_4kxv921dvy5">
            <w:r w:rsidDel="00000000" w:rsidR="00000000" w:rsidRPr="00000000">
              <w:rPr>
                <w:rtl w:val="0"/>
              </w:rPr>
              <w:t xml:space="preserve">Toplantıların Amacı:</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sz w:val="22"/>
              <w:szCs w:val="22"/>
            </w:rPr>
          </w:pPr>
          <w:hyperlink w:anchor="_5mwwxyi6wnni">
            <w:r w:rsidDel="00000000" w:rsidR="00000000" w:rsidRPr="00000000">
              <w:rPr>
                <w:rtl w:val="0"/>
              </w:rPr>
              <w:t xml:space="preserve">Toplantı Hedefleri:</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sz w:val="22"/>
              <w:szCs w:val="22"/>
            </w:rPr>
          </w:pPr>
          <w:hyperlink w:anchor="_bikqpegqsv2k">
            <w:r w:rsidDel="00000000" w:rsidR="00000000" w:rsidRPr="00000000">
              <w:rPr>
                <w:rtl w:val="0"/>
              </w:rPr>
              <w:t xml:space="preserve">Katılımcılar: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sz w:val="22"/>
              <w:szCs w:val="22"/>
            </w:rPr>
          </w:pPr>
          <w:hyperlink w:anchor="_62w97b26ucto">
            <w:r w:rsidDel="00000000" w:rsidR="00000000" w:rsidRPr="00000000">
              <w:rPr>
                <w:rFonts w:ascii="Arial" w:cs="Arial" w:eastAsia="Arial" w:hAnsi="Arial"/>
                <w:sz w:val="22"/>
                <w:szCs w:val="22"/>
                <w:rtl w:val="0"/>
              </w:rPr>
              <w:t xml:space="preserve">Robusta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sz w:val="22"/>
              <w:szCs w:val="22"/>
            </w:rPr>
          </w:pPr>
          <w:hyperlink w:anchor="_qe12ly4nxenj">
            <w:r w:rsidDel="00000000" w:rsidR="00000000" w:rsidRPr="00000000">
              <w:rPr>
                <w:rFonts w:ascii="Arial" w:cs="Arial" w:eastAsia="Arial" w:hAnsi="Arial"/>
                <w:sz w:val="22"/>
                <w:szCs w:val="22"/>
                <w:rtl w:val="0"/>
              </w:rPr>
              <w:t xml:space="preserve">Müşteri</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sz w:val="22"/>
              <w:szCs w:val="22"/>
            </w:rPr>
          </w:pPr>
          <w:hyperlink w:anchor="_rqfyxum2iip">
            <w:r w:rsidDel="00000000" w:rsidR="00000000" w:rsidRPr="00000000">
              <w:rPr>
                <w:b w:val="1"/>
                <w:rtl w:val="0"/>
              </w:rPr>
              <w:t xml:space="preserve">Toplantı Oluşturma Taslağı</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9">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9m12lkr8rus6" w:id="4"/>
      <w:bookmarkEnd w:id="4"/>
      <w:r w:rsidDel="00000000" w:rsidR="00000000" w:rsidRPr="00000000">
        <w:rPr>
          <w:rtl w:val="0"/>
        </w:rPr>
        <w:t xml:space="preserve">Süreç Analizi Toplantıları Açıklamaları ve Toplantı ve E-Posta Taslakları</w:t>
      </w:r>
    </w:p>
    <w:p w:rsidR="00000000" w:rsidDel="00000000" w:rsidP="00000000" w:rsidRDefault="00000000" w:rsidRPr="00000000" w14:paraId="0000001B">
      <w:pPr>
        <w:pStyle w:val="Heading2"/>
        <w:rPr/>
      </w:pPr>
      <w:bookmarkStart w:colFirst="0" w:colLast="0" w:name="_4kxv921dvy5" w:id="5"/>
      <w:bookmarkEnd w:id="5"/>
      <w:r w:rsidDel="00000000" w:rsidR="00000000" w:rsidRPr="00000000">
        <w:rPr>
          <w:rtl w:val="0"/>
        </w:rPr>
        <w:t xml:space="preserve">Toplantıların Amacı:</w:t>
      </w:r>
    </w:p>
    <w:p w:rsidR="00000000" w:rsidDel="00000000" w:rsidP="00000000" w:rsidRDefault="00000000" w:rsidRPr="00000000" w14:paraId="0000001C">
      <w:pPr>
        <w:rPr/>
      </w:pPr>
      <w:r w:rsidDel="00000000" w:rsidR="00000000" w:rsidRPr="00000000">
        <w:rPr>
          <w:rtl w:val="0"/>
        </w:rPr>
        <w:t xml:space="preserve">RPA süreç analizi toplantısında müşteri tarafında otomasyona alınacak sürecin analizi yapılır. Süreç müşteri anahtar kullanıcı tarafından adım adım tamamlanır, bu aşamada süreçte yaşanacak istisnalar, girdiler ve çıktılar konuşulur. Sürecin geliştirilmesinde hangi verilerin kullanılacağı ve neler yapılacağı belirlenir.</w:t>
      </w:r>
    </w:p>
    <w:p w:rsidR="00000000" w:rsidDel="00000000" w:rsidP="00000000" w:rsidRDefault="00000000" w:rsidRPr="00000000" w14:paraId="0000001D">
      <w:pPr>
        <w:pStyle w:val="Heading2"/>
        <w:rPr/>
      </w:pPr>
      <w:bookmarkStart w:colFirst="0" w:colLast="0" w:name="_5mwwxyi6wnni" w:id="6"/>
      <w:bookmarkEnd w:id="6"/>
      <w:r w:rsidDel="00000000" w:rsidR="00000000" w:rsidRPr="00000000">
        <w:rPr>
          <w:rtl w:val="0"/>
        </w:rPr>
        <w:t xml:space="preserve">Toplantı Hedefleri:</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Süreç Kapsamı:</w:t>
      </w:r>
      <w:r w:rsidDel="00000000" w:rsidR="00000000" w:rsidRPr="00000000">
        <w:rPr>
          <w:rtl w:val="0"/>
        </w:rPr>
        <w:t xml:space="preserve"> Sürecin genel kapsamı ve işlevleri konusunda mutabık kalmak.</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Süreç Analizi:</w:t>
      </w:r>
      <w:r w:rsidDel="00000000" w:rsidR="00000000" w:rsidRPr="00000000">
        <w:rPr>
          <w:rtl w:val="0"/>
        </w:rPr>
        <w:t xml:space="preserve"> Otomasyonu yapılacak olan sürecin müşteri tarafından tüm ayrıntıları ile gösterilmesi ve kayıt alınması.</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Test Aşamaları: </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Onay Süreçleri:</w:t>
      </w:r>
      <w:r w:rsidDel="00000000" w:rsidR="00000000" w:rsidRPr="00000000">
        <w:rPr>
          <w:rtl w:val="0"/>
        </w:rPr>
        <w:t xml:space="preserve"> Tüm proje aşamaları için müşteri onay mekanizmalarını belirlemek ve alınan onayların nasıl dokümante edileceğini açıklamak.</w:t>
      </w:r>
    </w:p>
    <w:p w:rsidR="00000000" w:rsidDel="00000000" w:rsidP="00000000" w:rsidRDefault="00000000" w:rsidRPr="00000000" w14:paraId="00000022">
      <w:pPr>
        <w:pStyle w:val="Heading2"/>
        <w:rPr/>
      </w:pPr>
      <w:bookmarkStart w:colFirst="0" w:colLast="0" w:name="_bikqpegqsv2k" w:id="7"/>
      <w:bookmarkEnd w:id="7"/>
      <w:r w:rsidDel="00000000" w:rsidR="00000000" w:rsidRPr="00000000">
        <w:rPr>
          <w:rtl w:val="0"/>
        </w:rPr>
        <w:t xml:space="preserve">Katılımcılar</w:t>
      </w:r>
      <w:r w:rsidDel="00000000" w:rsidR="00000000" w:rsidRPr="00000000">
        <w:rPr>
          <w:rtl w:val="0"/>
        </w:rPr>
        <w:t xml:space="preserve">:</w:t>
      </w:r>
    </w:p>
    <w:p w:rsidR="00000000" w:rsidDel="00000000" w:rsidP="00000000" w:rsidRDefault="00000000" w:rsidRPr="00000000" w14:paraId="00000023">
      <w:pPr>
        <w:pStyle w:val="Heading3"/>
        <w:rPr/>
        <w:sectPr>
          <w:headerReference r:id="rId7" w:type="default"/>
          <w:footerReference r:id="rId8" w:type="default"/>
          <w:type w:val="nextPage"/>
          <w:pgSz w:h="15840" w:w="12240" w:orient="portrait"/>
          <w:pgMar w:bottom="1440" w:top="1440" w:left="1440" w:right="1440" w:header="720" w:footer="720"/>
          <w:pgNumType w:start="1"/>
        </w:sectPr>
      </w:pPr>
      <w:bookmarkStart w:colFirst="0" w:colLast="0" w:name="_iz34of3o5bkr" w:id="8"/>
      <w:bookmarkEnd w:id="8"/>
      <w:r w:rsidDel="00000000" w:rsidR="00000000" w:rsidRPr="00000000">
        <w:rPr>
          <w:rtl w:val="0"/>
        </w:rPr>
      </w:r>
    </w:p>
    <w:p w:rsidR="00000000" w:rsidDel="00000000" w:rsidP="00000000" w:rsidRDefault="00000000" w:rsidRPr="00000000" w14:paraId="00000024">
      <w:pPr>
        <w:pStyle w:val="Heading3"/>
        <w:rPr/>
      </w:pPr>
      <w:bookmarkStart w:colFirst="0" w:colLast="0" w:name="_62w97b26ucto" w:id="9"/>
      <w:bookmarkEnd w:id="9"/>
      <w:r w:rsidDel="00000000" w:rsidR="00000000" w:rsidRPr="00000000">
        <w:rPr>
          <w:rtl w:val="0"/>
        </w:rPr>
        <w:t xml:space="preserve">Robusta</w:t>
      </w:r>
    </w:p>
    <w:p w:rsidR="00000000" w:rsidDel="00000000" w:rsidP="00000000" w:rsidRDefault="00000000" w:rsidRPr="00000000" w14:paraId="00000025">
      <w:pPr>
        <w:widowControl w:val="0"/>
        <w:numPr>
          <w:ilvl w:val="0"/>
          <w:numId w:val="3"/>
        </w:numPr>
        <w:spacing w:after="0" w:line="276" w:lineRule="auto"/>
        <w:ind w:left="720" w:hanging="360"/>
      </w:pPr>
      <w:r w:rsidDel="00000000" w:rsidR="00000000" w:rsidRPr="00000000">
        <w:rPr>
          <w:rtl w:val="0"/>
        </w:rPr>
        <w:t xml:space="preserve">Proje Lideri</w:t>
      </w:r>
    </w:p>
    <w:p w:rsidR="00000000" w:rsidDel="00000000" w:rsidP="00000000" w:rsidRDefault="00000000" w:rsidRPr="00000000" w14:paraId="00000026">
      <w:pPr>
        <w:widowControl w:val="0"/>
        <w:numPr>
          <w:ilvl w:val="0"/>
          <w:numId w:val="3"/>
        </w:numPr>
        <w:spacing w:after="0" w:line="276" w:lineRule="auto"/>
        <w:ind w:left="720" w:hanging="360"/>
      </w:pPr>
      <w:r w:rsidDel="00000000" w:rsidR="00000000" w:rsidRPr="00000000">
        <w:rPr>
          <w:rtl w:val="0"/>
        </w:rPr>
        <w:t xml:space="preserve">RPA Süreç Analisti</w:t>
      </w:r>
    </w:p>
    <w:p w:rsidR="00000000" w:rsidDel="00000000" w:rsidP="00000000" w:rsidRDefault="00000000" w:rsidRPr="00000000" w14:paraId="00000027">
      <w:pPr>
        <w:widowControl w:val="0"/>
        <w:numPr>
          <w:ilvl w:val="0"/>
          <w:numId w:val="3"/>
        </w:numPr>
        <w:spacing w:after="0" w:line="276" w:lineRule="auto"/>
        <w:ind w:left="720" w:hanging="360"/>
      </w:pPr>
      <w:r w:rsidDel="00000000" w:rsidR="00000000" w:rsidRPr="00000000">
        <w:rPr>
          <w:rtl w:val="0"/>
        </w:rPr>
        <w:t xml:space="preserve">Teknik Müşteri Yöneticisi (Opsiyonel)</w:t>
      </w:r>
    </w:p>
    <w:p w:rsidR="00000000" w:rsidDel="00000000" w:rsidP="00000000" w:rsidRDefault="00000000" w:rsidRPr="00000000" w14:paraId="00000028">
      <w:pPr>
        <w:pStyle w:val="Heading3"/>
        <w:widowControl w:val="0"/>
        <w:spacing w:after="0" w:line="276" w:lineRule="auto"/>
        <w:rPr/>
      </w:pPr>
      <w:bookmarkStart w:colFirst="0" w:colLast="0" w:name="_qe12ly4nxenj" w:id="10"/>
      <w:bookmarkEnd w:id="10"/>
      <w:r w:rsidDel="00000000" w:rsidR="00000000" w:rsidRPr="00000000">
        <w:rPr>
          <w:rtl w:val="0"/>
        </w:rPr>
        <w:t xml:space="preserve">Müşteri</w:t>
      </w:r>
    </w:p>
    <w:p w:rsidR="00000000" w:rsidDel="00000000" w:rsidP="00000000" w:rsidRDefault="00000000" w:rsidRPr="00000000" w14:paraId="00000029">
      <w:pPr>
        <w:numPr>
          <w:ilvl w:val="0"/>
          <w:numId w:val="2"/>
        </w:numPr>
        <w:spacing w:after="0" w:afterAutospacing="0"/>
        <w:ind w:left="720" w:hanging="360"/>
      </w:pPr>
      <w:r w:rsidDel="00000000" w:rsidR="00000000" w:rsidRPr="00000000">
        <w:rPr>
          <w:rtl w:val="0"/>
        </w:rPr>
        <w:t xml:space="preserve">RPA Şampiyonu </w:t>
      </w:r>
    </w:p>
    <w:p w:rsidR="00000000" w:rsidDel="00000000" w:rsidP="00000000" w:rsidRDefault="00000000" w:rsidRPr="00000000" w14:paraId="0000002A">
      <w:pPr>
        <w:numPr>
          <w:ilvl w:val="0"/>
          <w:numId w:val="2"/>
        </w:numPr>
        <w:spacing w:after="0" w:afterAutospacing="0"/>
        <w:ind w:left="720" w:hanging="360"/>
      </w:pPr>
      <w:r w:rsidDel="00000000" w:rsidR="00000000" w:rsidRPr="00000000">
        <w:rPr>
          <w:rtl w:val="0"/>
        </w:rPr>
        <w:t xml:space="preserve">RPA Anahtar Kullanıcı</w:t>
      </w:r>
    </w:p>
    <w:p w:rsidR="00000000" w:rsidDel="00000000" w:rsidP="00000000" w:rsidRDefault="00000000" w:rsidRPr="00000000" w14:paraId="0000002B">
      <w:pPr>
        <w:numPr>
          <w:ilvl w:val="0"/>
          <w:numId w:val="2"/>
        </w:numPr>
        <w:ind w:left="720" w:hanging="360"/>
        <w:sectPr>
          <w:headerReference r:id="rId9" w:type="default"/>
          <w:footerReference r:id="rId10" w:type="default"/>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RPA Süreç Yöneticisi</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rqfyxum2iip" w:id="11"/>
      <w:bookmarkEnd w:id="11"/>
      <w:r w:rsidDel="00000000" w:rsidR="00000000" w:rsidRPr="00000000">
        <w:rPr>
          <w:rtl w:val="0"/>
        </w:rPr>
        <w:t xml:space="preserve">Toplantı Oluşturma Taslağı</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
        <w:gridCol w:w="1645.2589111328125"/>
        <w:gridCol w:w="7126.7410888671875"/>
        <w:tblGridChange w:id="0">
          <w:tblGrid>
            <w:gridCol w:w="588"/>
            <w:gridCol w:w="1645.2589111328125"/>
            <w:gridCol w:w="7126.7410888671875"/>
          </w:tblGrid>
        </w:tblGridChange>
      </w:tblGrid>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0">
            <w:pPr>
              <w:widowControl w:val="0"/>
              <w:spacing w:after="0" w:line="240" w:lineRule="auto"/>
              <w:rPr/>
            </w:pPr>
            <w:r w:rsidDel="00000000" w:rsidR="00000000" w:rsidRPr="00000000">
              <w:rPr/>
              <w:drawing>
                <wp:inline distB="19050" distT="19050" distL="19050" distR="19050">
                  <wp:extent cx="190500" cy="190500"/>
                  <wp:effectExtent b="0" l="0" r="0" t="0"/>
                  <wp:docPr descr="Title icon" id="3" name="image3.png"/>
                  <a:graphic>
                    <a:graphicData uri="http://schemas.openxmlformats.org/drawingml/2006/picture">
                      <pic:pic>
                        <pic:nvPicPr>
                          <pic:cNvPr descr="Title icon" id="0" name="image3.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Title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Robusta &amp; </w:t>
            </w:r>
            <w:r w:rsidDel="00000000" w:rsidR="00000000" w:rsidRPr="00000000">
              <w:fldChar w:fldCharType="begin"/>
              <w:instrText xml:space="preserve"> DOCPROPERTY "Müşteri Adı"</w:instrText>
              <w:fldChar w:fldCharType="separate"/>
            </w:r>
            <w:r w:rsidDel="00000000" w:rsidR="00000000" w:rsidRPr="00000000">
              <w:rPr>
                <w:rtl w:val="0"/>
              </w:rPr>
              <w:t xml:space="preserve">Müşteri Adı</w:t>
            </w:r>
            <w:r w:rsidDel="00000000" w:rsidR="00000000" w:rsidRPr="00000000">
              <w:fldChar w:fldCharType="end"/>
            </w:r>
            <w:r w:rsidDel="00000000" w:rsidR="00000000" w:rsidRPr="00000000">
              <w:rPr>
                <w:rtl w:val="0"/>
              </w:rPr>
              <w:t xml:space="preserve">- RPA Süreç Analiz Toplantısı</w:t>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3">
            <w:pPr>
              <w:widowControl w:val="0"/>
              <w:spacing w:after="0" w:line="240" w:lineRule="auto"/>
              <w:rPr/>
            </w:pPr>
            <w:r w:rsidDel="00000000" w:rsidR="00000000" w:rsidRPr="00000000">
              <w:rPr/>
              <w:drawing>
                <wp:inline distB="19050" distT="19050" distL="19050" distR="19050">
                  <wp:extent cx="190500" cy="190500"/>
                  <wp:effectExtent b="0" l="0" r="0" t="0"/>
                  <wp:docPr descr="Guests icon" id="1" name="image7.png"/>
                  <a:graphic>
                    <a:graphicData uri="http://schemas.openxmlformats.org/drawingml/2006/picture">
                      <pic:pic>
                        <pic:nvPicPr>
                          <pic:cNvPr descr="Guests icon" id="0" name="image7.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Guests</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6">
            <w:pPr>
              <w:widowControl w:val="0"/>
              <w:spacing w:after="0" w:line="240" w:lineRule="auto"/>
              <w:rPr/>
            </w:pPr>
            <w:r w:rsidDel="00000000" w:rsidR="00000000" w:rsidRPr="00000000">
              <w:rPr/>
              <w:drawing>
                <wp:inline distB="19050" distT="19050" distL="19050" distR="19050">
                  <wp:extent cx="190500" cy="190500"/>
                  <wp:effectExtent b="0" l="0" r="0" t="0"/>
                  <wp:docPr descr="Start time icon" id="8" name="image4.png"/>
                  <a:graphic>
                    <a:graphicData uri="http://schemas.openxmlformats.org/drawingml/2006/picture">
                      <pic:pic>
                        <pic:nvPicPr>
                          <pic:cNvPr descr="Start time icon" id="0" name="image4.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Start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9">
            <w:pPr>
              <w:widowControl w:val="0"/>
              <w:spacing w:after="0" w:line="240" w:lineRule="auto"/>
              <w:rPr/>
            </w:pPr>
            <w:r w:rsidDel="00000000" w:rsidR="00000000" w:rsidRPr="00000000">
              <w:rPr/>
              <w:drawing>
                <wp:inline distB="19050" distT="19050" distL="19050" distR="19050">
                  <wp:extent cx="190500" cy="190500"/>
                  <wp:effectExtent b="0" l="0" r="0" t="0"/>
                  <wp:docPr descr="End time icon" id="4" name="image2.png"/>
                  <a:graphic>
                    <a:graphicData uri="http://schemas.openxmlformats.org/drawingml/2006/picture">
                      <pic:pic>
                        <pic:nvPicPr>
                          <pic:cNvPr descr="End time icon" id="0" name="image2.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End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C">
            <w:pPr>
              <w:widowControl w:val="0"/>
              <w:spacing w:after="0" w:line="240" w:lineRule="auto"/>
              <w:rPr/>
            </w:pPr>
            <w:r w:rsidDel="00000000" w:rsidR="00000000" w:rsidRPr="00000000">
              <w:rPr/>
              <w:drawing>
                <wp:inline distB="19050" distT="19050" distL="19050" distR="19050">
                  <wp:extent cx="190500" cy="190500"/>
                  <wp:effectExtent b="0" l="0" r="0" t="0"/>
                  <wp:docPr descr="Location icon" id="6" name="image5.png"/>
                  <a:graphic>
                    <a:graphicData uri="http://schemas.openxmlformats.org/drawingml/2006/picture">
                      <pic:pic>
                        <pic:nvPicPr>
                          <pic:cNvPr descr="Location icon" id="0" name="image5.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Location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Place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F">
            <w:pPr>
              <w:widowControl w:val="0"/>
              <w:spacing w:after="0" w:line="240" w:lineRule="auto"/>
              <w:rPr/>
            </w:pPr>
            <w:r w:rsidDel="00000000" w:rsidR="00000000" w:rsidRPr="00000000">
              <w:rPr/>
              <w:drawing>
                <wp:inline distB="19050" distT="19050" distL="19050" distR="19050">
                  <wp:extent cx="190500" cy="190500"/>
                  <wp:effectExtent b="0" l="0" r="0" t="0"/>
                  <wp:docPr descr="Description icon" id="7" name="image1.png"/>
                  <a:graphic>
                    <a:graphicData uri="http://schemas.openxmlformats.org/drawingml/2006/picture">
                      <pic:pic>
                        <pic:nvPicPr>
                          <pic:cNvPr descr="Description icon" id="0" name="image1.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Description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41">
            <w:pPr>
              <w:widowControl w:val="0"/>
              <w:spacing w:after="0" w:line="240" w:lineRule="auto"/>
              <w:rPr>
                <w:b w:val="1"/>
                <w:i w:val="1"/>
              </w:rPr>
            </w:pPr>
            <w:r w:rsidDel="00000000" w:rsidR="00000000" w:rsidRPr="00000000">
              <w:rPr>
                <w:b w:val="1"/>
                <w:i w:val="1"/>
                <w:rtl w:val="0"/>
              </w:rPr>
              <w:t xml:space="preserve">Robusta ve </w:t>
            </w:r>
            <w:r w:rsidDel="00000000" w:rsidR="00000000" w:rsidRPr="00000000">
              <w:fldChar w:fldCharType="begin"/>
              <w:instrText xml:space="preserve"> DOCPROPERTY "Müşteri Adı"</w:instrText>
              <w:fldChar w:fldCharType="separate"/>
            </w:r>
            <w:r w:rsidDel="00000000" w:rsidR="00000000" w:rsidRPr="00000000">
              <w:rPr>
                <w:b w:val="1"/>
                <w:i w:val="1"/>
                <w:rtl w:val="0"/>
              </w:rPr>
              <w:t xml:space="preserve">Müşteri Adı</w:t>
            </w:r>
            <w:r w:rsidDel="00000000" w:rsidR="00000000" w:rsidRPr="00000000">
              <w:fldChar w:fldCharType="end"/>
            </w:r>
            <w:r w:rsidDel="00000000" w:rsidR="00000000" w:rsidRPr="00000000">
              <w:rPr>
                <w:b w:val="1"/>
                <w:i w:val="1"/>
                <w:rtl w:val="0"/>
              </w:rPr>
              <w:t xml:space="preserve">: RPA Süreç Analiz Toplantısı</w:t>
            </w:r>
          </w:p>
          <w:p w:rsidR="00000000" w:rsidDel="00000000" w:rsidP="00000000" w:rsidRDefault="00000000" w:rsidRPr="00000000" w14:paraId="00000042">
            <w:pPr>
              <w:widowControl w:val="0"/>
              <w:spacing w:after="0" w:line="240" w:lineRule="auto"/>
              <w:rPr/>
            </w:pPr>
            <w:r w:rsidDel="00000000" w:rsidR="00000000" w:rsidRPr="00000000">
              <w:rPr>
                <w:rtl w:val="0"/>
              </w:rPr>
            </w:r>
          </w:p>
          <w:p w:rsidR="00000000" w:rsidDel="00000000" w:rsidP="00000000" w:rsidRDefault="00000000" w:rsidRPr="00000000" w14:paraId="00000043">
            <w:pPr>
              <w:widowControl w:val="0"/>
              <w:spacing w:after="0" w:line="240" w:lineRule="auto"/>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sectPr>
      <w:headerReference r:id="rId17" w:type="default"/>
      <w:footerReference r:id="rId18"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1"/>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5" name="image8.png"/>
          <a:graphic>
            <a:graphicData uri="http://schemas.openxmlformats.org/drawingml/2006/picture">
              <pic:pic>
                <pic:nvPicPr>
                  <pic:cNvPr id="0" name="image8.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8">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9">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4A">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üşteri Adı">
    <vt:lpwstr>Müşteri Adı</vt:lpwstr>
  </property>
</Properties>
</file>