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d54f4rgx3fvw" w:id="0"/>
      <w:bookmarkEnd w:id="0"/>
      <w:r w:rsidDel="00000000" w:rsidR="00000000" w:rsidRPr="00000000">
        <w:rPr>
          <w:rFonts w:ascii="Libre Baskerville" w:cs="Libre Baskerville" w:eastAsia="Libre Baskerville" w:hAnsi="Libre Baskerville"/>
          <w:b w:val="0"/>
          <w:i w:val="0"/>
          <w:smallCaps w:val="0"/>
          <w:strike w:val="0"/>
          <w:color w:val="000000"/>
          <w:sz w:val="56"/>
          <w:szCs w:val="56"/>
          <w:u w:val="none"/>
          <w:shd w:fill="auto" w:val="clear"/>
          <w:vertAlign w:val="baseline"/>
          <w:rtl w:val="0"/>
        </w:rPr>
        <w:t xml:space="preserve">Robusta Süreç Analiz Toplantı Taslağı</w:t>
      </w:r>
      <w:r w:rsidDel="00000000" w:rsidR="00000000" w:rsidRPr="00000000">
        <w:rPr>
          <w:rtl w:val="0"/>
        </w:rPr>
      </w:r>
    </w:p>
    <w:p w:rsidR="00000000" w:rsidDel="00000000" w:rsidP="00000000" w:rsidRDefault="00000000" w:rsidRPr="00000000" w14:paraId="00000002">
      <w:pPr>
        <w:widowControl w:val="0"/>
        <w:spacing w:after="0" w:lineRule="auto"/>
        <w:rPr/>
      </w:pPr>
      <w:r w:rsidDel="00000000" w:rsidR="00000000" w:rsidRPr="00000000">
        <w:rPr>
          <w:rtl w:val="0"/>
        </w:rPr>
      </w:r>
    </w:p>
    <w:p w:rsidR="00000000" w:rsidDel="00000000" w:rsidP="00000000" w:rsidRDefault="00000000" w:rsidRPr="00000000" w14:paraId="00000003">
      <w:pPr>
        <w:widowControl w:val="0"/>
        <w:spacing w:after="0" w:lineRule="auto"/>
        <w:rPr/>
      </w:pPr>
      <w:r w:rsidDel="00000000" w:rsidR="00000000" w:rsidRPr="00000000">
        <w:rPr>
          <w:rtl w:val="0"/>
        </w:rPr>
      </w:r>
    </w:p>
    <w:p w:rsidR="00000000" w:rsidDel="00000000" w:rsidP="00000000" w:rsidRDefault="00000000" w:rsidRPr="00000000" w14:paraId="00000004">
      <w:pPr>
        <w:spacing w:after="120" w:lineRule="auto"/>
        <w:jc w:val="center"/>
        <w:rPr>
          <w:b w:val="1"/>
          <w:color w:val="698aae"/>
          <w:sz w:val="52"/>
          <w:szCs w:val="52"/>
        </w:rPr>
      </w:pPr>
      <w:r w:rsidDel="00000000" w:rsidR="00000000" w:rsidRPr="00000000">
        <w:rPr>
          <w:b w:val="1"/>
          <w:color w:val="698aae"/>
          <w:sz w:val="52"/>
          <w:szCs w:val="52"/>
          <w:rtl w:val="0"/>
        </w:rPr>
        <w:t xml:space="preserve">Robusta Süreç Analiz Hazırlık Toplantı Taslağı</w:t>
      </w:r>
    </w:p>
    <w:p w:rsidR="00000000" w:rsidDel="00000000" w:rsidP="00000000" w:rsidRDefault="00000000" w:rsidRPr="00000000" w14:paraId="00000005">
      <w:pPr>
        <w:spacing w:after="120" w:lineRule="auto"/>
        <w:jc w:val="center"/>
        <w:rPr>
          <w:color w:val="232323"/>
          <w:sz w:val="16"/>
          <w:szCs w:val="16"/>
        </w:rPr>
      </w:pPr>
      <w:r w:rsidDel="00000000" w:rsidR="00000000" w:rsidRPr="00000000">
        <w:rPr>
          <w:b w:val="1"/>
          <w:color w:val="698aae"/>
          <w:sz w:val="40"/>
          <w:szCs w:val="40"/>
          <w:rtl w:val="0"/>
        </w:rPr>
        <w:t xml:space="preserve">RMB-DO-MTP-ProcessPreAnalysis-TR-V1.0</w:t>
      </w:r>
      <w:r w:rsidDel="00000000" w:rsidR="00000000" w:rsidRPr="00000000">
        <w:rPr>
          <w:rtl w:val="0"/>
        </w:rPr>
      </w:r>
    </w:p>
    <w:p w:rsidR="00000000" w:rsidDel="00000000" w:rsidP="00000000" w:rsidRDefault="00000000" w:rsidRPr="00000000" w14:paraId="00000006">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7">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8">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9">
      <w:pPr>
        <w:keepNext w:val="1"/>
        <w:spacing w:after="160" w:line="259" w:lineRule="auto"/>
        <w:jc w:val="center"/>
        <w:rPr>
          <w:color w:val="5b5854"/>
          <w:sz w:val="36"/>
          <w:szCs w:val="36"/>
        </w:rPr>
      </w:pPr>
      <w:bookmarkStart w:colFirst="0" w:colLast="0" w:name="_gjdgxs" w:id="1"/>
      <w:bookmarkEnd w:id="1"/>
      <w:r w:rsidDel="00000000" w:rsidR="00000000" w:rsidRPr="00000000">
        <w:rPr>
          <w:color w:val="5b5854"/>
          <w:sz w:val="36"/>
          <w:szCs w:val="36"/>
        </w:rPr>
        <w:drawing>
          <wp:inline distB="0" distT="0" distL="0" distR="0">
            <wp:extent cx="3907920" cy="2738296"/>
            <wp:effectExtent b="0" l="0" r="0" t="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07920" cy="273829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B">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C">
      <w:pPr>
        <w:keepNext w:val="1"/>
        <w:spacing w:after="160" w:line="259" w:lineRule="auto"/>
        <w:jc w:val="center"/>
        <w:rPr>
          <w:b w:val="1"/>
          <w:color w:val="698aae"/>
          <w:sz w:val="32"/>
          <w:szCs w:val="32"/>
        </w:rPr>
      </w:pPr>
      <w:r w:rsidDel="00000000" w:rsidR="00000000" w:rsidRPr="00000000">
        <w:rPr>
          <w:b w:val="1"/>
          <w:color w:val="698aae"/>
          <w:sz w:val="32"/>
          <w:szCs w:val="32"/>
          <w:rtl w:val="0"/>
        </w:rPr>
        <w:t xml:space="preserve">Robusta Cognitive Automation</w:t>
      </w:r>
    </w:p>
    <w:p w:rsidR="00000000" w:rsidDel="00000000" w:rsidP="00000000" w:rsidRDefault="00000000" w:rsidRPr="00000000" w14:paraId="0000000D">
      <w:pPr>
        <w:keepNext w:val="1"/>
        <w:spacing w:after="160" w:line="259" w:lineRule="auto"/>
        <w:jc w:val="center"/>
        <w:rPr>
          <w:b w:val="1"/>
          <w:color w:val="698aae"/>
          <w:sz w:val="32"/>
          <w:szCs w:val="32"/>
        </w:rPr>
      </w:pPr>
      <w:bookmarkStart w:colFirst="0" w:colLast="0" w:name="_30j0zll" w:id="2"/>
      <w:bookmarkEnd w:id="2"/>
      <w:r w:rsidDel="00000000" w:rsidR="00000000" w:rsidRPr="00000000">
        <w:rPr>
          <w:b w:val="1"/>
          <w:color w:val="698aae"/>
          <w:sz w:val="32"/>
          <w:szCs w:val="32"/>
          <w:rtl w:val="0"/>
        </w:rPr>
        <w:t xml:space="preserve">2024</w:t>
      </w:r>
    </w:p>
    <w:p w:rsidR="00000000" w:rsidDel="00000000" w:rsidP="00000000" w:rsidRDefault="00000000" w:rsidRPr="00000000" w14:paraId="0000000E">
      <w:pPr>
        <w:spacing w:after="160" w:line="259" w:lineRule="auto"/>
        <w:rPr>
          <w:color w:val="44444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spacing w:after="0" w:before="240" w:line="259" w:lineRule="auto"/>
        <w:ind w:left="432" w:firstLine="0"/>
        <w:jc w:val="both"/>
        <w:rPr/>
      </w:pPr>
      <w:r w:rsidDel="00000000" w:rsidR="00000000" w:rsidRPr="00000000">
        <w:rPr>
          <w:b w:val="1"/>
          <w:sz w:val="28"/>
          <w:szCs w:val="28"/>
          <w:rtl w:val="0"/>
        </w:rPr>
        <w:t xml:space="preserve">İçindekiler</w:t>
      </w:r>
      <w:r w:rsidDel="00000000" w:rsidR="00000000" w:rsidRPr="00000000">
        <w:rPr>
          <w:rtl w:val="0"/>
        </w:rPr>
      </w:r>
    </w:p>
    <w:p w:rsidR="00000000" w:rsidDel="00000000" w:rsidP="00000000" w:rsidRDefault="00000000" w:rsidRPr="00000000" w14:paraId="00000010">
      <w:pPr>
        <w:keepNext w:val="1"/>
        <w:keepLines w:val="1"/>
        <w:spacing w:after="0" w:before="240" w:line="259" w:lineRule="auto"/>
        <w:ind w:left="432" w:firstLine="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after="0" w:before="60" w:line="240" w:lineRule="auto"/>
            <w:rPr>
              <w:rFonts w:ascii="Arial" w:cs="Arial" w:eastAsia="Arial" w:hAnsi="Arial"/>
              <w:b w:val="1"/>
              <w:sz w:val="22"/>
              <w:szCs w:val="22"/>
            </w:rPr>
          </w:pPr>
          <w:r w:rsidDel="00000000" w:rsidR="00000000" w:rsidRPr="00000000">
            <w:fldChar w:fldCharType="begin"/>
            <w:instrText xml:space="preserve"> TOC \h \u \z \t "Heading 1,1,Heading 2,2,Heading 3,3,Heading 4,4,Heading 5,5,Heading 6,6,"</w:instrText>
            <w:fldChar w:fldCharType="separate"/>
          </w:r>
          <w:hyperlink w:anchor="_9m12lkr8rus6">
            <w:r w:rsidDel="00000000" w:rsidR="00000000" w:rsidRPr="00000000">
              <w:rPr>
                <w:b w:val="1"/>
                <w:rtl w:val="0"/>
              </w:rPr>
              <w:t xml:space="preserve">Süreç Analizi Toplantıları Açıklamaları ve Toplantı ve E-Posta Taslakları</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sz w:val="22"/>
              <w:szCs w:val="22"/>
            </w:rPr>
          </w:pPr>
          <w:hyperlink w:anchor="_4kxv921dvy5">
            <w:r w:rsidDel="00000000" w:rsidR="00000000" w:rsidRPr="00000000">
              <w:rPr>
                <w:rtl w:val="0"/>
              </w:rPr>
              <w:t xml:space="preserve">Toplantıların Amacı:</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sz w:val="22"/>
              <w:szCs w:val="22"/>
            </w:rPr>
          </w:pPr>
          <w:hyperlink w:anchor="_5mwwxyi6wnni">
            <w:r w:rsidDel="00000000" w:rsidR="00000000" w:rsidRPr="00000000">
              <w:rPr>
                <w:rtl w:val="0"/>
              </w:rPr>
              <w:t xml:space="preserve">Toplantı Hedefleri:</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sz w:val="22"/>
              <w:szCs w:val="22"/>
            </w:rPr>
          </w:pPr>
          <w:hyperlink w:anchor="_bikqpegqsv2k">
            <w:r w:rsidDel="00000000" w:rsidR="00000000" w:rsidRPr="00000000">
              <w:rPr>
                <w:rtl w:val="0"/>
              </w:rPr>
              <w:t xml:space="preserve">Katılımcılar:</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rPr>
              <w:rFonts w:ascii="Arial" w:cs="Arial" w:eastAsia="Arial" w:hAnsi="Arial"/>
              <w:sz w:val="22"/>
              <w:szCs w:val="22"/>
            </w:rPr>
          </w:pPr>
          <w:hyperlink w:anchor="_62w97b26ucto">
            <w:r w:rsidDel="00000000" w:rsidR="00000000" w:rsidRPr="00000000">
              <w:rPr>
                <w:rFonts w:ascii="Arial" w:cs="Arial" w:eastAsia="Arial" w:hAnsi="Arial"/>
                <w:sz w:val="22"/>
                <w:szCs w:val="22"/>
                <w:rtl w:val="0"/>
              </w:rPr>
              <w:t xml:space="preserve">Robusta</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720" w:firstLine="0"/>
            <w:rPr>
              <w:rFonts w:ascii="Arial" w:cs="Arial" w:eastAsia="Arial" w:hAnsi="Arial"/>
              <w:sz w:val="22"/>
              <w:szCs w:val="22"/>
            </w:rPr>
          </w:pPr>
          <w:hyperlink w:anchor="_qe12ly4nxenj">
            <w:r w:rsidDel="00000000" w:rsidR="00000000" w:rsidRPr="00000000">
              <w:rPr>
                <w:rFonts w:ascii="Arial" w:cs="Arial" w:eastAsia="Arial" w:hAnsi="Arial"/>
                <w:sz w:val="22"/>
                <w:szCs w:val="22"/>
                <w:rtl w:val="0"/>
              </w:rPr>
              <w:t xml:space="preserve">Müşteri</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sz w:val="22"/>
              <w:szCs w:val="22"/>
            </w:rPr>
          </w:pPr>
          <w:hyperlink w:anchor="_rqfyxum2iip">
            <w:r w:rsidDel="00000000" w:rsidR="00000000" w:rsidRPr="00000000">
              <w:rPr>
                <w:b w:val="1"/>
                <w:rtl w:val="0"/>
              </w:rPr>
              <w:t xml:space="preserve">Toplantı Oluşturma Taslağı</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Next w:val="1"/>
        <w:keepLines w:val="1"/>
        <w:spacing w:after="0" w:before="240" w:line="259" w:lineRule="auto"/>
        <w:ind w:left="432" w:firstLine="0"/>
        <w:jc w:val="both"/>
        <w:rPr>
          <w:b w:val="1"/>
          <w:sz w:val="28"/>
          <w:szCs w:val="28"/>
        </w:rPr>
      </w:pPr>
      <w:r w:rsidDel="00000000" w:rsidR="00000000" w:rsidRPr="00000000">
        <w:rPr>
          <w:rtl w:val="0"/>
        </w:rPr>
      </w:r>
    </w:p>
    <w:p w:rsidR="00000000" w:rsidDel="00000000" w:rsidP="00000000" w:rsidRDefault="00000000" w:rsidRPr="00000000" w14:paraId="00000019">
      <w:pPr>
        <w:spacing w:after="160" w:line="259" w:lineRule="auto"/>
        <w:rPr/>
      </w:pPr>
      <w:bookmarkStart w:colFirst="0" w:colLast="0" w:name="_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9m12lkr8rus6" w:id="4"/>
      <w:bookmarkEnd w:id="4"/>
      <w:r w:rsidDel="00000000" w:rsidR="00000000" w:rsidRPr="00000000">
        <w:rPr>
          <w:rtl w:val="0"/>
        </w:rPr>
        <w:t xml:space="preserve">Süreç Analizi Hazırlık Toplantısı Açıklamaları ve Toplantı ve E-Posta Taslakları</w:t>
      </w:r>
    </w:p>
    <w:p w:rsidR="00000000" w:rsidDel="00000000" w:rsidP="00000000" w:rsidRDefault="00000000" w:rsidRPr="00000000" w14:paraId="0000001B">
      <w:pPr>
        <w:pStyle w:val="Heading2"/>
        <w:rPr/>
      </w:pPr>
      <w:bookmarkStart w:colFirst="0" w:colLast="0" w:name="_4kxv921dvy5" w:id="5"/>
      <w:bookmarkEnd w:id="5"/>
      <w:r w:rsidDel="00000000" w:rsidR="00000000" w:rsidRPr="00000000">
        <w:rPr>
          <w:rtl w:val="0"/>
        </w:rPr>
        <w:t xml:space="preserve">Toplantıların Amacı:</w:t>
      </w:r>
    </w:p>
    <w:p w:rsidR="00000000" w:rsidDel="00000000" w:rsidP="00000000" w:rsidRDefault="00000000" w:rsidRPr="00000000" w14:paraId="0000001C">
      <w:pPr>
        <w:rPr/>
      </w:pPr>
      <w:r w:rsidDel="00000000" w:rsidR="00000000" w:rsidRPr="00000000">
        <w:rPr>
          <w:rtl w:val="0"/>
        </w:rPr>
        <w:t xml:space="preserve">Süreç analiz hazırlık toplantısı, süreç analizinin nasıl yapılacağını kullanıcılara açıklayan, süreci anlatan ve kullanıcıları hazırlayan toplantıdır. Bu toplantıda kullanıcıların RPA bilgi seviyelerine uygun olarak analiz sürecinin nasıl yapılacağı ve sürecin sonunda ne çıktılar elde edileceği konuşulur.</w:t>
      </w:r>
    </w:p>
    <w:p w:rsidR="00000000" w:rsidDel="00000000" w:rsidP="00000000" w:rsidRDefault="00000000" w:rsidRPr="00000000" w14:paraId="0000001D">
      <w:pPr>
        <w:pStyle w:val="Heading2"/>
        <w:rPr/>
        <w:sectPr>
          <w:headerReference r:id="rId7" w:type="default"/>
          <w:footerReference r:id="rId8" w:type="default"/>
          <w:type w:val="nextPage"/>
          <w:pgSz w:h="15840" w:w="12240" w:orient="portrait"/>
          <w:pgMar w:bottom="1440" w:top="1440" w:left="1440" w:right="1440" w:header="720" w:footer="720"/>
          <w:pgNumType w:start="1"/>
        </w:sectPr>
      </w:pPr>
      <w:bookmarkStart w:colFirst="0" w:colLast="0" w:name="_bikqpegqsv2k" w:id="6"/>
      <w:bookmarkEnd w:id="6"/>
      <w:r w:rsidDel="00000000" w:rsidR="00000000" w:rsidRPr="00000000">
        <w:rPr>
          <w:rtl w:val="0"/>
        </w:rPr>
        <w:t xml:space="preserve">Katılımcılar</w:t>
      </w:r>
      <w:r w:rsidDel="00000000" w:rsidR="00000000" w:rsidRPr="00000000">
        <w:rPr>
          <w:rtl w:val="0"/>
        </w:rPr>
        <w:t xml:space="preserve">:</w:t>
      </w:r>
    </w:p>
    <w:p w:rsidR="00000000" w:rsidDel="00000000" w:rsidP="00000000" w:rsidRDefault="00000000" w:rsidRPr="00000000" w14:paraId="0000001E">
      <w:pPr>
        <w:pStyle w:val="Heading3"/>
        <w:rPr/>
      </w:pPr>
      <w:bookmarkStart w:colFirst="0" w:colLast="0" w:name="_62w97b26ucto" w:id="7"/>
      <w:bookmarkEnd w:id="7"/>
      <w:r w:rsidDel="00000000" w:rsidR="00000000" w:rsidRPr="00000000">
        <w:rPr>
          <w:rtl w:val="0"/>
        </w:rPr>
        <w:t xml:space="preserve">Robusta</w:t>
      </w:r>
    </w:p>
    <w:p w:rsidR="00000000" w:rsidDel="00000000" w:rsidP="00000000" w:rsidRDefault="00000000" w:rsidRPr="00000000" w14:paraId="0000001F">
      <w:pPr>
        <w:widowControl w:val="0"/>
        <w:numPr>
          <w:ilvl w:val="0"/>
          <w:numId w:val="2"/>
        </w:numPr>
        <w:spacing w:after="0" w:line="276" w:lineRule="auto"/>
        <w:ind w:left="720" w:hanging="360"/>
      </w:pPr>
      <w:r w:rsidDel="00000000" w:rsidR="00000000" w:rsidRPr="00000000">
        <w:rPr>
          <w:rtl w:val="0"/>
        </w:rPr>
        <w:t xml:space="preserve">Proje Lideri</w:t>
      </w:r>
    </w:p>
    <w:p w:rsidR="00000000" w:rsidDel="00000000" w:rsidP="00000000" w:rsidRDefault="00000000" w:rsidRPr="00000000" w14:paraId="00000020">
      <w:pPr>
        <w:widowControl w:val="0"/>
        <w:numPr>
          <w:ilvl w:val="0"/>
          <w:numId w:val="2"/>
        </w:numPr>
        <w:spacing w:after="0" w:line="276" w:lineRule="auto"/>
        <w:ind w:left="720" w:hanging="360"/>
      </w:pPr>
      <w:r w:rsidDel="00000000" w:rsidR="00000000" w:rsidRPr="00000000">
        <w:rPr>
          <w:rtl w:val="0"/>
        </w:rPr>
        <w:t xml:space="preserve">RPA Süreç Analisti</w:t>
      </w:r>
    </w:p>
    <w:p w:rsidR="00000000" w:rsidDel="00000000" w:rsidP="00000000" w:rsidRDefault="00000000" w:rsidRPr="00000000" w14:paraId="00000021">
      <w:pPr>
        <w:widowControl w:val="0"/>
        <w:numPr>
          <w:ilvl w:val="0"/>
          <w:numId w:val="2"/>
        </w:numPr>
        <w:spacing w:after="0" w:line="276" w:lineRule="auto"/>
        <w:ind w:left="720" w:hanging="360"/>
      </w:pPr>
      <w:r w:rsidDel="00000000" w:rsidR="00000000" w:rsidRPr="00000000">
        <w:rPr>
          <w:rtl w:val="0"/>
        </w:rPr>
        <w:t xml:space="preserve">Teknik Müşteri Yöneticisi (Opsiyonel)</w:t>
      </w:r>
    </w:p>
    <w:p w:rsidR="00000000" w:rsidDel="00000000" w:rsidP="00000000" w:rsidRDefault="00000000" w:rsidRPr="00000000" w14:paraId="00000022">
      <w:pPr>
        <w:pStyle w:val="Heading3"/>
        <w:widowControl w:val="0"/>
        <w:spacing w:after="0" w:line="276" w:lineRule="auto"/>
        <w:rPr/>
      </w:pPr>
      <w:bookmarkStart w:colFirst="0" w:colLast="0" w:name="_qe12ly4nxenj" w:id="8"/>
      <w:bookmarkEnd w:id="8"/>
      <w:r w:rsidDel="00000000" w:rsidR="00000000" w:rsidRPr="00000000">
        <w:rPr>
          <w:rtl w:val="0"/>
        </w:rPr>
        <w:t xml:space="preserve">Müşteri</w:t>
      </w:r>
    </w:p>
    <w:p w:rsidR="00000000" w:rsidDel="00000000" w:rsidP="00000000" w:rsidRDefault="00000000" w:rsidRPr="00000000" w14:paraId="00000023">
      <w:pPr>
        <w:numPr>
          <w:ilvl w:val="0"/>
          <w:numId w:val="1"/>
        </w:numPr>
        <w:spacing w:after="0" w:afterAutospacing="0"/>
        <w:ind w:left="720" w:hanging="360"/>
      </w:pPr>
      <w:r w:rsidDel="00000000" w:rsidR="00000000" w:rsidRPr="00000000">
        <w:rPr>
          <w:rtl w:val="0"/>
        </w:rPr>
        <w:t xml:space="preserve">RPA Şampiyonu </w:t>
      </w:r>
    </w:p>
    <w:p w:rsidR="00000000" w:rsidDel="00000000" w:rsidP="00000000" w:rsidRDefault="00000000" w:rsidRPr="00000000" w14:paraId="00000024">
      <w:pPr>
        <w:numPr>
          <w:ilvl w:val="0"/>
          <w:numId w:val="1"/>
        </w:numPr>
        <w:spacing w:after="0" w:afterAutospacing="0"/>
        <w:ind w:left="720" w:hanging="360"/>
      </w:pPr>
      <w:r w:rsidDel="00000000" w:rsidR="00000000" w:rsidRPr="00000000">
        <w:rPr>
          <w:rtl w:val="0"/>
        </w:rPr>
        <w:t xml:space="preserve">RPA Anahtar Kullanıcı</w:t>
      </w:r>
    </w:p>
    <w:p w:rsidR="00000000" w:rsidDel="00000000" w:rsidP="00000000" w:rsidRDefault="00000000" w:rsidRPr="00000000" w14:paraId="00000025">
      <w:pPr>
        <w:numPr>
          <w:ilvl w:val="0"/>
          <w:numId w:val="1"/>
        </w:numPr>
        <w:ind w:left="720" w:hanging="360"/>
        <w:sectPr>
          <w:headerReference r:id="rId9" w:type="default"/>
          <w:footerReference r:id="rId10" w:type="default"/>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RPA Süreç Yöneticisi</w:t>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rqfyxum2iip" w:id="9"/>
      <w:bookmarkEnd w:id="9"/>
      <w:r w:rsidDel="00000000" w:rsidR="00000000" w:rsidRPr="00000000">
        <w:rPr>
          <w:rtl w:val="0"/>
        </w:rPr>
        <w:t xml:space="preserve">Toplantı Oluşturma Taslağı</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
        <w:gridCol w:w="1645.2589111328125"/>
        <w:gridCol w:w="7126.7410888671875"/>
        <w:tblGridChange w:id="0">
          <w:tblGrid>
            <w:gridCol w:w="588"/>
            <w:gridCol w:w="1645.2589111328125"/>
            <w:gridCol w:w="7126.7410888671875"/>
          </w:tblGrid>
        </w:tblGridChange>
      </w:tblGrid>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2A">
            <w:pPr>
              <w:widowControl w:val="0"/>
              <w:spacing w:after="0" w:line="240" w:lineRule="auto"/>
              <w:rPr/>
            </w:pPr>
            <w:r w:rsidDel="00000000" w:rsidR="00000000" w:rsidRPr="00000000">
              <w:rPr/>
              <w:drawing>
                <wp:inline distB="19050" distT="19050" distL="19050" distR="19050">
                  <wp:extent cx="190500" cy="190500"/>
                  <wp:effectExtent b="0" l="0" r="0" t="0"/>
                  <wp:docPr descr="Title icon" id="4" name="image5.png"/>
                  <a:graphic>
                    <a:graphicData uri="http://schemas.openxmlformats.org/drawingml/2006/picture">
                      <pic:pic>
                        <pic:nvPicPr>
                          <pic:cNvPr descr="Title icon" id="0" name="image5.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2B">
            <w:pPr>
              <w:widowControl w:val="0"/>
              <w:spacing w:after="0" w:line="240" w:lineRule="auto"/>
              <w:rPr/>
            </w:pPr>
            <w:r w:rsidDel="00000000" w:rsidR="00000000" w:rsidRPr="00000000">
              <w:rPr>
                <w:rtl w:val="0"/>
              </w:rPr>
              <w:t xml:space="preserve">Title</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2C">
            <w:pPr>
              <w:widowControl w:val="0"/>
              <w:spacing w:after="0" w:line="240" w:lineRule="auto"/>
              <w:rPr/>
            </w:pPr>
            <w:r w:rsidDel="00000000" w:rsidR="00000000" w:rsidRPr="00000000">
              <w:rPr>
                <w:rtl w:val="0"/>
              </w:rPr>
              <w:t xml:space="preserve">Robusta &amp; </w:t>
            </w:r>
            <w:r w:rsidDel="00000000" w:rsidR="00000000" w:rsidRPr="00000000">
              <w:fldChar w:fldCharType="begin"/>
              <w:instrText xml:space="preserve"> DOCPROPERTY "Müşteri Adı"</w:instrText>
              <w:fldChar w:fldCharType="separate"/>
            </w:r>
            <w:r w:rsidDel="00000000" w:rsidR="00000000" w:rsidRPr="00000000">
              <w:rPr>
                <w:rtl w:val="0"/>
              </w:rPr>
              <w:t xml:space="preserve">Müşteri Adı</w:t>
            </w:r>
            <w:r w:rsidDel="00000000" w:rsidR="00000000" w:rsidRPr="00000000">
              <w:fldChar w:fldCharType="end"/>
            </w:r>
            <w:r w:rsidDel="00000000" w:rsidR="00000000" w:rsidRPr="00000000">
              <w:rPr>
                <w:rtl w:val="0"/>
              </w:rPr>
              <w:t xml:space="preserve">- RPA Süreç Analiz Hazırlık Toplantısı</w:t>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2D">
            <w:pPr>
              <w:widowControl w:val="0"/>
              <w:spacing w:after="0" w:line="240" w:lineRule="auto"/>
              <w:rPr/>
            </w:pPr>
            <w:r w:rsidDel="00000000" w:rsidR="00000000" w:rsidRPr="00000000">
              <w:rPr/>
              <w:drawing>
                <wp:inline distB="19050" distT="19050" distL="19050" distR="19050">
                  <wp:extent cx="190500" cy="190500"/>
                  <wp:effectExtent b="0" l="0" r="0" t="0"/>
                  <wp:docPr descr="Guests icon" id="3" name="image8.png"/>
                  <a:graphic>
                    <a:graphicData uri="http://schemas.openxmlformats.org/drawingml/2006/picture">
                      <pic:pic>
                        <pic:nvPicPr>
                          <pic:cNvPr descr="Guests icon" id="0" name="image8.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Guests</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2F">
            <w:pPr>
              <w:widowControl w:val="0"/>
              <w:spacing w:after="0" w:line="240" w:lineRule="auto"/>
              <w:rPr/>
            </w:pP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0">
            <w:pPr>
              <w:widowControl w:val="0"/>
              <w:spacing w:after="0" w:line="240" w:lineRule="auto"/>
              <w:rPr/>
            </w:pPr>
            <w:r w:rsidDel="00000000" w:rsidR="00000000" w:rsidRPr="00000000">
              <w:rPr/>
              <w:drawing>
                <wp:inline distB="19050" distT="19050" distL="19050" distR="19050">
                  <wp:extent cx="190500" cy="190500"/>
                  <wp:effectExtent b="0" l="0" r="0" t="0"/>
                  <wp:docPr descr="Start time icon" id="7" name="image6.png"/>
                  <a:graphic>
                    <a:graphicData uri="http://schemas.openxmlformats.org/drawingml/2006/picture">
                      <pic:pic>
                        <pic:nvPicPr>
                          <pic:cNvPr descr="Start time icon" id="0" name="image6.pn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1">
            <w:pPr>
              <w:widowControl w:val="0"/>
              <w:spacing w:after="0" w:line="240" w:lineRule="auto"/>
              <w:rPr/>
            </w:pPr>
            <w:r w:rsidDel="00000000" w:rsidR="00000000" w:rsidRPr="00000000">
              <w:rPr>
                <w:rtl w:val="0"/>
              </w:rPr>
              <w:t xml:space="preserve">Start time</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2">
            <w:pPr>
              <w:widowControl w:val="0"/>
              <w:spacing w:after="0" w:line="240" w:lineRule="auto"/>
              <w:rPr/>
            </w:pPr>
            <w:r w:rsidDel="00000000" w:rsidR="00000000" w:rsidRPr="00000000">
              <w:rPr>
                <w:rtl w:val="0"/>
              </w:rPr>
              <w:t xml:space="preserve">Date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3">
            <w:pPr>
              <w:widowControl w:val="0"/>
              <w:spacing w:after="0" w:line="240" w:lineRule="auto"/>
              <w:rPr/>
            </w:pPr>
            <w:r w:rsidDel="00000000" w:rsidR="00000000" w:rsidRPr="00000000">
              <w:rPr/>
              <w:drawing>
                <wp:inline distB="19050" distT="19050" distL="19050" distR="19050">
                  <wp:extent cx="190500" cy="190500"/>
                  <wp:effectExtent b="0" l="0" r="0" t="0"/>
                  <wp:docPr descr="End time icon" id="8" name="image4.png"/>
                  <a:graphic>
                    <a:graphicData uri="http://schemas.openxmlformats.org/drawingml/2006/picture">
                      <pic:pic>
                        <pic:nvPicPr>
                          <pic:cNvPr descr="End time icon" id="0" name="image4.png"/>
                          <pic:cNvPicPr preferRelativeResize="0"/>
                        </pic:nvPicPr>
                        <pic:blipFill>
                          <a:blip r:embed="rId14"/>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4">
            <w:pPr>
              <w:widowControl w:val="0"/>
              <w:spacing w:after="0" w:line="240" w:lineRule="auto"/>
              <w:rPr/>
            </w:pPr>
            <w:r w:rsidDel="00000000" w:rsidR="00000000" w:rsidRPr="00000000">
              <w:rPr>
                <w:rtl w:val="0"/>
              </w:rPr>
              <w:t xml:space="preserve">End time</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5">
            <w:pPr>
              <w:widowControl w:val="0"/>
              <w:spacing w:after="0" w:line="240" w:lineRule="auto"/>
              <w:rPr/>
            </w:pPr>
            <w:r w:rsidDel="00000000" w:rsidR="00000000" w:rsidRPr="00000000">
              <w:rPr>
                <w:rtl w:val="0"/>
              </w:rPr>
              <w:t xml:space="preserve">Date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6">
            <w:pPr>
              <w:widowControl w:val="0"/>
              <w:spacing w:after="0" w:line="240" w:lineRule="auto"/>
              <w:rPr/>
            </w:pPr>
            <w:r w:rsidDel="00000000" w:rsidR="00000000" w:rsidRPr="00000000">
              <w:rPr/>
              <w:drawing>
                <wp:inline distB="19050" distT="19050" distL="19050" distR="19050">
                  <wp:extent cx="190500" cy="190500"/>
                  <wp:effectExtent b="0" l="0" r="0" t="0"/>
                  <wp:docPr descr="Location icon" id="5" name="image3.png"/>
                  <a:graphic>
                    <a:graphicData uri="http://schemas.openxmlformats.org/drawingml/2006/picture">
                      <pic:pic>
                        <pic:nvPicPr>
                          <pic:cNvPr descr="Location icon" id="0" name="image3.png"/>
                          <pic:cNvPicPr preferRelativeResize="0"/>
                        </pic:nvPicPr>
                        <pic:blipFill>
                          <a:blip r:embed="rId15"/>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7">
            <w:pPr>
              <w:widowControl w:val="0"/>
              <w:spacing w:after="0" w:line="240" w:lineRule="auto"/>
              <w:rPr/>
            </w:pPr>
            <w:r w:rsidDel="00000000" w:rsidR="00000000" w:rsidRPr="00000000">
              <w:rPr>
                <w:rtl w:val="0"/>
              </w:rPr>
              <w:t xml:space="preserve">Location</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8">
            <w:pPr>
              <w:widowControl w:val="0"/>
              <w:spacing w:after="0" w:line="240" w:lineRule="auto"/>
              <w:rPr/>
            </w:pPr>
            <w:r w:rsidDel="00000000" w:rsidR="00000000" w:rsidRPr="00000000">
              <w:rPr>
                <w:rtl w:val="0"/>
              </w:rPr>
              <w:t xml:space="preserve">Place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9">
            <w:pPr>
              <w:widowControl w:val="0"/>
              <w:spacing w:after="0" w:line="240" w:lineRule="auto"/>
              <w:rPr/>
            </w:pPr>
            <w:r w:rsidDel="00000000" w:rsidR="00000000" w:rsidRPr="00000000">
              <w:rPr/>
              <w:drawing>
                <wp:inline distB="19050" distT="19050" distL="19050" distR="19050">
                  <wp:extent cx="190500" cy="190500"/>
                  <wp:effectExtent b="0" l="0" r="0" t="0"/>
                  <wp:docPr descr="Description icon" id="1" name="image7.png"/>
                  <a:graphic>
                    <a:graphicData uri="http://schemas.openxmlformats.org/drawingml/2006/picture">
                      <pic:pic>
                        <pic:nvPicPr>
                          <pic:cNvPr descr="Description icon" id="0" name="image7.pn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A">
            <w:pPr>
              <w:widowControl w:val="0"/>
              <w:spacing w:after="0" w:line="240" w:lineRule="auto"/>
              <w:rPr/>
            </w:pPr>
            <w:r w:rsidDel="00000000" w:rsidR="00000000" w:rsidRPr="00000000">
              <w:rPr>
                <w:rtl w:val="0"/>
              </w:rPr>
              <w:t xml:space="preserve">Description</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B">
            <w:pPr>
              <w:widowControl w:val="0"/>
              <w:spacing w:after="0" w:line="240" w:lineRule="auto"/>
              <w:rPr>
                <w:b w:val="1"/>
                <w:i w:val="1"/>
              </w:rPr>
            </w:pPr>
            <w:r w:rsidDel="00000000" w:rsidR="00000000" w:rsidRPr="00000000">
              <w:rPr>
                <w:b w:val="1"/>
                <w:i w:val="1"/>
                <w:rtl w:val="0"/>
              </w:rPr>
              <w:t xml:space="preserve">Robusta ve </w:t>
            </w:r>
            <w:r w:rsidDel="00000000" w:rsidR="00000000" w:rsidRPr="00000000">
              <w:fldChar w:fldCharType="begin"/>
              <w:instrText xml:space="preserve"> DOCPROPERTY "Müşteri Adı"</w:instrText>
              <w:fldChar w:fldCharType="separate"/>
            </w:r>
            <w:r w:rsidDel="00000000" w:rsidR="00000000" w:rsidRPr="00000000">
              <w:rPr>
                <w:b w:val="1"/>
                <w:i w:val="1"/>
                <w:rtl w:val="0"/>
              </w:rPr>
              <w:t xml:space="preserve">Müşteri Adı</w:t>
            </w:r>
            <w:r w:rsidDel="00000000" w:rsidR="00000000" w:rsidRPr="00000000">
              <w:fldChar w:fldCharType="end"/>
            </w:r>
            <w:r w:rsidDel="00000000" w:rsidR="00000000" w:rsidRPr="00000000">
              <w:rPr>
                <w:b w:val="1"/>
                <w:i w:val="1"/>
                <w:rtl w:val="0"/>
              </w:rPr>
              <w:t xml:space="preserve">: RPA Süreç Analiz Hazırlık Toplantısı</w:t>
            </w:r>
          </w:p>
          <w:p w:rsidR="00000000" w:rsidDel="00000000" w:rsidP="00000000" w:rsidRDefault="00000000" w:rsidRPr="00000000" w14:paraId="0000003C">
            <w:pPr>
              <w:widowControl w:val="0"/>
              <w:spacing w:after="0" w:line="240" w:lineRule="auto"/>
              <w:rPr/>
            </w:pPr>
            <w:r w:rsidDel="00000000" w:rsidR="00000000" w:rsidRPr="00000000">
              <w:rPr>
                <w:rtl w:val="0"/>
              </w:rPr>
            </w:r>
          </w:p>
          <w:p w:rsidR="00000000" w:rsidDel="00000000" w:rsidP="00000000" w:rsidRDefault="00000000" w:rsidRPr="00000000" w14:paraId="0000003D">
            <w:pPr>
              <w:widowControl w:val="0"/>
              <w:spacing w:after="0" w:line="240" w:lineRule="auto"/>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sectPr>
      <w:headerReference r:id="rId17" w:type="default"/>
      <w:footerReference r:id="rId18" w:type="default"/>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tabs>
        <w:tab w:val="center" w:leader="none" w:pos="4513"/>
        <w:tab w:val="right" w:leader="none" w:pos="9026"/>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keepNext w:val="1"/>
      <w:tabs>
        <w:tab w:val="center" w:leader="none" w:pos="4680"/>
        <w:tab w:val="right" w:leader="none" w:pos="9360"/>
      </w:tabs>
      <w:spacing w:after="0" w:line="240" w:lineRule="auto"/>
      <w:rPr>
        <w:rFonts w:ascii="Libre Baskerville" w:cs="Libre Baskerville" w:eastAsia="Libre Baskerville" w:hAnsi="Libre Baskerville"/>
        <w:color w:val="444444"/>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tabs>
        <w:tab w:val="center" w:leader="none" w:pos="4513"/>
        <w:tab w:val="right" w:leader="none" w:pos="9026"/>
      </w:tabs>
      <w:spacing w:after="0" w:lineRule="auto"/>
      <w:jc w:val="right"/>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wp:posOffset>
          </wp:positionH>
          <wp:positionV relativeFrom="paragraph">
            <wp:posOffset>55719</wp:posOffset>
          </wp:positionV>
          <wp:extent cx="1490980" cy="365760"/>
          <wp:effectExtent b="0" l="0" r="0" t="0"/>
          <wp:wrapNone/>
          <wp:docPr id="2" name="image2.png"/>
          <a:graphic>
            <a:graphicData uri="http://schemas.openxmlformats.org/drawingml/2006/picture">
              <pic:pic>
                <pic:nvPicPr>
                  <pic:cNvPr id="0" name="image2.png"/>
                  <pic:cNvPicPr preferRelativeResize="0"/>
                </pic:nvPicPr>
                <pic:blipFill>
                  <a:blip r:embed="rId1"/>
                  <a:srcRect b="22091" l="0" r="0" t="0"/>
                  <a:stretch>
                    <a:fillRect/>
                  </a:stretch>
                </pic:blipFill>
                <pic:spPr>
                  <a:xfrm>
                    <a:off x="0" y="0"/>
                    <a:ext cx="1490980" cy="365760"/>
                  </a:xfrm>
                  <a:prstGeom prst="rect"/>
                  <a:ln/>
                </pic:spPr>
              </pic:pic>
            </a:graphicData>
          </a:graphic>
        </wp:anchor>
      </w:drawing>
    </w:r>
  </w:p>
  <w:p w:rsidR="00000000" w:rsidDel="00000000" w:rsidP="00000000" w:rsidRDefault="00000000" w:rsidRPr="00000000" w14:paraId="00000042">
    <w:pPr>
      <w:tabs>
        <w:tab w:val="center" w:leader="none" w:pos="4513"/>
        <w:tab w:val="right" w:leader="none" w:pos="9026"/>
      </w:tabs>
      <w:spacing w:after="0" w:lineRule="auto"/>
      <w:jc w:val="right"/>
      <w:rPr>
        <w:sz w:val="14"/>
        <w:szCs w:val="14"/>
      </w:rPr>
    </w:pPr>
    <w:r w:rsidDel="00000000" w:rsidR="00000000" w:rsidRPr="00000000">
      <w:rPr>
        <w:rtl w:val="0"/>
      </w:rPr>
    </w:r>
  </w:p>
  <w:p w:rsidR="00000000" w:rsidDel="00000000" w:rsidP="00000000" w:rsidRDefault="00000000" w:rsidRPr="00000000" w14:paraId="00000043">
    <w:pPr>
      <w:tabs>
        <w:tab w:val="center" w:leader="none" w:pos="4513"/>
        <w:tab w:val="right" w:leader="none" w:pos="9026"/>
      </w:tabs>
      <w:spacing w:after="0" w:lineRule="auto"/>
      <w:rPr>
        <w:b w:val="1"/>
        <w:color w:val="698aae"/>
        <w:sz w:val="16"/>
        <w:szCs w:val="16"/>
      </w:rPr>
    </w:pPr>
    <w:r w:rsidDel="00000000" w:rsidR="00000000" w:rsidRPr="00000000">
      <w:rPr>
        <w:i w:val="1"/>
        <w:color w:val="698aae"/>
        <w:sz w:val="16"/>
        <w:szCs w:val="16"/>
        <w:rtl w:val="0"/>
      </w:rPr>
      <w:t xml:space="preserve">Release No:</w:t>
    </w:r>
    <w:r w:rsidDel="00000000" w:rsidR="00000000" w:rsidRPr="00000000">
      <w:rPr>
        <w:b w:val="1"/>
        <w:color w:val="698aae"/>
        <w:sz w:val="16"/>
        <w:szCs w:val="16"/>
        <w:rtl w:val="0"/>
      </w:rPr>
      <w:t xml:space="preserve">  1.0</w:t>
    </w:r>
  </w:p>
  <w:p w:rsidR="00000000" w:rsidDel="00000000" w:rsidP="00000000" w:rsidRDefault="00000000" w:rsidRPr="00000000" w14:paraId="00000044">
    <w:pPr>
      <w:tabs>
        <w:tab w:val="center" w:leader="none" w:pos="4513"/>
        <w:tab w:val="right" w:leader="none" w:pos="9026"/>
      </w:tabs>
      <w:spacing w:after="0" w:lineRule="auto"/>
      <w:rPr>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jc w:val="both"/>
    </w:pPr>
    <w:rPr>
      <w:b w:val="1"/>
      <w:sz w:val="28"/>
      <w:szCs w:val="28"/>
    </w:rPr>
  </w:style>
  <w:style w:type="paragraph" w:styleId="Heading2">
    <w:name w:val="heading 2"/>
    <w:basedOn w:val="Normal"/>
    <w:next w:val="Normal"/>
    <w:pPr>
      <w:keepNext w:val="1"/>
      <w:keepLines w:val="1"/>
      <w:spacing w:after="0" w:before="120" w:lineRule="auto"/>
    </w:pPr>
    <w:rPr>
      <w:b w:val="1"/>
      <w:sz w:val="26"/>
      <w:szCs w:val="26"/>
    </w:rPr>
  </w:style>
  <w:style w:type="paragraph" w:styleId="Heading3">
    <w:name w:val="heading 3"/>
    <w:basedOn w:val="Normal"/>
    <w:next w:val="Normal"/>
    <w:pPr>
      <w:keepNext w:val="1"/>
      <w:keepLines w:val="1"/>
      <w:spacing w:after="240" w:before="40" w:lineRule="auto"/>
    </w:pPr>
    <w:rPr>
      <w:b w:val="1"/>
      <w:sz w:val="26"/>
      <w:szCs w:val="26"/>
    </w:rPr>
  </w:style>
  <w:style w:type="paragraph" w:styleId="Heading4">
    <w:name w:val="heading 4"/>
    <w:basedOn w:val="Normal"/>
    <w:next w:val="Normal"/>
    <w:pPr>
      <w:keepNext w:val="1"/>
      <w:keepLines w:val="1"/>
      <w:spacing w:after="0" w:before="40" w:lineRule="auto"/>
    </w:pPr>
    <w:rPr>
      <w:rFonts w:ascii="Libre Baskerville" w:cs="Libre Baskerville" w:eastAsia="Libre Baskerville" w:hAnsi="Libre Baskerville"/>
      <w:i w:val="1"/>
      <w:color w:val="698aae"/>
    </w:rPr>
  </w:style>
  <w:style w:type="paragraph" w:styleId="Heading5">
    <w:name w:val="heading 5"/>
    <w:basedOn w:val="Normal"/>
    <w:next w:val="Normal"/>
    <w:pPr>
      <w:keepNext w:val="1"/>
      <w:keepLines w:val="1"/>
      <w:spacing w:after="0" w:before="40" w:lineRule="auto"/>
    </w:pPr>
    <w:rPr>
      <w:rFonts w:ascii="Libre Baskerville" w:cs="Libre Baskerville" w:eastAsia="Libre Baskerville" w:hAnsi="Libre Baskerville"/>
      <w:color w:val="698aae"/>
    </w:rPr>
  </w:style>
  <w:style w:type="paragraph" w:styleId="Heading6">
    <w:name w:val="heading 6"/>
    <w:basedOn w:val="Normal"/>
    <w:next w:val="Normal"/>
    <w:pPr>
      <w:keepNext w:val="1"/>
      <w:keepLines w:val="1"/>
      <w:spacing w:after="0" w:before="40" w:lineRule="auto"/>
    </w:pPr>
    <w:rPr>
      <w:rFonts w:ascii="Libre Baskerville" w:cs="Libre Baskerville" w:eastAsia="Libre Baskerville" w:hAnsi="Libre Baskerville"/>
      <w:color w:val="415c78"/>
    </w:rPr>
  </w:style>
  <w:style w:type="paragraph" w:styleId="Title">
    <w:name w:val="Title"/>
    <w:basedOn w:val="Normal"/>
    <w:next w:val="Normal"/>
    <w:pPr>
      <w:spacing w:after="0" w:line="240" w:lineRule="auto"/>
    </w:pPr>
    <w:rPr>
      <w:rFonts w:ascii="Libre Baskerville" w:cs="Libre Baskerville" w:eastAsia="Libre Baskerville" w:hAnsi="Libre Baskerville"/>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üşteri Adı">
    <vt:lpwstr>Müşteri Adı</vt:lpwstr>
  </property>
</Properties>
</file>