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65F" w:rsidRDefault="00504FED" w:rsidP="00504FED">
      <w:pPr>
        <w:pStyle w:val="Heading1"/>
      </w:pPr>
      <w:r>
        <w:t>SAMM – Kick Off Notes</w:t>
      </w:r>
      <w:bookmarkStart w:id="0" w:name="_GoBack"/>
      <w:bookmarkEnd w:id="0"/>
    </w:p>
    <w:p w:rsidR="00186F66" w:rsidRDefault="00186F66" w:rsidP="006032CE"/>
    <w:p w:rsidR="00B21989" w:rsidRDefault="00B21989" w:rsidP="006032CE">
      <w:pPr>
        <w:rPr>
          <w:sz w:val="28"/>
          <w:szCs w:val="28"/>
        </w:rPr>
      </w:pPr>
      <w:r w:rsidRPr="00B21989">
        <w:rPr>
          <w:sz w:val="28"/>
          <w:szCs w:val="28"/>
        </w:rPr>
        <w:t xml:space="preserve">Work towards v2.0 of SAMM. </w:t>
      </w:r>
      <w:r>
        <w:rPr>
          <w:sz w:val="28"/>
          <w:szCs w:val="28"/>
        </w:rPr>
        <w:t>Find th</w:t>
      </w:r>
      <w:r w:rsidR="00E113EB">
        <w:rPr>
          <w:sz w:val="28"/>
          <w:szCs w:val="28"/>
        </w:rPr>
        <w:t>e new core model</w:t>
      </w:r>
      <w:r>
        <w:rPr>
          <w:sz w:val="28"/>
          <w:szCs w:val="28"/>
        </w:rPr>
        <w:t xml:space="preserve"> of SAMM V2</w:t>
      </w:r>
      <w:r w:rsidR="00E113EB">
        <w:rPr>
          <w:sz w:val="28"/>
          <w:szCs w:val="28"/>
        </w:rPr>
        <w:t>.</w:t>
      </w:r>
    </w:p>
    <w:p w:rsidR="00E113EB" w:rsidRDefault="00FF72B0" w:rsidP="006032CE">
      <w:pPr>
        <w:rPr>
          <w:sz w:val="28"/>
          <w:szCs w:val="28"/>
        </w:rPr>
      </w:pPr>
      <w:r>
        <w:rPr>
          <w:sz w:val="28"/>
          <w:szCs w:val="28"/>
        </w:rPr>
        <w:t xml:space="preserve">How to make SAMM work for everyone – paraphrase </w:t>
      </w:r>
    </w:p>
    <w:p w:rsidR="00FF72B0" w:rsidRDefault="00884B7C" w:rsidP="006032CE">
      <w:pPr>
        <w:rPr>
          <w:sz w:val="28"/>
          <w:szCs w:val="28"/>
        </w:rPr>
      </w:pPr>
      <w:r>
        <w:rPr>
          <w:sz w:val="28"/>
          <w:szCs w:val="28"/>
        </w:rPr>
        <w:t xml:space="preserve">Expectations: </w:t>
      </w:r>
    </w:p>
    <w:p w:rsidR="00884B7C" w:rsidRDefault="00884B7C" w:rsidP="00884B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Understanding</w:t>
      </w:r>
    </w:p>
    <w:p w:rsidR="00884B7C" w:rsidRDefault="000F3C22" w:rsidP="00884B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Agile/DevOps</w:t>
      </w:r>
    </w:p>
    <w:p w:rsidR="000F3C22" w:rsidRDefault="000F3C22" w:rsidP="00884B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Contribute</w:t>
      </w:r>
    </w:p>
    <w:p w:rsidR="000F3C22" w:rsidRDefault="000F3C22" w:rsidP="00884B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Tools</w:t>
      </w:r>
    </w:p>
    <w:p w:rsidR="000F3C22" w:rsidRDefault="000F3C22" w:rsidP="00884B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Benchmarking</w:t>
      </w:r>
    </w:p>
    <w:p w:rsidR="000F3C22" w:rsidRDefault="000F3C22" w:rsidP="000F3C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Get more ag</w:t>
      </w:r>
      <w:r w:rsidR="00720E66">
        <w:rPr>
          <w:sz w:val="28"/>
          <w:szCs w:val="28"/>
        </w:rPr>
        <w:t>ile in releasing SAMM Versions</w:t>
      </w:r>
    </w:p>
    <w:p w:rsidR="00720E66" w:rsidRPr="00720E66" w:rsidRDefault="00720E66" w:rsidP="00720E66">
      <w:pPr>
        <w:pStyle w:val="ListParagraph"/>
        <w:rPr>
          <w:sz w:val="28"/>
          <w:szCs w:val="28"/>
        </w:rPr>
      </w:pPr>
    </w:p>
    <w:p w:rsidR="00E113EB" w:rsidRDefault="00720E66" w:rsidP="006032CE">
      <w:pPr>
        <w:rPr>
          <w:sz w:val="28"/>
          <w:szCs w:val="28"/>
        </w:rPr>
      </w:pPr>
      <w:r>
        <w:rPr>
          <w:sz w:val="28"/>
          <w:szCs w:val="28"/>
        </w:rPr>
        <w:t>Point Raised: SAMM should be tailored more to developers</w:t>
      </w:r>
    </w:p>
    <w:p w:rsidR="00720E66" w:rsidRDefault="00720E66" w:rsidP="00720E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More focus on Developers</w:t>
      </w:r>
    </w:p>
    <w:p w:rsidR="00720E66" w:rsidRDefault="00720E66" w:rsidP="00720E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Institutions vs. Start ups</w:t>
      </w:r>
    </w:p>
    <w:p w:rsidR="00720E66" w:rsidRDefault="00720E66" w:rsidP="00720E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Good for security teams, bad for </w:t>
      </w:r>
      <w:proofErr w:type="spellStart"/>
      <w:r>
        <w:rPr>
          <w:sz w:val="28"/>
          <w:szCs w:val="28"/>
        </w:rPr>
        <w:t>devs</w:t>
      </w:r>
      <w:proofErr w:type="spellEnd"/>
      <w:r>
        <w:rPr>
          <w:sz w:val="28"/>
          <w:szCs w:val="28"/>
        </w:rPr>
        <w:t>.</w:t>
      </w:r>
    </w:p>
    <w:p w:rsidR="00720E66" w:rsidRDefault="00720E66" w:rsidP="00720E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“Sell” SAMM to developers</w:t>
      </w:r>
    </w:p>
    <w:p w:rsidR="00720E66" w:rsidRDefault="00720E66" w:rsidP="00720E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Showcase SAMM to developers</w:t>
      </w:r>
    </w:p>
    <w:p w:rsidR="00720E66" w:rsidRDefault="007605E9" w:rsidP="00720E6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 tools to engage developers</w:t>
      </w:r>
    </w:p>
    <w:p w:rsidR="0033630B" w:rsidRDefault="003B4540" w:rsidP="0033630B">
      <w:pPr>
        <w:rPr>
          <w:sz w:val="28"/>
          <w:szCs w:val="28"/>
        </w:rPr>
      </w:pPr>
      <w:r>
        <w:rPr>
          <w:sz w:val="28"/>
          <w:szCs w:val="28"/>
        </w:rPr>
        <w:t xml:space="preserve">Point raised: SAMM maturity </w:t>
      </w:r>
      <w:r w:rsidR="0033630B">
        <w:rPr>
          <w:sz w:val="28"/>
          <w:szCs w:val="28"/>
        </w:rPr>
        <w:t>scoring system</w:t>
      </w:r>
    </w:p>
    <w:p w:rsidR="0033630B" w:rsidRDefault="0033630B" w:rsidP="0033630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More quantifiable data</w:t>
      </w:r>
    </w:p>
    <w:p w:rsidR="0033630B" w:rsidRDefault="0033630B" w:rsidP="0033630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Maturity model must be improved</w:t>
      </w:r>
    </w:p>
    <w:p w:rsidR="0033630B" w:rsidRDefault="0033630B" w:rsidP="0033630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Making sure the scoring system is accurate</w:t>
      </w:r>
    </w:p>
    <w:p w:rsidR="0033630B" w:rsidRDefault="0033630B" w:rsidP="0033630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“What should we do in order to build assurance in what we are doing”</w:t>
      </w:r>
    </w:p>
    <w:p w:rsidR="0033630B" w:rsidRDefault="0033630B" w:rsidP="0033630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Less arbitrary numbers</w:t>
      </w:r>
    </w:p>
    <w:p w:rsidR="0033630B" w:rsidRDefault="0033630B" w:rsidP="0033630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How much and to what can we compare</w:t>
      </w:r>
    </w:p>
    <w:p w:rsidR="0033630B" w:rsidRDefault="000F12B4" w:rsidP="0033630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Efficiency is key</w:t>
      </w:r>
    </w:p>
    <w:p w:rsidR="000F12B4" w:rsidRDefault="004C1F56" w:rsidP="0033630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Diminishing returns regarding security spending</w:t>
      </w:r>
      <w:r w:rsidR="00A4688E">
        <w:rPr>
          <w:sz w:val="28"/>
          <w:szCs w:val="28"/>
        </w:rPr>
        <w:t xml:space="preserve"> – (counter) only on high end spending</w:t>
      </w:r>
    </w:p>
    <w:p w:rsidR="004C1F56" w:rsidRPr="0033630B" w:rsidRDefault="003B4540" w:rsidP="0033630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Important for large scale operations</w:t>
      </w:r>
    </w:p>
    <w:p w:rsidR="008010F9" w:rsidRDefault="008010F9" w:rsidP="006032CE">
      <w:pPr>
        <w:rPr>
          <w:sz w:val="28"/>
          <w:szCs w:val="28"/>
        </w:rPr>
      </w:pPr>
    </w:p>
    <w:p w:rsidR="008010F9" w:rsidRDefault="008010F9" w:rsidP="006032CE">
      <w:pPr>
        <w:rPr>
          <w:sz w:val="28"/>
          <w:szCs w:val="28"/>
        </w:rPr>
      </w:pPr>
    </w:p>
    <w:p w:rsidR="00B21989" w:rsidRDefault="008010F9" w:rsidP="006032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Point Raised: Tailored SAMM</w:t>
      </w:r>
    </w:p>
    <w:p w:rsidR="008010F9" w:rsidRDefault="008010F9" w:rsidP="008010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Different </w:t>
      </w:r>
      <w:r w:rsidR="00280E0F">
        <w:rPr>
          <w:sz w:val="28"/>
          <w:szCs w:val="28"/>
        </w:rPr>
        <w:t>“profiles”</w:t>
      </w:r>
      <w:r>
        <w:rPr>
          <w:sz w:val="28"/>
          <w:szCs w:val="28"/>
        </w:rPr>
        <w:t xml:space="preserve"> of SAMM for different types of organisations</w:t>
      </w:r>
    </w:p>
    <w:p w:rsidR="008010F9" w:rsidRDefault="008010F9" w:rsidP="008010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How to dissect </w:t>
      </w:r>
      <w:r w:rsidR="000533F1">
        <w:rPr>
          <w:sz w:val="28"/>
          <w:szCs w:val="28"/>
        </w:rPr>
        <w:t xml:space="preserve">the model of </w:t>
      </w:r>
      <w:r>
        <w:rPr>
          <w:sz w:val="28"/>
          <w:szCs w:val="28"/>
        </w:rPr>
        <w:t>SAMM for different organisations</w:t>
      </w:r>
    </w:p>
    <w:p w:rsidR="00E51E04" w:rsidRDefault="00E51E04" w:rsidP="008010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SAMM profiles should consist of several different criteria – Type of company, Technology used, Type of Development Process and then cross referenced for compliance with other similar companies.</w:t>
      </w:r>
    </w:p>
    <w:p w:rsidR="00E51E04" w:rsidRDefault="00E51E04" w:rsidP="008010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 the profile to explain ROI with product managers.</w:t>
      </w:r>
    </w:p>
    <w:p w:rsidR="008010F9" w:rsidRDefault="008010F9" w:rsidP="008C1F2B">
      <w:pPr>
        <w:pStyle w:val="ListParagraph"/>
        <w:rPr>
          <w:sz w:val="28"/>
          <w:szCs w:val="28"/>
        </w:rPr>
      </w:pPr>
    </w:p>
    <w:p w:rsidR="008C1F2B" w:rsidRDefault="008C1F2B" w:rsidP="008C1F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Key Takeaways</w:t>
      </w:r>
    </w:p>
    <w:p w:rsidR="008C1F2B" w:rsidRDefault="00121991" w:rsidP="008C1F2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More Agile</w:t>
      </w:r>
    </w:p>
    <w:p w:rsidR="008C1F2B" w:rsidRDefault="008C1F2B" w:rsidP="008C1F2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DevOps</w:t>
      </w:r>
    </w:p>
    <w:p w:rsidR="008C1F2B" w:rsidRDefault="008C1F2B" w:rsidP="008C1F2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More accessible</w:t>
      </w:r>
    </w:p>
    <w:p w:rsidR="008C1F2B" w:rsidRPr="008010F9" w:rsidRDefault="008C1F2B" w:rsidP="008C1F2B">
      <w:pPr>
        <w:pStyle w:val="ListParagraph"/>
        <w:rPr>
          <w:sz w:val="28"/>
          <w:szCs w:val="28"/>
        </w:rPr>
      </w:pPr>
    </w:p>
    <w:sectPr w:rsidR="008C1F2B" w:rsidRPr="00801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C13C7"/>
    <w:multiLevelType w:val="hybridMultilevel"/>
    <w:tmpl w:val="BAA01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60C97"/>
    <w:multiLevelType w:val="hybridMultilevel"/>
    <w:tmpl w:val="4FE47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A66A9"/>
    <w:multiLevelType w:val="hybridMultilevel"/>
    <w:tmpl w:val="FB881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D705B"/>
    <w:multiLevelType w:val="hybridMultilevel"/>
    <w:tmpl w:val="62BE9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C419D"/>
    <w:multiLevelType w:val="hybridMultilevel"/>
    <w:tmpl w:val="C3D41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ED"/>
    <w:rsid w:val="0003265F"/>
    <w:rsid w:val="000533F1"/>
    <w:rsid w:val="000F12B4"/>
    <w:rsid w:val="000F3C22"/>
    <w:rsid w:val="00121991"/>
    <w:rsid w:val="00186F66"/>
    <w:rsid w:val="00280E0F"/>
    <w:rsid w:val="002B18F0"/>
    <w:rsid w:val="0033630B"/>
    <w:rsid w:val="003B4540"/>
    <w:rsid w:val="004C1F56"/>
    <w:rsid w:val="00504FED"/>
    <w:rsid w:val="006032CE"/>
    <w:rsid w:val="00603FD4"/>
    <w:rsid w:val="00720E66"/>
    <w:rsid w:val="007605E9"/>
    <w:rsid w:val="008010F9"/>
    <w:rsid w:val="00884B7C"/>
    <w:rsid w:val="008C1F2B"/>
    <w:rsid w:val="009D7531"/>
    <w:rsid w:val="00A4688E"/>
    <w:rsid w:val="00B21989"/>
    <w:rsid w:val="00E113EB"/>
    <w:rsid w:val="00E51E04"/>
    <w:rsid w:val="00F84BD3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BC7A"/>
  <w15:chartTrackingRefBased/>
  <w15:docId w15:val="{AC08D54E-333B-4566-B611-58A3E786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3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Burgess</dc:creator>
  <cp:keywords/>
  <dc:description/>
  <cp:lastModifiedBy>Ryan Burgess</cp:lastModifiedBy>
  <cp:revision>74</cp:revision>
  <dcterms:created xsi:type="dcterms:W3CDTF">2017-06-12T09:32:00Z</dcterms:created>
  <dcterms:modified xsi:type="dcterms:W3CDTF">2017-06-12T12:09:00Z</dcterms:modified>
</cp:coreProperties>
</file>