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721" w:rsidRPr="007A6192" w:rsidRDefault="009235A5" w:rsidP="009235A5">
      <w:pPr>
        <w:pStyle w:val="NoSpacing"/>
        <w:ind w:left="2880"/>
        <w:rPr>
          <w:b/>
        </w:rPr>
      </w:pPr>
      <w:r w:rsidRPr="007A6192">
        <w:rPr>
          <w:b/>
        </w:rPr>
        <w:t>The North Wind and the Sun</w:t>
      </w:r>
    </w:p>
    <w:p w:rsidR="009235A5" w:rsidRDefault="009235A5" w:rsidP="009235A5">
      <w:pPr>
        <w:pStyle w:val="NoSpacing"/>
      </w:pPr>
    </w:p>
    <w:p w:rsidR="009235A5" w:rsidRDefault="009235A5" w:rsidP="009235A5">
      <w:pPr>
        <w:pStyle w:val="NoSpacing"/>
      </w:pPr>
    </w:p>
    <w:p w:rsidR="009235A5" w:rsidRPr="007A6192" w:rsidRDefault="009235A5" w:rsidP="009235A5">
      <w:pPr>
        <w:pStyle w:val="NoSpacing"/>
        <w:rPr>
          <w:b/>
        </w:rPr>
      </w:pPr>
      <w:r w:rsidRPr="007A6192">
        <w:rPr>
          <w:b/>
        </w:rPr>
        <w:t>What are these recordings:</w:t>
      </w:r>
    </w:p>
    <w:p w:rsidR="009235A5" w:rsidRDefault="009235A5" w:rsidP="009235A5">
      <w:pPr>
        <w:pStyle w:val="NoSpacing"/>
      </w:pPr>
    </w:p>
    <w:p w:rsidR="009235A5" w:rsidRDefault="009235A5" w:rsidP="009235A5">
      <w:pPr>
        <w:pStyle w:val="NoSpacing"/>
      </w:pPr>
      <w:r>
        <w:t>These are recordings of Aesop's Fables "The North Wind and the Sun".</w:t>
      </w:r>
    </w:p>
    <w:p w:rsidR="009235A5" w:rsidRDefault="009235A5" w:rsidP="009235A5">
      <w:pPr>
        <w:pStyle w:val="NoSpacing"/>
      </w:pPr>
    </w:p>
    <w:p w:rsidR="009235A5" w:rsidRDefault="009235A5" w:rsidP="009235A5">
      <w:pPr>
        <w:pStyle w:val="NoSpacing"/>
      </w:pPr>
      <w:r>
        <w:t>This text is often used for the purpose of eliciting all phonemic contrasts that occur in English when conducting tests by foreign users or of regional usage.</w:t>
      </w:r>
    </w:p>
    <w:p w:rsidR="009235A5" w:rsidRDefault="009235A5" w:rsidP="009235A5">
      <w:pPr>
        <w:pStyle w:val="NoSpacing"/>
      </w:pPr>
    </w:p>
    <w:p w:rsidR="009235A5" w:rsidRPr="007A6192" w:rsidRDefault="009235A5" w:rsidP="009235A5">
      <w:pPr>
        <w:pStyle w:val="NoSpacing"/>
        <w:rPr>
          <w:b/>
        </w:rPr>
      </w:pPr>
      <w:r w:rsidRPr="007A6192">
        <w:rPr>
          <w:b/>
        </w:rPr>
        <w:t>Who is speaking:</w:t>
      </w:r>
    </w:p>
    <w:p w:rsidR="009235A5" w:rsidRDefault="009235A5" w:rsidP="009235A5">
      <w:pPr>
        <w:pStyle w:val="NoSpacing"/>
      </w:pPr>
    </w:p>
    <w:p w:rsidR="009235A5" w:rsidRDefault="009235A5" w:rsidP="009235A5">
      <w:pPr>
        <w:pStyle w:val="NoSpacing"/>
      </w:pPr>
      <w:r>
        <w:t xml:space="preserve">These sound recordings come from a wide range of participants, both male and female, during the 1950s and 60s, and </w:t>
      </w:r>
      <w:r w:rsidR="00353A0A">
        <w:t>are spoken in</w:t>
      </w:r>
      <w:r>
        <w:t xml:space="preserve"> a </w:t>
      </w:r>
      <w:r w:rsidR="00353A0A">
        <w:t>variety</w:t>
      </w:r>
      <w:r>
        <w:t xml:space="preserve"> range of languages.  Please see the associated file "The North Wind and the Sun.xls/csv" for more information.</w:t>
      </w:r>
    </w:p>
    <w:p w:rsidR="009235A5" w:rsidRDefault="009235A5" w:rsidP="009235A5">
      <w:pPr>
        <w:pStyle w:val="NoSpacing"/>
      </w:pPr>
    </w:p>
    <w:p w:rsidR="009235A5" w:rsidRDefault="009235A5" w:rsidP="009235A5">
      <w:pPr>
        <w:pStyle w:val="NoSpacing"/>
      </w:pPr>
      <w:r>
        <w:t>Orig</w:t>
      </w:r>
      <w:r w:rsidR="00BD382A">
        <w:t>in</w:t>
      </w:r>
      <w:r>
        <w:t xml:space="preserve">al recordings were digitized </w:t>
      </w:r>
      <w:r w:rsidR="00BD7EE8">
        <w:t xml:space="preserve">by </w:t>
      </w:r>
      <w:r>
        <w:t>Cedric Macmartin.</w:t>
      </w:r>
    </w:p>
    <w:p w:rsidR="009235A5" w:rsidRDefault="009235A5" w:rsidP="009235A5">
      <w:pPr>
        <w:pStyle w:val="NoSpacing"/>
      </w:pPr>
    </w:p>
    <w:p w:rsidR="009235A5" w:rsidRDefault="009235A5" w:rsidP="009235A5">
      <w:pPr>
        <w:pStyle w:val="NoSpacing"/>
      </w:pPr>
    </w:p>
    <w:p w:rsidR="009235A5" w:rsidRPr="007A6192" w:rsidRDefault="00BD382A" w:rsidP="009235A5">
      <w:pPr>
        <w:pStyle w:val="NoSpacing"/>
        <w:rPr>
          <w:b/>
        </w:rPr>
      </w:pPr>
      <w:r w:rsidRPr="007A6192">
        <w:rPr>
          <w:b/>
        </w:rPr>
        <w:t>Spoken text</w:t>
      </w:r>
      <w:r w:rsidR="009235A5" w:rsidRPr="007A6192">
        <w:rPr>
          <w:b/>
        </w:rPr>
        <w:t>:</w:t>
      </w:r>
    </w:p>
    <w:p w:rsidR="009235A5" w:rsidRDefault="009235A5" w:rsidP="009235A5">
      <w:pPr>
        <w:pStyle w:val="NoSpacing"/>
      </w:pPr>
    </w:p>
    <w:p w:rsidR="009235A5" w:rsidRDefault="009235A5" w:rsidP="009235A5">
      <w:pPr>
        <w:pStyle w:val="NoSpacing"/>
      </w:pPr>
      <w:r>
        <w:t xml:space="preserve">The North Wind and the Sun were disputing which was the stronger, when a </w:t>
      </w:r>
      <w:r w:rsidR="0099543A">
        <w:t>traveller</w:t>
      </w:r>
      <w:r>
        <w:t xml:space="preserve"> came along wrapped in a warm cloak.</w:t>
      </w:r>
    </w:p>
    <w:p w:rsidR="009235A5" w:rsidRDefault="009235A5" w:rsidP="009235A5">
      <w:pPr>
        <w:pStyle w:val="NoSpacing"/>
      </w:pPr>
      <w:r>
        <w:t xml:space="preserve">They agreed that the one who first succeeded in making the </w:t>
      </w:r>
      <w:r w:rsidR="0099543A">
        <w:t>traveller</w:t>
      </w:r>
      <w:r>
        <w:t xml:space="preserve"> take his cloak off should be considered stronger than the other.</w:t>
      </w:r>
    </w:p>
    <w:p w:rsidR="009235A5" w:rsidRDefault="009235A5" w:rsidP="009235A5">
      <w:pPr>
        <w:pStyle w:val="NoSpacing"/>
      </w:pPr>
      <w:r>
        <w:t xml:space="preserve">Then the North Wind blew as hard as he could, but the more he blew the more closely did the </w:t>
      </w:r>
      <w:r w:rsidR="0099543A">
        <w:t>traveller</w:t>
      </w:r>
      <w:r>
        <w:t xml:space="preserve"> fold his cloak around him;</w:t>
      </w:r>
    </w:p>
    <w:p w:rsidR="009235A5" w:rsidRDefault="009235A5" w:rsidP="009235A5">
      <w:pPr>
        <w:pStyle w:val="NoSpacing"/>
      </w:pPr>
      <w:r>
        <w:t>and at last the North Wind gave up the attempt. Then the Sun sh</w:t>
      </w:r>
      <w:r w:rsidR="008550EE">
        <w:t>one</w:t>
      </w:r>
      <w:r>
        <w:t xml:space="preserve"> out warmly, and immediately the </w:t>
      </w:r>
      <w:r w:rsidR="0099543A">
        <w:t>traveller</w:t>
      </w:r>
      <w:r>
        <w:t xml:space="preserve"> took off his cloak.</w:t>
      </w:r>
    </w:p>
    <w:p w:rsidR="009235A5" w:rsidRDefault="009235A5" w:rsidP="009235A5">
      <w:pPr>
        <w:pStyle w:val="NoSpacing"/>
      </w:pPr>
      <w:r>
        <w:t>And so the North Wind was obliged to confess that the Sun was the stronger of the two.</w:t>
      </w:r>
    </w:p>
    <w:p w:rsidR="007A6192" w:rsidRDefault="007A6192" w:rsidP="009235A5">
      <w:pPr>
        <w:pStyle w:val="NoSpacing"/>
      </w:pPr>
    </w:p>
    <w:p w:rsidR="007A6192" w:rsidRDefault="007A6192" w:rsidP="009235A5">
      <w:pPr>
        <w:pStyle w:val="NoSpacing"/>
        <w:rPr>
          <w:b/>
        </w:rPr>
      </w:pPr>
      <w:r w:rsidRPr="007A6192">
        <w:rPr>
          <w:b/>
        </w:rPr>
        <w:t>References:</w:t>
      </w:r>
    </w:p>
    <w:p w:rsidR="007A6192" w:rsidRDefault="007A6192" w:rsidP="007A6192">
      <w:pPr>
        <w:pStyle w:val="NoSpacing"/>
      </w:pPr>
    </w:p>
    <w:p w:rsidR="007A6192" w:rsidRDefault="007A6192" w:rsidP="007A6192">
      <w:pPr>
        <w:pStyle w:val="NoSpacing"/>
      </w:pPr>
      <w:r>
        <w:t>Elizabeth Uldall (1986). Something about the perception of rhythm. Journal of the</w:t>
      </w:r>
    </w:p>
    <w:p w:rsidR="007A6192" w:rsidRDefault="007A6192" w:rsidP="007A6192">
      <w:pPr>
        <w:pStyle w:val="NoSpacing"/>
      </w:pPr>
      <w:r>
        <w:t>International Phonetic Association, 16, pp 46-47 doi:10.1017/S0025100300003108</w:t>
      </w:r>
    </w:p>
    <w:p w:rsidR="007A6192" w:rsidRDefault="007A6192" w:rsidP="007A6192">
      <w:pPr>
        <w:pStyle w:val="NoSpacing"/>
      </w:pPr>
    </w:p>
    <w:p w:rsidR="007A6192" w:rsidRDefault="007A6192" w:rsidP="007A6192">
      <w:pPr>
        <w:pStyle w:val="NoSpacing"/>
      </w:pPr>
      <w:r w:rsidRPr="007A6192">
        <w:t>Uldall, E. (1972). Relative durations of syllables in two-syllable rhythmic feet in R.P. in connected speech. Work in Progress 5. Department of Linguistics, Edinburgh University, 110–111.</w:t>
      </w:r>
    </w:p>
    <w:p w:rsidR="00814D4C" w:rsidRPr="00814D4C" w:rsidRDefault="00814D4C" w:rsidP="007A6192">
      <w:pPr>
        <w:pStyle w:val="NoSpacing"/>
        <w:rPr>
          <w:sz w:val="20"/>
          <w:szCs w:val="20"/>
        </w:rPr>
      </w:pPr>
    </w:p>
    <w:p w:rsidR="00814D4C" w:rsidRPr="00814D4C" w:rsidRDefault="00814D4C" w:rsidP="00814D4C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14D4C">
        <w:rPr>
          <w:rFonts w:cs="Arial"/>
        </w:rPr>
        <w:t>A</w:t>
      </w:r>
      <w:r w:rsidR="00963625">
        <w:rPr>
          <w:rFonts w:cs="Arial"/>
        </w:rPr>
        <w:t>bercrombie</w:t>
      </w:r>
      <w:r w:rsidRPr="00814D4C">
        <w:rPr>
          <w:rFonts w:cs="Arial"/>
        </w:rPr>
        <w:t>, D. (1964). Syllable quantity and enclitics in English. In D. Abercrombie, D.B. Fry,</w:t>
      </w:r>
    </w:p>
    <w:p w:rsidR="00814D4C" w:rsidRPr="00814D4C" w:rsidRDefault="00814D4C" w:rsidP="00814D4C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14D4C">
        <w:rPr>
          <w:rFonts w:cs="Arial"/>
        </w:rPr>
        <w:t xml:space="preserve">P.A.D. MacCarthy, N.C. Scott and J.L.M. Trim (editors) </w:t>
      </w:r>
      <w:r w:rsidRPr="00814D4C">
        <w:rPr>
          <w:rFonts w:cs="Arial"/>
          <w:i/>
          <w:iCs/>
        </w:rPr>
        <w:t>In Honour of Daniel</w:t>
      </w:r>
      <w:r>
        <w:rPr>
          <w:rFonts w:cs="Arial"/>
          <w:i/>
          <w:iCs/>
        </w:rPr>
        <w:t xml:space="preserve"> </w:t>
      </w:r>
      <w:r w:rsidRPr="00814D4C">
        <w:rPr>
          <w:rFonts w:cs="Arial"/>
          <w:i/>
          <w:iCs/>
        </w:rPr>
        <w:t xml:space="preserve">Jones. </w:t>
      </w:r>
      <w:r w:rsidRPr="00814D4C">
        <w:rPr>
          <w:rFonts w:cs="Arial"/>
        </w:rPr>
        <w:t>London :</w:t>
      </w:r>
    </w:p>
    <w:p w:rsidR="00814D4C" w:rsidRPr="00814D4C" w:rsidRDefault="00814D4C" w:rsidP="00814D4C">
      <w:pPr>
        <w:pStyle w:val="NoSpacing"/>
      </w:pPr>
      <w:r w:rsidRPr="00814D4C">
        <w:rPr>
          <w:rFonts w:cs="Arial"/>
        </w:rPr>
        <w:t>Longman, 216-222.</w:t>
      </w:r>
      <w:bookmarkStart w:id="0" w:name="_GoBack"/>
      <w:bookmarkEnd w:id="0"/>
    </w:p>
    <w:sectPr w:rsidR="00814D4C" w:rsidRPr="00814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5A5"/>
    <w:rsid w:val="00353A0A"/>
    <w:rsid w:val="00466E6E"/>
    <w:rsid w:val="007A6192"/>
    <w:rsid w:val="00814D4C"/>
    <w:rsid w:val="008550EE"/>
    <w:rsid w:val="009235A5"/>
    <w:rsid w:val="00963625"/>
    <w:rsid w:val="0099543A"/>
    <w:rsid w:val="00BD382A"/>
    <w:rsid w:val="00BD7EE8"/>
    <w:rsid w:val="00CD4721"/>
    <w:rsid w:val="00FC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35A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35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GIRDWOOD David</dc:creator>
  <cp:lastModifiedBy>GIRDWOOD David</cp:lastModifiedBy>
  <cp:revision>10</cp:revision>
  <dcterms:created xsi:type="dcterms:W3CDTF">2013-10-28T12:17:00Z</dcterms:created>
  <dcterms:modified xsi:type="dcterms:W3CDTF">2013-10-29T16:24:00Z</dcterms:modified>
</cp:coreProperties>
</file>