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r>
        <w:t xml:space="preserve"> </w:t>
      </w:r>
      <w:r>
        <w:t xml:space="preserve">Template</w:t>
      </w:r>
    </w:p>
    <w:p>
      <w:pPr>
        <w:pStyle w:val="Author"/>
      </w:pPr>
      <w:r>
        <w:t xml:space="preserve">Caelin</w:t>
      </w:r>
      <w:r>
        <w:t xml:space="preserve"> </w:t>
      </w:r>
      <w:r>
        <w:t xml:space="preserve">Randall-Scott</w:t>
      </w:r>
    </w:p>
    <w:p>
      <w:pPr>
        <w:pStyle w:val="Date"/>
      </w:pPr>
      <w:r>
        <w:t xml:space="preserve">March</w:t>
      </w:r>
      <w:r>
        <w:t xml:space="preserve"> </w:t>
      </w:r>
      <w:r>
        <w:t xml:space="preserve">14,</w:t>
      </w:r>
      <w:r>
        <w:t xml:space="preserve"> </w:t>
      </w:r>
      <w:r>
        <w:t xml:space="preserve">2019</w:t>
      </w:r>
    </w:p>
    <w:p>
      <w:pPr>
        <w:pStyle w:val="FirstParagraph"/>
      </w:pPr>
      <w:r>
        <w:t xml:space="preserve">Hobday et al. (2016)</w:t>
      </w:r>
      <w:r>
        <w:t xml:space="preserve"> </w:t>
      </w:r>
      <w:r>
        <w:t xml:space="preserve">Le Bris et al. (2018)</w:t>
      </w:r>
      <w:r>
        <w:t xml:space="preserve"> </w:t>
      </w:r>
      <w:r>
        <w:t xml:space="preserve">Mills et al. (2013)</w:t>
      </w:r>
      <w:r>
        <w:t xml:space="preserve"> </w:t>
      </w:r>
      <w:r>
        <w:t xml:space="preserve">R Core Team (2018)</w:t>
      </w:r>
    </w:p>
    <w:p>
      <w:pPr>
        <w:pStyle w:val="Heading1"/>
      </w:pPr>
      <w:bookmarkStart w:id="21" w:name="firgure-examples"/>
      <w:bookmarkEnd w:id="21"/>
      <w:r>
        <w:t xml:space="preserve">Firgure Examples</w:t>
      </w:r>
    </w:p>
    <w:p>
      <w:pPr>
        <w:pStyle w:val="Heading3"/>
      </w:pPr>
      <w:bookmarkStart w:id="22" w:name="map-of-study-area"/>
      <w:bookmarkEnd w:id="22"/>
      <w:r>
        <w:t xml:space="preserve">Map of Study Area</w:t>
      </w:r>
    </w:p>
    <w:p>
      <w:pPr>
        <w:pStyle w:val="Figure"/>
      </w:pPr>
      <w:r>
        <w:drawing>
          <wp:inline>
            <wp:extent cx="3486341" cy="3467991"/>
            <wp:effectExtent b="0" l="0" r="0" t="0"/>
            <wp:docPr descr="" title="" id="1" name="Picture"/>
            <a:graphic>
              <a:graphicData uri="http://schemas.openxmlformats.org/drawingml/2006/picture">
                <pic:pic>
                  <pic:nvPicPr>
                    <pic:cNvPr descr="Map_of_Study_Area.png" id="0" name="Picture"/>
                    <pic:cNvPicPr>
                      <a:picLocks noChangeArrowheads="1" noChangeAspect="1"/>
                    </pic:cNvPicPr>
                  </pic:nvPicPr>
                  <pic:blipFill>
                    <a:blip r:embed="rId23"/>
                    <a:stretch>
                      <a:fillRect/>
                    </a:stretch>
                  </pic:blipFill>
                  <pic:spPr bwMode="auto">
                    <a:xfrm>
                      <a:off x="0" y="0"/>
                      <a:ext cx="3486341" cy="346799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4" w:name="including-plots"/>
      <w:bookmarkEnd w:id="24"/>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word-template-caelin_files/figure-docx/press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6" w:name="literature-cited"/>
      <w:bookmarkEnd w:id="26"/>
      <w:r>
        <w:t xml:space="preserve">Literature Cited</w:t>
      </w:r>
    </w:p>
    <w:p>
      <w:pPr>
        <w:pStyle w:val="Bibliography"/>
      </w:pPr>
      <w:r>
        <w:t xml:space="preserve">Hobday AJ, Alexander LV, Perkins SE, Smale DA, Straub SC, Oliver EC, Benthuysen JA, Burrows MT, Donat MG, Feng M, et al. 2016. A hierarchical approach to defining marine heatwaves. Progress in Oceanography. 141:227–238.</w:t>
      </w:r>
    </w:p>
    <w:p>
      <w:pPr>
        <w:pStyle w:val="Bibliography"/>
      </w:pPr>
      <w:r>
        <w:t xml:space="preserve">Le Bris A, Mills KE, Wahle RA, Chen Y, Alexander MA, Allyn AJ, Schuetz JG, Scott JD, Pershing AJ. 2018. Climate vulnerability and resilience in the most valuable north american fishery. Proceedings of the National Academy of Sciences. 115(8):1831–1836.</w:t>
      </w:r>
    </w:p>
    <w:p>
      <w:pPr>
        <w:pStyle w:val="Bibliography"/>
      </w:pPr>
      <w:r>
        <w:t xml:space="preserve">Mills KE, Pershing AJ, Brown CJ, Chen Y, Chiang F-S, Holland DS, Lehuta S, Nye JA, Sun JC, Thomas AC, et al. 2013. Fisheries management in a changing climate: Lessons from the 2012 ocean heat wave in the northwest atlantic. Oceanography. 26(2):191–195.</w:t>
      </w:r>
    </w:p>
    <w:p>
      <w:pPr>
        <w:pStyle w:val="Bibliography"/>
      </w:pPr>
      <w:r>
        <w:t xml:space="preserve">R Core Team. 2018. R: A language and environment for statistical computing. Vienna, Austria: R Foundation for Statistical Computing.</w:t>
      </w:r>
    </w:p>
    <w:sectPr w:rsidR="00D639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AF2027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4B606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E20C01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278C4C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B0A86E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4FE5D8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BFEBE4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038A59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AE845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020EF5E"/>
    <w:lvl w:ilvl="0">
      <w:start w:val="1"/>
      <w:numFmt w:val="bullet"/>
      <w:lvlText w:val=""/>
      <w:lvlJc w:val="left"/>
      <w:pPr>
        <w:tabs>
          <w:tab w:val="num" w:pos="360"/>
        </w:tabs>
        <w:ind w:left="360" w:hanging="360"/>
      </w:pPr>
      <w:rPr>
        <w:rFonts w:ascii="Symbol" w:hAnsi="Symbol" w:hint="default"/>
      </w:rPr>
    </w:lvl>
  </w:abstractNum>
  <w:abstractNum w:abstractNumId="990">
    <w:nsid w:val="2fab57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33617"/>
    <w:pPr>
      <w:keepNext/>
      <w:keepLines/>
      <w:spacing w:before="480" w:after="0" w:line="480" w:lineRule="auto"/>
      <w:contextualSpacing/>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0F7978"/>
    <w:pPr>
      <w:keepNext/>
      <w:keepLines/>
      <w:spacing w:before="200" w:after="0"/>
      <w:outlineLvl w:val="2"/>
    </w:pPr>
    <w:rPr>
      <w:rFonts w:ascii="Times New Roman" w:eastAsiaTheme="majorEastAsia" w:hAnsi="Times New Roman"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44F8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44F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44F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7186"/>
    <w:pPr>
      <w:spacing w:before="180" w:after="180" w:line="480" w:lineRule="auto"/>
      <w:ind w:firstLine="720"/>
      <w:contextualSpacing/>
    </w:pPr>
    <w:rPr>
      <w:rFonts w:ascii="Times New Roman" w:hAnsi="Times New Roman"/>
    </w:rPr>
  </w:style>
  <w:style w:type="paragraph" w:customStyle="1" w:styleId="FirstParagraph">
    <w:name w:val="First Paragraph"/>
    <w:basedOn w:val="BodyText"/>
    <w:next w:val="BodyText"/>
    <w:qFormat/>
    <w:rsid w:val="001B5F22"/>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63906"/>
    <w:pPr>
      <w:spacing w:line="480" w:lineRule="auto"/>
      <w:ind w:left="720" w:hanging="720"/>
      <w:contextualSpacing/>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4F8B"/>
    <w:rPr>
      <w:rFonts w:ascii="Times New Roman" w:hAnsi="Times New Roman"/>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44F8B"/>
    <w:pPr>
      <w:shd w:val="clear" w:color="auto" w:fill="F8F8F8"/>
      <w:wordWrap w:val="0"/>
    </w:pPr>
    <w:rPr>
      <w:rFonts w:ascii="Times New Roman" w:hAnsi="Times New Roman"/>
    </w:rPr>
  </w:style>
  <w:style w:type="character" w:customStyle="1" w:styleId="KeywordTok">
    <w:name w:val="KeywordTok"/>
    <w:basedOn w:val="VerbatimChar"/>
    <w:rPr>
      <w:rFonts w:ascii="Times New Roman" w:hAnsi="Times New Roman"/>
      <w:b/>
      <w:color w:val="204A87"/>
      <w:shd w:val="clear" w:color="auto" w:fill="F8F8F8"/>
    </w:rPr>
  </w:style>
  <w:style w:type="character" w:customStyle="1" w:styleId="DataTypeTok">
    <w:name w:val="DataTypeTok"/>
    <w:basedOn w:val="VerbatimChar"/>
    <w:rPr>
      <w:rFonts w:ascii="Times New Roman" w:hAnsi="Times New Roman"/>
      <w:color w:val="204A87"/>
      <w:shd w:val="clear" w:color="auto" w:fill="F8F8F8"/>
    </w:rPr>
  </w:style>
  <w:style w:type="character" w:customStyle="1" w:styleId="DecValTok">
    <w:name w:val="DecValTok"/>
    <w:basedOn w:val="VerbatimChar"/>
    <w:rPr>
      <w:rFonts w:ascii="Times New Roman" w:hAnsi="Times New Roman"/>
      <w:color w:val="0000CF"/>
      <w:shd w:val="clear" w:color="auto" w:fill="F8F8F8"/>
    </w:rPr>
  </w:style>
  <w:style w:type="character" w:customStyle="1" w:styleId="BaseNTok">
    <w:name w:val="BaseNTok"/>
    <w:basedOn w:val="VerbatimChar"/>
    <w:rPr>
      <w:rFonts w:ascii="Times New Roman" w:hAnsi="Times New Roman"/>
      <w:color w:val="0000CF"/>
      <w:shd w:val="clear" w:color="auto" w:fill="F8F8F8"/>
    </w:rPr>
  </w:style>
  <w:style w:type="character" w:customStyle="1" w:styleId="FloatTok">
    <w:name w:val="FloatTok"/>
    <w:basedOn w:val="VerbatimChar"/>
    <w:rPr>
      <w:rFonts w:ascii="Times New Roman" w:hAnsi="Times New Roman"/>
      <w:color w:val="0000CF"/>
      <w:shd w:val="clear" w:color="auto" w:fill="F8F8F8"/>
    </w:rPr>
  </w:style>
  <w:style w:type="character" w:customStyle="1" w:styleId="ConstantTok">
    <w:name w:val="ConstantTok"/>
    <w:basedOn w:val="VerbatimChar"/>
    <w:rPr>
      <w:rFonts w:ascii="Times New Roman" w:hAnsi="Times New Roman"/>
      <w:color w:val="000000"/>
      <w:shd w:val="clear" w:color="auto" w:fill="F8F8F8"/>
    </w:rPr>
  </w:style>
  <w:style w:type="character" w:customStyle="1" w:styleId="CharTok">
    <w:name w:val="CharTok"/>
    <w:basedOn w:val="VerbatimChar"/>
    <w:rPr>
      <w:rFonts w:ascii="Times New Roman" w:hAnsi="Times New Roman"/>
      <w:color w:val="4E9A06"/>
      <w:shd w:val="clear" w:color="auto" w:fill="F8F8F8"/>
    </w:rPr>
  </w:style>
  <w:style w:type="character" w:customStyle="1" w:styleId="SpecialCharTok">
    <w:name w:val="SpecialCharTok"/>
    <w:basedOn w:val="VerbatimChar"/>
    <w:rPr>
      <w:rFonts w:ascii="Times New Roman" w:hAnsi="Times New Roman"/>
      <w:color w:val="000000"/>
      <w:shd w:val="clear" w:color="auto" w:fill="F8F8F8"/>
    </w:rPr>
  </w:style>
  <w:style w:type="character" w:customStyle="1" w:styleId="StringTok">
    <w:name w:val="StringTok"/>
    <w:basedOn w:val="VerbatimChar"/>
    <w:rPr>
      <w:rFonts w:ascii="Times New Roman" w:hAnsi="Times New Roman"/>
      <w:color w:val="4E9A06"/>
      <w:shd w:val="clear" w:color="auto" w:fill="F8F8F8"/>
    </w:rPr>
  </w:style>
  <w:style w:type="character" w:customStyle="1" w:styleId="VerbatimStringTok">
    <w:name w:val="VerbatimStringTok"/>
    <w:basedOn w:val="VerbatimChar"/>
    <w:rPr>
      <w:rFonts w:ascii="Times New Roman" w:hAnsi="Times New Roman"/>
      <w:color w:val="4E9A06"/>
      <w:shd w:val="clear" w:color="auto" w:fill="F8F8F8"/>
    </w:rPr>
  </w:style>
  <w:style w:type="character" w:customStyle="1" w:styleId="SpecialStringTok">
    <w:name w:val="SpecialStringTok"/>
    <w:basedOn w:val="VerbatimChar"/>
    <w:rPr>
      <w:rFonts w:ascii="Times New Roman" w:hAnsi="Times New Roman"/>
      <w:color w:val="4E9A06"/>
      <w:shd w:val="clear" w:color="auto" w:fill="F8F8F8"/>
    </w:rPr>
  </w:style>
  <w:style w:type="character" w:customStyle="1" w:styleId="ImportTok">
    <w:name w:val="ImportTok"/>
    <w:basedOn w:val="VerbatimChar"/>
    <w:rPr>
      <w:rFonts w:ascii="Times New Roman" w:hAnsi="Times New Roman"/>
      <w:shd w:val="clear" w:color="auto" w:fill="F8F8F8"/>
    </w:rPr>
  </w:style>
  <w:style w:type="character" w:customStyle="1" w:styleId="CommentTok">
    <w:name w:val="CommentTok"/>
    <w:basedOn w:val="VerbatimChar"/>
    <w:rPr>
      <w:rFonts w:ascii="Times New Roman" w:hAnsi="Times New Roman"/>
      <w:i/>
      <w:color w:val="8F5902"/>
      <w:shd w:val="clear" w:color="auto" w:fill="F8F8F8"/>
    </w:rPr>
  </w:style>
  <w:style w:type="character" w:customStyle="1" w:styleId="DocumentationTok">
    <w:name w:val="DocumentationTok"/>
    <w:basedOn w:val="VerbatimChar"/>
    <w:rPr>
      <w:rFonts w:ascii="Times New Roman" w:hAnsi="Times New Roman"/>
      <w:b/>
      <w:i/>
      <w:color w:val="8F5902"/>
      <w:shd w:val="clear" w:color="auto" w:fill="F8F8F8"/>
    </w:rPr>
  </w:style>
  <w:style w:type="character" w:customStyle="1" w:styleId="AnnotationTok">
    <w:name w:val="AnnotationTok"/>
    <w:basedOn w:val="VerbatimChar"/>
    <w:rPr>
      <w:rFonts w:ascii="Times New Roman" w:hAnsi="Times New Roman"/>
      <w:b/>
      <w:i/>
      <w:color w:val="8F5902"/>
      <w:shd w:val="clear" w:color="auto" w:fill="F8F8F8"/>
    </w:rPr>
  </w:style>
  <w:style w:type="character" w:customStyle="1" w:styleId="CommentVarTok">
    <w:name w:val="CommentVarTok"/>
    <w:basedOn w:val="VerbatimChar"/>
    <w:rPr>
      <w:rFonts w:ascii="Times New Roman" w:hAnsi="Times New Roman"/>
      <w:b/>
      <w:i/>
      <w:color w:val="8F5902"/>
      <w:shd w:val="clear" w:color="auto" w:fill="F8F8F8"/>
    </w:rPr>
  </w:style>
  <w:style w:type="character" w:customStyle="1" w:styleId="OtherTok">
    <w:name w:val="OtherTok"/>
    <w:basedOn w:val="VerbatimChar"/>
    <w:rPr>
      <w:rFonts w:ascii="Times New Roman" w:hAnsi="Times New Roman"/>
      <w:color w:val="8F5902"/>
      <w:shd w:val="clear" w:color="auto" w:fill="F8F8F8"/>
    </w:rPr>
  </w:style>
  <w:style w:type="character" w:customStyle="1" w:styleId="FunctionTok">
    <w:name w:val="FunctionTok"/>
    <w:basedOn w:val="VerbatimChar"/>
    <w:rPr>
      <w:rFonts w:ascii="Times New Roman" w:hAnsi="Times New Roman"/>
      <w:color w:val="000000"/>
      <w:shd w:val="clear" w:color="auto" w:fill="F8F8F8"/>
    </w:rPr>
  </w:style>
  <w:style w:type="character" w:customStyle="1" w:styleId="VariableTok">
    <w:name w:val="VariableTok"/>
    <w:basedOn w:val="VerbatimChar"/>
    <w:rPr>
      <w:rFonts w:ascii="Times New Roman" w:hAnsi="Times New Roman"/>
      <w:color w:val="000000"/>
      <w:shd w:val="clear" w:color="auto" w:fill="F8F8F8"/>
    </w:rPr>
  </w:style>
  <w:style w:type="character" w:customStyle="1" w:styleId="ControlFlowTok">
    <w:name w:val="ControlFlowTok"/>
    <w:basedOn w:val="VerbatimChar"/>
    <w:rPr>
      <w:rFonts w:ascii="Times New Roman" w:hAnsi="Times New Roman"/>
      <w:b/>
      <w:color w:val="204A87"/>
      <w:shd w:val="clear" w:color="auto" w:fill="F8F8F8"/>
    </w:rPr>
  </w:style>
  <w:style w:type="character" w:customStyle="1" w:styleId="OperatorTok">
    <w:name w:val="OperatorTok"/>
    <w:basedOn w:val="VerbatimChar"/>
    <w:rPr>
      <w:rFonts w:ascii="Times New Roman" w:hAnsi="Times New Roman"/>
      <w:b/>
      <w:color w:val="CE5C00"/>
      <w:shd w:val="clear" w:color="auto" w:fill="F8F8F8"/>
    </w:rPr>
  </w:style>
  <w:style w:type="character" w:customStyle="1" w:styleId="BuiltInTok">
    <w:name w:val="BuiltInTok"/>
    <w:basedOn w:val="VerbatimChar"/>
    <w:rPr>
      <w:rFonts w:ascii="Times New Roman" w:hAnsi="Times New Roman"/>
      <w:shd w:val="clear" w:color="auto" w:fill="F8F8F8"/>
    </w:rPr>
  </w:style>
  <w:style w:type="character" w:customStyle="1" w:styleId="ExtensionTok">
    <w:name w:val="ExtensionTok"/>
    <w:basedOn w:val="VerbatimChar"/>
    <w:rPr>
      <w:rFonts w:ascii="Times New Roman" w:hAnsi="Times New Roman"/>
      <w:shd w:val="clear" w:color="auto" w:fill="F8F8F8"/>
    </w:rPr>
  </w:style>
  <w:style w:type="character" w:customStyle="1" w:styleId="PreprocessorTok">
    <w:name w:val="PreprocessorTok"/>
    <w:basedOn w:val="VerbatimChar"/>
    <w:rPr>
      <w:rFonts w:ascii="Times New Roman" w:hAnsi="Times New Roman"/>
      <w:i/>
      <w:color w:val="8F5902"/>
      <w:shd w:val="clear" w:color="auto" w:fill="F8F8F8"/>
    </w:rPr>
  </w:style>
  <w:style w:type="character" w:customStyle="1" w:styleId="AttributeTok">
    <w:name w:val="AttributeTok"/>
    <w:basedOn w:val="VerbatimChar"/>
    <w:rPr>
      <w:rFonts w:ascii="Times New Roman" w:hAnsi="Times New Roman"/>
      <w:color w:val="C4A000"/>
      <w:shd w:val="clear" w:color="auto" w:fill="F8F8F8"/>
    </w:rPr>
  </w:style>
  <w:style w:type="character" w:customStyle="1" w:styleId="RegionMarkerTok">
    <w:name w:val="RegionMarkerTok"/>
    <w:basedOn w:val="VerbatimChar"/>
    <w:rPr>
      <w:rFonts w:ascii="Times New Roman" w:hAnsi="Times New Roman"/>
      <w:shd w:val="clear" w:color="auto" w:fill="F8F8F8"/>
    </w:rPr>
  </w:style>
  <w:style w:type="character" w:customStyle="1" w:styleId="InformationTok">
    <w:name w:val="InformationTok"/>
    <w:basedOn w:val="VerbatimChar"/>
    <w:rPr>
      <w:rFonts w:ascii="Times New Roman" w:hAnsi="Times New Roman"/>
      <w:b/>
      <w:i/>
      <w:color w:val="8F5902"/>
      <w:shd w:val="clear" w:color="auto" w:fill="F8F8F8"/>
    </w:rPr>
  </w:style>
  <w:style w:type="character" w:customStyle="1" w:styleId="WarningTok">
    <w:name w:val="WarningTok"/>
    <w:basedOn w:val="VerbatimChar"/>
    <w:rPr>
      <w:rFonts w:ascii="Times New Roman" w:hAnsi="Times New Roman"/>
      <w:b/>
      <w:i/>
      <w:color w:val="8F5902"/>
      <w:shd w:val="clear" w:color="auto" w:fill="F8F8F8"/>
    </w:rPr>
  </w:style>
  <w:style w:type="character" w:customStyle="1" w:styleId="AlertTok">
    <w:name w:val="AlertTok"/>
    <w:basedOn w:val="VerbatimChar"/>
    <w:rPr>
      <w:rFonts w:ascii="Times New Roman" w:hAnsi="Times New Roman"/>
      <w:color w:val="EF2929"/>
      <w:shd w:val="clear" w:color="auto" w:fill="F8F8F8"/>
    </w:rPr>
  </w:style>
  <w:style w:type="character" w:customStyle="1" w:styleId="ErrorTok">
    <w:name w:val="ErrorTok"/>
    <w:basedOn w:val="VerbatimChar"/>
    <w:rPr>
      <w:rFonts w:ascii="Times New Roman" w:hAnsi="Times New Roman"/>
      <w:b/>
      <w:color w:val="A40000"/>
      <w:shd w:val="clear" w:color="auto" w:fill="F8F8F8"/>
    </w:rPr>
  </w:style>
  <w:style w:type="character" w:customStyle="1" w:styleId="NormalTok">
    <w:name w:val="NormalTok"/>
    <w:basedOn w:val="VerbatimChar"/>
    <w:rPr>
      <w:rFonts w:ascii="Times New Roman" w:hAnsi="Times New Roman"/>
      <w:shd w:val="clear" w:color="auto" w:fill="F8F8F8"/>
    </w:rPr>
  </w:style>
  <w:style w:type="paragraph" w:styleId="E-mailSignature">
    <w:name w:val="E-mail Signature"/>
    <w:basedOn w:val="Normal"/>
    <w:link w:val="E-mailSignatureChar"/>
    <w:unhideWhenUsed/>
    <w:rsid w:val="00E44F8B"/>
    <w:pPr>
      <w:spacing w:after="0"/>
    </w:pPr>
  </w:style>
  <w:style w:type="character" w:customStyle="1" w:styleId="BodyTextChar">
    <w:name w:val="Body Text Char"/>
    <w:basedOn w:val="DefaultParagraphFont"/>
    <w:link w:val="BodyText"/>
    <w:rsid w:val="003D7186"/>
    <w:rPr>
      <w:rFonts w:ascii="Times New Roman" w:hAnsi="Times New Roman"/>
    </w:rPr>
  </w:style>
  <w:style w:type="character" w:customStyle="1" w:styleId="E-mailSignatureChar">
    <w:name w:val="E-mail Signature Char"/>
    <w:basedOn w:val="DefaultParagraphFont"/>
    <w:link w:val="E-mailSignature"/>
    <w:rsid w:val="00E44F8B"/>
  </w:style>
  <w:style w:type="character" w:customStyle="1" w:styleId="Heading7Char">
    <w:name w:val="Heading 7 Char"/>
    <w:basedOn w:val="DefaultParagraphFont"/>
    <w:link w:val="Heading7"/>
    <w:rsid w:val="00E44F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E44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44F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E44F8B"/>
    <w:pPr>
      <w:tabs>
        <w:tab w:val="center" w:pos="4680"/>
        <w:tab w:val="right" w:pos="9360"/>
      </w:tabs>
      <w:spacing w:after="0"/>
    </w:pPr>
  </w:style>
  <w:style w:type="character" w:customStyle="1" w:styleId="HeaderChar">
    <w:name w:val="Header Char"/>
    <w:basedOn w:val="DefaultParagraphFont"/>
    <w:link w:val="Header"/>
    <w:rsid w:val="00E44F8B"/>
  </w:style>
  <w:style w:type="paragraph" w:styleId="TOC8">
    <w:name w:val="toc 8"/>
    <w:basedOn w:val="Normal"/>
    <w:next w:val="Normal"/>
    <w:autoRedefine/>
    <w:unhideWhenUsed/>
    <w:rsid w:val="00FD7833"/>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Caelin Randall-Scott</dc:creator>
  <dcterms:created xsi:type="dcterms:W3CDTF">2019-03-16T15:37:41Z</dcterms:created>
  <dcterms:modified xsi:type="dcterms:W3CDTF">2019-03-16T15:37:41Z</dcterms:modified>
</cp:coreProperties>
</file>