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AD275" w14:textId="77777777" w:rsidR="00B72985" w:rsidRPr="00B72985" w:rsidRDefault="00B72985" w:rsidP="00B72985">
      <w:pPr>
        <w:shd w:val="clear" w:color="auto" w:fill="FFFFFF"/>
        <w:spacing w:after="0" w:line="288" w:lineRule="atLeast"/>
        <w:outlineLvl w:val="0"/>
        <w:rPr>
          <w:rFonts w:ascii="Arial" w:eastAsia="Times New Roman" w:hAnsi="Arial" w:cs="Arial"/>
          <w:color w:val="000000"/>
          <w:kern w:val="36"/>
          <w:sz w:val="48"/>
          <w:szCs w:val="48"/>
        </w:rPr>
      </w:pPr>
      <w:r w:rsidRPr="00B72985">
        <w:rPr>
          <w:rFonts w:ascii="Arial" w:eastAsia="Times New Roman" w:hAnsi="Arial" w:cs="Arial"/>
          <w:color w:val="000000"/>
          <w:kern w:val="36"/>
          <w:sz w:val="48"/>
          <w:szCs w:val="48"/>
        </w:rPr>
        <w:t>What's Your Learning Style? The Results</w:t>
      </w:r>
    </w:p>
    <w:p w14:paraId="2F88A407" w14:textId="77777777" w:rsidR="00B72985" w:rsidRPr="00B72985" w:rsidRDefault="00B72985" w:rsidP="00B72985">
      <w:pPr>
        <w:numPr>
          <w:ilvl w:val="0"/>
          <w:numId w:val="1"/>
        </w:numPr>
        <w:shd w:val="clear" w:color="auto" w:fill="FFFFFF"/>
        <w:spacing w:after="0" w:line="288" w:lineRule="atLeast"/>
        <w:ind w:left="0"/>
        <w:rPr>
          <w:rFonts w:ascii="Arial" w:eastAsia="Times New Roman" w:hAnsi="Arial" w:cs="Arial"/>
          <w:color w:val="575757"/>
          <w:sz w:val="20"/>
          <w:szCs w:val="20"/>
        </w:rPr>
      </w:pPr>
      <w:hyperlink r:id="rId5" w:anchor="topnav" w:history="1">
        <w:r w:rsidRPr="00B72985">
          <w:rPr>
            <w:rFonts w:ascii="Arial" w:eastAsia="Times New Roman" w:hAnsi="Arial" w:cs="Arial"/>
            <w:color w:val="004A95"/>
            <w:sz w:val="20"/>
            <w:szCs w:val="20"/>
            <w:u w:val="single"/>
          </w:rPr>
          <w:t>Skip to Site Menu</w:t>
        </w:r>
      </w:hyperlink>
    </w:p>
    <w:p w14:paraId="28096BFF" w14:textId="77777777" w:rsidR="00B72985" w:rsidRPr="00B72985" w:rsidRDefault="00B72985" w:rsidP="00B72985">
      <w:pPr>
        <w:numPr>
          <w:ilvl w:val="0"/>
          <w:numId w:val="1"/>
        </w:numPr>
        <w:shd w:val="clear" w:color="auto" w:fill="FFFFFF"/>
        <w:spacing w:after="0" w:line="288" w:lineRule="atLeast"/>
        <w:ind w:left="0"/>
        <w:rPr>
          <w:rFonts w:ascii="Arial" w:eastAsia="Times New Roman" w:hAnsi="Arial" w:cs="Arial"/>
          <w:color w:val="575757"/>
          <w:sz w:val="20"/>
          <w:szCs w:val="20"/>
        </w:rPr>
      </w:pPr>
      <w:hyperlink r:id="rId6" w:anchor="sectionnav" w:history="1">
        <w:r w:rsidRPr="00B72985">
          <w:rPr>
            <w:rFonts w:ascii="Arial" w:eastAsia="Times New Roman" w:hAnsi="Arial" w:cs="Arial"/>
            <w:color w:val="004A95"/>
            <w:sz w:val="20"/>
            <w:szCs w:val="20"/>
            <w:u w:val="single"/>
          </w:rPr>
          <w:t>Skip to Section Menu</w:t>
        </w:r>
      </w:hyperlink>
    </w:p>
    <w:p w14:paraId="0C80EC1C" w14:textId="77777777" w:rsidR="00B72985" w:rsidRPr="00B72985" w:rsidRDefault="00B72985" w:rsidP="00B72985">
      <w:pPr>
        <w:numPr>
          <w:ilvl w:val="0"/>
          <w:numId w:val="1"/>
        </w:numPr>
        <w:shd w:val="clear" w:color="auto" w:fill="FFFFFF"/>
        <w:spacing w:after="0" w:line="288" w:lineRule="atLeast"/>
        <w:ind w:left="0"/>
        <w:rPr>
          <w:rFonts w:ascii="Arial" w:eastAsia="Times New Roman" w:hAnsi="Arial" w:cs="Arial"/>
          <w:color w:val="575757"/>
          <w:sz w:val="20"/>
          <w:szCs w:val="20"/>
        </w:rPr>
      </w:pPr>
      <w:hyperlink r:id="rId7" w:anchor="main" w:history="1">
        <w:r w:rsidRPr="00B72985">
          <w:rPr>
            <w:rFonts w:ascii="Arial" w:eastAsia="Times New Roman" w:hAnsi="Arial" w:cs="Arial"/>
            <w:color w:val="004A95"/>
            <w:sz w:val="20"/>
            <w:szCs w:val="20"/>
            <w:u w:val="single"/>
          </w:rPr>
          <w:t>Skip to Main Content</w:t>
        </w:r>
      </w:hyperlink>
    </w:p>
    <w:p w14:paraId="48EE92D0" w14:textId="77777777" w:rsidR="00B72985" w:rsidRPr="00B72985" w:rsidRDefault="00B72985" w:rsidP="00B72985">
      <w:pPr>
        <w:numPr>
          <w:ilvl w:val="0"/>
          <w:numId w:val="1"/>
        </w:numPr>
        <w:shd w:val="clear" w:color="auto" w:fill="FFFFFF"/>
        <w:spacing w:after="0" w:line="288" w:lineRule="atLeast"/>
        <w:ind w:left="0"/>
        <w:rPr>
          <w:rFonts w:ascii="Arial" w:eastAsia="Times New Roman" w:hAnsi="Arial" w:cs="Arial"/>
          <w:color w:val="575757"/>
          <w:sz w:val="20"/>
          <w:szCs w:val="20"/>
        </w:rPr>
      </w:pPr>
      <w:hyperlink r:id="rId8" w:anchor="footernav" w:history="1">
        <w:r w:rsidRPr="00B72985">
          <w:rPr>
            <w:rFonts w:ascii="Arial" w:eastAsia="Times New Roman" w:hAnsi="Arial" w:cs="Arial"/>
            <w:color w:val="004A95"/>
            <w:sz w:val="20"/>
            <w:szCs w:val="20"/>
            <w:u w:val="single"/>
          </w:rPr>
          <w:t>Skip to Footer Menu</w:t>
        </w:r>
      </w:hyperlink>
    </w:p>
    <w:p w14:paraId="03830896" w14:textId="77777777" w:rsidR="00B72985" w:rsidRPr="00B72985" w:rsidRDefault="00B72985" w:rsidP="00B72985">
      <w:pPr>
        <w:shd w:val="clear" w:color="auto" w:fill="FFFFFF"/>
        <w:spacing w:after="0" w:line="240" w:lineRule="auto"/>
        <w:rPr>
          <w:rFonts w:ascii="Arial" w:eastAsia="Times New Roman" w:hAnsi="Arial" w:cs="Arial"/>
          <w:color w:val="000000"/>
          <w:sz w:val="20"/>
          <w:szCs w:val="20"/>
        </w:rPr>
      </w:pPr>
      <w:hyperlink r:id="rId9" w:history="1">
        <w:r w:rsidRPr="00B72985">
          <w:rPr>
            <w:rFonts w:ascii="Arial" w:eastAsia="Times New Roman" w:hAnsi="Arial" w:cs="Arial"/>
            <w:i/>
            <w:iCs/>
            <w:color w:val="004A95"/>
            <w:sz w:val="17"/>
            <w:szCs w:val="17"/>
            <w:u w:val="single"/>
            <w:bdr w:val="none" w:sz="0" w:space="0" w:color="auto" w:frame="1"/>
            <w:shd w:val="clear" w:color="auto" w:fill="FFFFFF"/>
          </w:rPr>
          <w:t> </w:t>
        </w:r>
        <w:proofErr w:type="spellStart"/>
        <w:r w:rsidRPr="00B72985">
          <w:rPr>
            <w:rFonts w:ascii="Arial" w:eastAsia="Times New Roman" w:hAnsi="Arial" w:cs="Arial"/>
            <w:color w:val="004A95"/>
            <w:sz w:val="17"/>
            <w:szCs w:val="17"/>
            <w:u w:val="single"/>
            <w:bdr w:val="none" w:sz="0" w:space="0" w:color="auto" w:frame="1"/>
          </w:rPr>
          <w:t>EducationPlanner</w:t>
        </w:r>
        <w:proofErr w:type="spellEnd"/>
      </w:hyperlink>
    </w:p>
    <w:p w14:paraId="54ED1FDC" w14:textId="77777777" w:rsidR="00B72985" w:rsidRPr="00B72985" w:rsidRDefault="00B72985" w:rsidP="00B72985">
      <w:pPr>
        <w:shd w:val="clear" w:color="auto" w:fill="FFFFFF"/>
        <w:spacing w:after="0" w:line="288" w:lineRule="atLeast"/>
        <w:outlineLvl w:val="1"/>
        <w:rPr>
          <w:rFonts w:ascii="Arial" w:eastAsia="Times New Roman" w:hAnsi="Arial" w:cs="Arial"/>
          <w:color w:val="000000"/>
          <w:sz w:val="36"/>
          <w:szCs w:val="36"/>
        </w:rPr>
      </w:pPr>
      <w:bookmarkStart w:id="0" w:name="topnav"/>
      <w:r w:rsidRPr="00B72985">
        <w:rPr>
          <w:rFonts w:ascii="Arial" w:eastAsia="Times New Roman" w:hAnsi="Arial" w:cs="Arial"/>
          <w:color w:val="000000"/>
          <w:sz w:val="36"/>
          <w:szCs w:val="36"/>
        </w:rPr>
        <w:t>Site Menu</w:t>
      </w:r>
      <w:bookmarkEnd w:id="0"/>
    </w:p>
    <w:p w14:paraId="27EC0BB2" w14:textId="77777777" w:rsidR="00B72985" w:rsidRPr="00B72985" w:rsidRDefault="00B72985" w:rsidP="00B72985">
      <w:pPr>
        <w:numPr>
          <w:ilvl w:val="0"/>
          <w:numId w:val="2"/>
        </w:numPr>
        <w:pBdr>
          <w:right w:val="single" w:sz="6" w:space="6" w:color="666666"/>
        </w:pBdr>
        <w:shd w:val="clear" w:color="auto" w:fill="FFFFFF"/>
        <w:spacing w:after="0" w:line="288" w:lineRule="atLeast"/>
        <w:ind w:left="0"/>
        <w:rPr>
          <w:rFonts w:ascii="Arial Narrow" w:eastAsia="Times New Roman" w:hAnsi="Arial Narrow" w:cs="Arial"/>
          <w:color w:val="FFFFFF"/>
          <w:sz w:val="20"/>
          <w:szCs w:val="20"/>
        </w:rPr>
      </w:pPr>
      <w:hyperlink r:id="rId10" w:history="1">
        <w:r w:rsidRPr="00B72985">
          <w:rPr>
            <w:rFonts w:ascii="Arial Narrow" w:eastAsia="Times New Roman" w:hAnsi="Arial Narrow" w:cs="Arial"/>
            <w:color w:val="666666"/>
            <w:sz w:val="20"/>
            <w:szCs w:val="20"/>
            <w:u w:val="single"/>
          </w:rPr>
          <w:t>Home</w:t>
        </w:r>
      </w:hyperlink>
    </w:p>
    <w:p w14:paraId="25897E29" w14:textId="77777777" w:rsidR="00B72985" w:rsidRPr="00B72985" w:rsidRDefault="00B72985" w:rsidP="00B72985">
      <w:pPr>
        <w:numPr>
          <w:ilvl w:val="0"/>
          <w:numId w:val="2"/>
        </w:numPr>
        <w:pBdr>
          <w:right w:val="single" w:sz="6" w:space="6" w:color="666666"/>
        </w:pBdr>
        <w:shd w:val="clear" w:color="auto" w:fill="FFFFFF"/>
        <w:spacing w:after="0" w:line="288" w:lineRule="atLeast"/>
        <w:ind w:left="0"/>
        <w:rPr>
          <w:rFonts w:ascii="Arial Narrow" w:eastAsia="Times New Roman" w:hAnsi="Arial Narrow" w:cs="Arial"/>
          <w:color w:val="FFFFFF"/>
          <w:sz w:val="20"/>
          <w:szCs w:val="20"/>
        </w:rPr>
      </w:pPr>
      <w:hyperlink r:id="rId11" w:history="1">
        <w:r w:rsidRPr="00B72985">
          <w:rPr>
            <w:rFonts w:ascii="Arial Narrow" w:eastAsia="Times New Roman" w:hAnsi="Arial Narrow" w:cs="Arial"/>
            <w:color w:val="666666"/>
            <w:sz w:val="20"/>
            <w:szCs w:val="20"/>
            <w:u w:val="single"/>
          </w:rPr>
          <w:t>Contact Us</w:t>
        </w:r>
      </w:hyperlink>
    </w:p>
    <w:p w14:paraId="26B9C436" w14:textId="77777777" w:rsidR="00B72985" w:rsidRPr="00B72985" w:rsidRDefault="00B72985" w:rsidP="00B72985">
      <w:pPr>
        <w:numPr>
          <w:ilvl w:val="0"/>
          <w:numId w:val="2"/>
        </w:numPr>
        <w:pBdr>
          <w:right w:val="single" w:sz="6" w:space="6" w:color="666666"/>
        </w:pBdr>
        <w:shd w:val="clear" w:color="auto" w:fill="FFFFFF"/>
        <w:spacing w:after="0" w:line="288" w:lineRule="atLeast"/>
        <w:ind w:left="0"/>
        <w:rPr>
          <w:rFonts w:ascii="Arial Narrow" w:eastAsia="Times New Roman" w:hAnsi="Arial Narrow" w:cs="Arial"/>
          <w:color w:val="FFFFFF"/>
          <w:sz w:val="20"/>
          <w:szCs w:val="20"/>
        </w:rPr>
      </w:pPr>
      <w:hyperlink r:id="rId12" w:history="1">
        <w:r w:rsidRPr="00B72985">
          <w:rPr>
            <w:rFonts w:ascii="Arial Narrow" w:eastAsia="Times New Roman" w:hAnsi="Arial Narrow" w:cs="Arial"/>
            <w:color w:val="666666"/>
            <w:sz w:val="20"/>
            <w:szCs w:val="20"/>
            <w:u w:val="single"/>
          </w:rPr>
          <w:t>About Us</w:t>
        </w:r>
      </w:hyperlink>
    </w:p>
    <w:p w14:paraId="3FA912E0" w14:textId="77777777" w:rsidR="00B72985" w:rsidRPr="00B72985" w:rsidRDefault="00B72985" w:rsidP="00B72985">
      <w:pPr>
        <w:numPr>
          <w:ilvl w:val="0"/>
          <w:numId w:val="2"/>
        </w:numPr>
        <w:pBdr>
          <w:right w:val="single" w:sz="6" w:space="6" w:color="666666"/>
        </w:pBdr>
        <w:shd w:val="clear" w:color="auto" w:fill="FFFFFF"/>
        <w:spacing w:after="0" w:line="288" w:lineRule="atLeast"/>
        <w:ind w:left="0"/>
        <w:rPr>
          <w:rFonts w:ascii="Arial Narrow" w:eastAsia="Times New Roman" w:hAnsi="Arial Narrow" w:cs="Arial"/>
          <w:color w:val="FFFFFF"/>
          <w:sz w:val="20"/>
          <w:szCs w:val="20"/>
        </w:rPr>
      </w:pPr>
      <w:hyperlink r:id="rId13" w:history="1">
        <w:r w:rsidRPr="00B72985">
          <w:rPr>
            <w:rFonts w:ascii="Arial Narrow" w:eastAsia="Times New Roman" w:hAnsi="Arial Narrow" w:cs="Arial"/>
            <w:color w:val="666666"/>
            <w:sz w:val="20"/>
            <w:szCs w:val="20"/>
            <w:u w:val="single"/>
          </w:rPr>
          <w:t>Site Map</w:t>
        </w:r>
      </w:hyperlink>
    </w:p>
    <w:p w14:paraId="5445EB3F" w14:textId="77777777" w:rsidR="00B72985" w:rsidRPr="00B72985" w:rsidRDefault="00B72985" w:rsidP="00B72985">
      <w:pPr>
        <w:numPr>
          <w:ilvl w:val="0"/>
          <w:numId w:val="3"/>
        </w:numPr>
        <w:pBdr>
          <w:right w:val="single" w:sz="6" w:space="0" w:color="FFFFFF"/>
        </w:pBdr>
        <w:shd w:val="clear" w:color="auto" w:fill="B40000"/>
        <w:spacing w:after="0" w:line="288" w:lineRule="atLeast"/>
        <w:ind w:left="0"/>
        <w:jc w:val="center"/>
        <w:rPr>
          <w:rFonts w:ascii="Arial Narrow" w:eastAsia="Times New Roman" w:hAnsi="Arial Narrow" w:cs="Arial"/>
          <w:color w:val="FFFFFF"/>
        </w:rPr>
      </w:pPr>
      <w:hyperlink r:id="rId14" w:history="1">
        <w:r w:rsidRPr="00B72985">
          <w:rPr>
            <w:rFonts w:ascii="Arial Narrow" w:eastAsia="Times New Roman" w:hAnsi="Arial Narrow" w:cs="Arial"/>
            <w:caps/>
            <w:color w:val="FFFFFF"/>
            <w:u w:val="single"/>
          </w:rPr>
          <w:t>STUDENTS</w:t>
        </w:r>
        <w:r w:rsidRPr="00B72985">
          <w:rPr>
            <w:rFonts w:ascii="Arial Narrow" w:eastAsia="Times New Roman" w:hAnsi="Arial Narrow" w:cs="Arial"/>
            <w:caps/>
            <w:color w:val="FFFFFF"/>
          </w:rPr>
          <w:t>SECTION</w:t>
        </w:r>
      </w:hyperlink>
    </w:p>
    <w:p w14:paraId="195EC1DB" w14:textId="77777777" w:rsidR="00B72985" w:rsidRPr="00B72985" w:rsidRDefault="00B72985" w:rsidP="00B72985">
      <w:pPr>
        <w:numPr>
          <w:ilvl w:val="0"/>
          <w:numId w:val="3"/>
        </w:numPr>
        <w:pBdr>
          <w:right w:val="single" w:sz="6" w:space="0" w:color="FFFFFF"/>
        </w:pBdr>
        <w:shd w:val="clear" w:color="auto" w:fill="4C4C4C"/>
        <w:spacing w:after="0" w:line="288" w:lineRule="atLeast"/>
        <w:ind w:left="0"/>
        <w:jc w:val="center"/>
        <w:rPr>
          <w:rFonts w:ascii="Arial Narrow" w:eastAsia="Times New Roman" w:hAnsi="Arial Narrow" w:cs="Arial"/>
          <w:color w:val="FFFFFF"/>
        </w:rPr>
      </w:pPr>
      <w:hyperlink r:id="rId15" w:history="1">
        <w:r w:rsidRPr="00B72985">
          <w:rPr>
            <w:rFonts w:ascii="Arial Narrow" w:eastAsia="Times New Roman" w:hAnsi="Arial Narrow" w:cs="Arial"/>
            <w:caps/>
            <w:color w:val="FFFFFF"/>
            <w:u w:val="single"/>
          </w:rPr>
          <w:t>PARENTS</w:t>
        </w:r>
        <w:r w:rsidRPr="00B72985">
          <w:rPr>
            <w:rFonts w:ascii="Arial Narrow" w:eastAsia="Times New Roman" w:hAnsi="Arial Narrow" w:cs="Arial"/>
            <w:caps/>
            <w:color w:val="FFFFFF"/>
          </w:rPr>
          <w:t>SECTION</w:t>
        </w:r>
      </w:hyperlink>
    </w:p>
    <w:p w14:paraId="633FAC99" w14:textId="77777777" w:rsidR="00B72985" w:rsidRPr="00B72985" w:rsidRDefault="00B72985" w:rsidP="00B72985">
      <w:pPr>
        <w:numPr>
          <w:ilvl w:val="0"/>
          <w:numId w:val="3"/>
        </w:numPr>
        <w:pBdr>
          <w:right w:val="single" w:sz="6" w:space="0" w:color="FFFFFF"/>
        </w:pBdr>
        <w:shd w:val="clear" w:color="auto" w:fill="4C4C4C"/>
        <w:spacing w:after="0" w:line="288" w:lineRule="atLeast"/>
        <w:ind w:left="0"/>
        <w:jc w:val="center"/>
        <w:rPr>
          <w:rFonts w:ascii="Arial Narrow" w:eastAsia="Times New Roman" w:hAnsi="Arial Narrow" w:cs="Arial"/>
          <w:color w:val="FFFFFF"/>
        </w:rPr>
      </w:pPr>
      <w:hyperlink r:id="rId16" w:history="1">
        <w:r w:rsidRPr="00B72985">
          <w:rPr>
            <w:rFonts w:ascii="Arial Narrow" w:eastAsia="Times New Roman" w:hAnsi="Arial Narrow" w:cs="Arial"/>
            <w:caps/>
            <w:color w:val="FFFFFF"/>
            <w:u w:val="single"/>
          </w:rPr>
          <w:t>COUNSELORS</w:t>
        </w:r>
        <w:r w:rsidRPr="00B72985">
          <w:rPr>
            <w:rFonts w:ascii="Arial Narrow" w:eastAsia="Times New Roman" w:hAnsi="Arial Narrow" w:cs="Arial"/>
            <w:caps/>
            <w:color w:val="FFFFFF"/>
          </w:rPr>
          <w:t>SECTION</w:t>
        </w:r>
      </w:hyperlink>
    </w:p>
    <w:p w14:paraId="1CCD52B5" w14:textId="77777777" w:rsidR="00B72985" w:rsidRPr="00B72985" w:rsidRDefault="00B72985" w:rsidP="00B72985">
      <w:pPr>
        <w:shd w:val="clear" w:color="auto" w:fill="FFFFFF"/>
        <w:spacing w:after="0" w:line="288" w:lineRule="atLeast"/>
        <w:outlineLvl w:val="1"/>
        <w:rPr>
          <w:rFonts w:ascii="Arial" w:eastAsia="Times New Roman" w:hAnsi="Arial" w:cs="Arial"/>
          <w:color w:val="000000"/>
          <w:sz w:val="36"/>
          <w:szCs w:val="36"/>
        </w:rPr>
      </w:pPr>
      <w:bookmarkStart w:id="1" w:name="sectionnav"/>
      <w:r w:rsidRPr="00B72985">
        <w:rPr>
          <w:rFonts w:ascii="Arial" w:eastAsia="Times New Roman" w:hAnsi="Arial" w:cs="Arial"/>
          <w:color w:val="000000"/>
          <w:sz w:val="36"/>
          <w:szCs w:val="36"/>
        </w:rPr>
        <w:t>Section Menu</w:t>
      </w:r>
      <w:bookmarkEnd w:id="1"/>
    </w:p>
    <w:p w14:paraId="0BEABD87"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17" w:history="1">
        <w:r w:rsidRPr="00B72985">
          <w:rPr>
            <w:rFonts w:ascii="Arial" w:eastAsia="Times New Roman" w:hAnsi="Arial" w:cs="Arial"/>
            <w:color w:val="333333"/>
            <w:sz w:val="20"/>
            <w:szCs w:val="20"/>
            <w:u w:val="single"/>
            <w:bdr w:val="single" w:sz="6" w:space="10" w:color="FFFFFF" w:frame="1"/>
          </w:rPr>
          <w:t>Career Planning</w:t>
        </w:r>
      </w:hyperlink>
    </w:p>
    <w:p w14:paraId="47759A5E"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18" w:history="1">
        <w:r w:rsidRPr="00B72985">
          <w:rPr>
            <w:rFonts w:ascii="Arial" w:eastAsia="Times New Roman" w:hAnsi="Arial" w:cs="Arial"/>
            <w:color w:val="333333"/>
            <w:sz w:val="20"/>
            <w:szCs w:val="20"/>
            <w:u w:val="single"/>
            <w:bdr w:val="single" w:sz="6" w:space="10" w:color="FFFFFF" w:frame="1"/>
          </w:rPr>
          <w:t>Preparing for School</w:t>
        </w:r>
      </w:hyperlink>
    </w:p>
    <w:p w14:paraId="05AFD614"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19" w:history="1">
        <w:r w:rsidRPr="00B72985">
          <w:rPr>
            <w:rFonts w:ascii="Arial" w:eastAsia="Times New Roman" w:hAnsi="Arial" w:cs="Arial"/>
            <w:color w:val="333333"/>
            <w:sz w:val="20"/>
            <w:szCs w:val="20"/>
            <w:u w:val="single"/>
            <w:bdr w:val="single" w:sz="6" w:space="10" w:color="FFFFFF" w:frame="1"/>
          </w:rPr>
          <w:t>Paying for School</w:t>
        </w:r>
      </w:hyperlink>
    </w:p>
    <w:p w14:paraId="45B46D25"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20" w:history="1">
        <w:r w:rsidRPr="00B72985">
          <w:rPr>
            <w:rFonts w:ascii="Arial" w:eastAsia="Times New Roman" w:hAnsi="Arial" w:cs="Arial"/>
            <w:b/>
            <w:bCs/>
            <w:color w:val="FFFFFF"/>
            <w:sz w:val="20"/>
            <w:szCs w:val="20"/>
            <w:u w:val="single"/>
            <w:bdr w:val="single" w:sz="6" w:space="10" w:color="FFFFFF" w:frame="1"/>
          </w:rPr>
          <w:t>Self-Assessments</w:t>
        </w:r>
      </w:hyperlink>
    </w:p>
    <w:p w14:paraId="35CC00E7" w14:textId="77777777" w:rsidR="00B72985" w:rsidRPr="00B72985" w:rsidRDefault="00B72985" w:rsidP="00B72985">
      <w:pPr>
        <w:numPr>
          <w:ilvl w:val="1"/>
          <w:numId w:val="4"/>
        </w:numPr>
        <w:pBdr>
          <w:top w:val="single" w:sz="12" w:space="0" w:color="FFFFFF"/>
        </w:pBdr>
        <w:shd w:val="clear" w:color="auto" w:fill="FFFFFF"/>
        <w:spacing w:after="0" w:line="288" w:lineRule="atLeast"/>
        <w:ind w:left="150"/>
        <w:rPr>
          <w:rFonts w:ascii="Arial" w:eastAsia="Times New Roman" w:hAnsi="Arial" w:cs="Arial"/>
          <w:color w:val="575757"/>
          <w:sz w:val="20"/>
          <w:szCs w:val="20"/>
        </w:rPr>
      </w:pPr>
      <w:hyperlink r:id="rId21" w:history="1">
        <w:r w:rsidRPr="00B72985">
          <w:rPr>
            <w:rFonts w:ascii="Arial" w:eastAsia="Times New Roman" w:hAnsi="Arial" w:cs="Arial"/>
            <w:color w:val="666666"/>
            <w:sz w:val="18"/>
            <w:szCs w:val="18"/>
            <w:u w:val="single"/>
            <w:bdr w:val="none" w:sz="0" w:space="0" w:color="auto" w:frame="1"/>
            <w:shd w:val="clear" w:color="auto" w:fill="F4F6F9"/>
          </w:rPr>
          <w:t>What Kind of Student Are You?</w:t>
        </w:r>
      </w:hyperlink>
    </w:p>
    <w:p w14:paraId="6E4B7D4D" w14:textId="77777777" w:rsidR="00B72985" w:rsidRPr="00B72985" w:rsidRDefault="00B72985" w:rsidP="00B72985">
      <w:pPr>
        <w:numPr>
          <w:ilvl w:val="1"/>
          <w:numId w:val="4"/>
        </w:numPr>
        <w:pBdr>
          <w:top w:val="single" w:sz="12" w:space="0" w:color="FFFFFF"/>
        </w:pBdr>
        <w:shd w:val="clear" w:color="auto" w:fill="FFFFFF"/>
        <w:spacing w:after="0" w:line="288" w:lineRule="atLeast"/>
        <w:ind w:left="150"/>
        <w:rPr>
          <w:rFonts w:ascii="Arial" w:eastAsia="Times New Roman" w:hAnsi="Arial" w:cs="Arial"/>
          <w:color w:val="575757"/>
          <w:sz w:val="20"/>
          <w:szCs w:val="20"/>
        </w:rPr>
      </w:pPr>
      <w:hyperlink r:id="rId22" w:history="1">
        <w:r w:rsidRPr="00B72985">
          <w:rPr>
            <w:rFonts w:ascii="Arial" w:eastAsia="Times New Roman" w:hAnsi="Arial" w:cs="Arial"/>
            <w:color w:val="B40000"/>
            <w:sz w:val="18"/>
            <w:szCs w:val="18"/>
            <w:u w:val="single"/>
            <w:bdr w:val="none" w:sz="0" w:space="0" w:color="auto" w:frame="1"/>
          </w:rPr>
          <w:t>What's Your Learning Style?</w:t>
        </w:r>
      </w:hyperlink>
    </w:p>
    <w:p w14:paraId="6112D594" w14:textId="77777777" w:rsidR="00B72985" w:rsidRPr="00B72985" w:rsidRDefault="00B72985" w:rsidP="00B72985">
      <w:pPr>
        <w:numPr>
          <w:ilvl w:val="1"/>
          <w:numId w:val="4"/>
        </w:numPr>
        <w:pBdr>
          <w:top w:val="single" w:sz="12" w:space="0" w:color="FFFFFF"/>
        </w:pBdr>
        <w:shd w:val="clear" w:color="auto" w:fill="FFFFFF"/>
        <w:spacing w:after="0" w:line="288" w:lineRule="atLeast"/>
        <w:ind w:left="150"/>
        <w:rPr>
          <w:rFonts w:ascii="Arial" w:eastAsia="Times New Roman" w:hAnsi="Arial" w:cs="Arial"/>
          <w:color w:val="575757"/>
          <w:sz w:val="20"/>
          <w:szCs w:val="20"/>
        </w:rPr>
      </w:pPr>
      <w:hyperlink r:id="rId23" w:history="1">
        <w:r w:rsidRPr="00B72985">
          <w:rPr>
            <w:rFonts w:ascii="Arial" w:eastAsia="Times New Roman" w:hAnsi="Arial" w:cs="Arial"/>
            <w:color w:val="666666"/>
            <w:sz w:val="18"/>
            <w:szCs w:val="18"/>
            <w:u w:val="single"/>
            <w:bdr w:val="none" w:sz="0" w:space="0" w:color="auto" w:frame="1"/>
            <w:shd w:val="clear" w:color="auto" w:fill="F4F6F9"/>
          </w:rPr>
          <w:t>Which Study Habits Can You Improve?</w:t>
        </w:r>
      </w:hyperlink>
    </w:p>
    <w:p w14:paraId="2A986A1B" w14:textId="77777777" w:rsidR="00B72985" w:rsidRPr="00B72985" w:rsidRDefault="00B72985" w:rsidP="00B72985">
      <w:pPr>
        <w:numPr>
          <w:ilvl w:val="1"/>
          <w:numId w:val="4"/>
        </w:numPr>
        <w:pBdr>
          <w:top w:val="single" w:sz="12" w:space="0" w:color="FFFFFF"/>
        </w:pBdr>
        <w:shd w:val="clear" w:color="auto" w:fill="FFFFFF"/>
        <w:spacing w:after="0" w:line="288" w:lineRule="atLeast"/>
        <w:ind w:left="150"/>
        <w:rPr>
          <w:rFonts w:ascii="Arial" w:eastAsia="Times New Roman" w:hAnsi="Arial" w:cs="Arial"/>
          <w:color w:val="575757"/>
          <w:sz w:val="20"/>
          <w:szCs w:val="20"/>
        </w:rPr>
      </w:pPr>
      <w:hyperlink r:id="rId24" w:history="1">
        <w:r w:rsidRPr="00B72985">
          <w:rPr>
            <w:rFonts w:ascii="Arial" w:eastAsia="Times New Roman" w:hAnsi="Arial" w:cs="Arial"/>
            <w:color w:val="666666"/>
            <w:sz w:val="18"/>
            <w:szCs w:val="18"/>
            <w:u w:val="single"/>
            <w:bdr w:val="none" w:sz="0" w:space="0" w:color="auto" w:frame="1"/>
            <w:shd w:val="clear" w:color="auto" w:fill="F4F6F9"/>
          </w:rPr>
          <w:t>How Strong Is Your Character?</w:t>
        </w:r>
      </w:hyperlink>
    </w:p>
    <w:p w14:paraId="342B5165"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25" w:history="1">
        <w:r w:rsidRPr="00B72985">
          <w:rPr>
            <w:rFonts w:ascii="Arial" w:eastAsia="Times New Roman" w:hAnsi="Arial" w:cs="Arial"/>
            <w:color w:val="333333"/>
            <w:sz w:val="20"/>
            <w:szCs w:val="20"/>
            <w:u w:val="single"/>
            <w:bdr w:val="single" w:sz="6" w:space="10" w:color="FFFFFF" w:frame="1"/>
          </w:rPr>
          <w:t>Ask a Counselor</w:t>
        </w:r>
      </w:hyperlink>
    </w:p>
    <w:p w14:paraId="7CDE6362" w14:textId="77777777" w:rsidR="00B72985" w:rsidRPr="00B72985" w:rsidRDefault="00B72985" w:rsidP="00B72985">
      <w:pPr>
        <w:numPr>
          <w:ilvl w:val="0"/>
          <w:numId w:val="4"/>
        </w:numPr>
        <w:pBdr>
          <w:top w:val="single" w:sz="6" w:space="0" w:color="CCCCCC"/>
          <w:bottom w:val="single" w:sz="6" w:space="0" w:color="CCCCCC"/>
        </w:pBdr>
        <w:shd w:val="clear" w:color="auto" w:fill="FFFFFF"/>
        <w:spacing w:after="0" w:line="288" w:lineRule="atLeast"/>
        <w:ind w:left="150"/>
        <w:rPr>
          <w:rFonts w:ascii="Arial" w:eastAsia="Times New Roman" w:hAnsi="Arial" w:cs="Arial"/>
          <w:color w:val="575757"/>
          <w:sz w:val="20"/>
          <w:szCs w:val="20"/>
        </w:rPr>
      </w:pPr>
      <w:hyperlink r:id="rId26" w:history="1">
        <w:r w:rsidRPr="00B72985">
          <w:rPr>
            <w:rFonts w:ascii="Arial" w:eastAsia="Times New Roman" w:hAnsi="Arial" w:cs="Arial"/>
            <w:color w:val="333333"/>
            <w:sz w:val="20"/>
            <w:szCs w:val="20"/>
            <w:u w:val="single"/>
            <w:bdr w:val="single" w:sz="6" w:space="10" w:color="FFFFFF" w:frame="1"/>
          </w:rPr>
          <w:t>My Smart Borrowing</w:t>
        </w:r>
      </w:hyperlink>
    </w:p>
    <w:p w14:paraId="7A97A2AE" w14:textId="77777777" w:rsidR="00B72985" w:rsidRPr="00B72985" w:rsidRDefault="00B72985" w:rsidP="00B72985">
      <w:pPr>
        <w:shd w:val="clear" w:color="auto" w:fill="FFFFFF"/>
        <w:spacing w:after="0" w:line="288" w:lineRule="atLeast"/>
        <w:outlineLvl w:val="1"/>
        <w:rPr>
          <w:rFonts w:ascii="Arial" w:eastAsia="Times New Roman" w:hAnsi="Arial" w:cs="Arial"/>
          <w:color w:val="575757"/>
          <w:sz w:val="36"/>
          <w:szCs w:val="36"/>
        </w:rPr>
      </w:pPr>
      <w:bookmarkStart w:id="2" w:name="main"/>
      <w:r w:rsidRPr="00B72985">
        <w:rPr>
          <w:rFonts w:ascii="Arial" w:eastAsia="Times New Roman" w:hAnsi="Arial" w:cs="Arial"/>
          <w:color w:val="575757"/>
          <w:sz w:val="36"/>
          <w:szCs w:val="36"/>
        </w:rPr>
        <w:t>Main Content</w:t>
      </w:r>
      <w:bookmarkEnd w:id="2"/>
    </w:p>
    <w:p w14:paraId="2648E59F" w14:textId="77777777" w:rsidR="00B72985" w:rsidRPr="00B72985" w:rsidRDefault="00B72985" w:rsidP="00B72985">
      <w:pPr>
        <w:shd w:val="clear" w:color="auto" w:fill="FFFFFF"/>
        <w:spacing w:after="200" w:line="240" w:lineRule="auto"/>
        <w:outlineLvl w:val="2"/>
        <w:rPr>
          <w:rFonts w:ascii="Arial" w:eastAsia="Times New Roman" w:hAnsi="Arial" w:cs="Arial"/>
          <w:b/>
          <w:bCs/>
          <w:color w:val="333333"/>
          <w:sz w:val="34"/>
          <w:szCs w:val="34"/>
        </w:rPr>
      </w:pPr>
      <w:r w:rsidRPr="00B72985">
        <w:rPr>
          <w:rFonts w:ascii="Arial" w:eastAsia="Times New Roman" w:hAnsi="Arial" w:cs="Arial"/>
          <w:b/>
          <w:bCs/>
          <w:color w:val="333333"/>
          <w:sz w:val="34"/>
          <w:szCs w:val="34"/>
        </w:rPr>
        <w:t>What's Your Learning Style? The Results</w:t>
      </w:r>
    </w:p>
    <w:p w14:paraId="559DDAB4" w14:textId="77777777" w:rsidR="00B72985" w:rsidRPr="00B72985" w:rsidRDefault="00B72985" w:rsidP="00B72985">
      <w:pPr>
        <w:shd w:val="clear" w:color="auto" w:fill="FFFFFF"/>
        <w:spacing w:after="0" w:line="240" w:lineRule="auto"/>
        <w:rPr>
          <w:rFonts w:ascii="Arial" w:eastAsia="Times New Roman" w:hAnsi="Arial" w:cs="Arial"/>
          <w:color w:val="575757"/>
          <w:sz w:val="20"/>
          <w:szCs w:val="20"/>
        </w:rPr>
      </w:pPr>
      <w:hyperlink r:id="rId27" w:history="1">
        <w:r w:rsidRPr="00B72985">
          <w:rPr>
            <w:rFonts w:ascii="Arial" w:eastAsia="Times New Roman" w:hAnsi="Arial" w:cs="Arial"/>
            <w:b/>
            <w:bCs/>
            <w:color w:val="004A95"/>
            <w:sz w:val="20"/>
            <w:szCs w:val="20"/>
            <w:u w:val="single"/>
          </w:rPr>
          <w:t>Printer Friendly Version</w:t>
        </w:r>
      </w:hyperlink>
    </w:p>
    <w:p w14:paraId="23DC1258" w14:textId="77777777" w:rsidR="00B72985" w:rsidRPr="00B72985" w:rsidRDefault="00B72985" w:rsidP="00B72985">
      <w:pPr>
        <w:shd w:val="clear" w:color="auto" w:fill="FFFFFF"/>
        <w:spacing w:after="0" w:line="240" w:lineRule="auto"/>
        <w:rPr>
          <w:rFonts w:ascii="Arial" w:eastAsia="Times New Roman" w:hAnsi="Arial" w:cs="Arial"/>
          <w:color w:val="575757"/>
          <w:sz w:val="20"/>
          <w:szCs w:val="20"/>
        </w:rPr>
      </w:pPr>
      <w:r w:rsidRPr="00B72985">
        <w:rPr>
          <w:rFonts w:ascii="Arial" w:eastAsia="Times New Roman" w:hAnsi="Arial" w:cs="Arial"/>
          <w:b/>
          <w:bCs/>
          <w:color w:val="575757"/>
          <w:sz w:val="20"/>
          <w:szCs w:val="20"/>
        </w:rPr>
        <w:t>Your Scores:</w:t>
      </w:r>
    </w:p>
    <w:p w14:paraId="4CB88379" w14:textId="77777777" w:rsidR="00B72985" w:rsidRPr="00B72985" w:rsidRDefault="00B72985" w:rsidP="00B72985">
      <w:pPr>
        <w:numPr>
          <w:ilvl w:val="0"/>
          <w:numId w:val="5"/>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Auditory: 35%</w:t>
      </w:r>
    </w:p>
    <w:p w14:paraId="5D989A10" w14:textId="77777777" w:rsidR="00B72985" w:rsidRPr="00B72985" w:rsidRDefault="00B72985" w:rsidP="00B72985">
      <w:pPr>
        <w:numPr>
          <w:ilvl w:val="0"/>
          <w:numId w:val="5"/>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Visual: 30%</w:t>
      </w:r>
    </w:p>
    <w:p w14:paraId="425B413D" w14:textId="77777777" w:rsidR="00B72985" w:rsidRPr="00B72985" w:rsidRDefault="00B72985" w:rsidP="00B72985">
      <w:pPr>
        <w:numPr>
          <w:ilvl w:val="0"/>
          <w:numId w:val="5"/>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Tactile: 35%</w:t>
      </w:r>
    </w:p>
    <w:p w14:paraId="41E28A71" w14:textId="77777777" w:rsidR="00B72985" w:rsidRPr="00B72985" w:rsidRDefault="00B72985" w:rsidP="00B72985">
      <w:pPr>
        <w:shd w:val="clear" w:color="auto" w:fill="FFFFFF"/>
        <w:spacing w:after="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You are an </w:t>
      </w:r>
      <w:r w:rsidRPr="00B72985">
        <w:rPr>
          <w:rFonts w:ascii="Arial" w:eastAsia="Times New Roman" w:hAnsi="Arial" w:cs="Arial"/>
          <w:b/>
          <w:bCs/>
          <w:color w:val="575757"/>
          <w:sz w:val="20"/>
          <w:szCs w:val="20"/>
        </w:rPr>
        <w:t>Auditory/Tactile</w:t>
      </w:r>
      <w:r w:rsidRPr="00B72985">
        <w:rPr>
          <w:rFonts w:ascii="Arial" w:eastAsia="Times New Roman" w:hAnsi="Arial" w:cs="Arial"/>
          <w:color w:val="575757"/>
          <w:sz w:val="20"/>
          <w:szCs w:val="20"/>
        </w:rPr>
        <w:t> learner! Check out the information below, or </w:t>
      </w:r>
      <w:hyperlink r:id="rId28" w:tgtFrame="_blank" w:history="1">
        <w:r w:rsidRPr="00B72985">
          <w:rPr>
            <w:rFonts w:ascii="Arial" w:eastAsia="Times New Roman" w:hAnsi="Arial" w:cs="Arial"/>
            <w:color w:val="004A95"/>
            <w:sz w:val="20"/>
            <w:szCs w:val="20"/>
            <w:u w:val="single"/>
          </w:rPr>
          <w:t>view all of the learning styles</w:t>
        </w:r>
      </w:hyperlink>
      <w:r w:rsidRPr="00B72985">
        <w:rPr>
          <w:rFonts w:ascii="Arial" w:eastAsia="Times New Roman" w:hAnsi="Arial" w:cs="Arial"/>
          <w:color w:val="575757"/>
          <w:sz w:val="20"/>
          <w:szCs w:val="20"/>
        </w:rPr>
        <w:t>.</w:t>
      </w:r>
    </w:p>
    <w:p w14:paraId="2AE5DD41" w14:textId="77777777" w:rsidR="00B72985" w:rsidRPr="00B72985" w:rsidRDefault="00B72985" w:rsidP="00B72985">
      <w:pPr>
        <w:shd w:val="clear" w:color="auto" w:fill="FFFFFF"/>
        <w:spacing w:before="480" w:after="80" w:line="240" w:lineRule="auto"/>
        <w:outlineLvl w:val="3"/>
        <w:rPr>
          <w:rFonts w:ascii="Arial" w:eastAsia="Times New Roman" w:hAnsi="Arial" w:cs="Arial"/>
          <w:b/>
          <w:bCs/>
          <w:color w:val="333333"/>
          <w:sz w:val="23"/>
          <w:szCs w:val="23"/>
        </w:rPr>
      </w:pPr>
      <w:r w:rsidRPr="00B72985">
        <w:rPr>
          <w:rFonts w:ascii="Arial" w:eastAsia="Times New Roman" w:hAnsi="Arial" w:cs="Arial"/>
          <w:b/>
          <w:bCs/>
          <w:color w:val="333333"/>
          <w:sz w:val="23"/>
          <w:szCs w:val="23"/>
        </w:rPr>
        <w:lastRenderedPageBreak/>
        <w:t>Auditory</w:t>
      </w:r>
    </w:p>
    <w:p w14:paraId="4F65D609"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w:t>
      </w:r>
      <w:proofErr w:type="gramStart"/>
      <w:r w:rsidRPr="00B72985">
        <w:rPr>
          <w:rFonts w:ascii="Arial" w:eastAsia="Times New Roman" w:hAnsi="Arial" w:cs="Arial"/>
          <w:color w:val="575757"/>
          <w:sz w:val="20"/>
          <w:szCs w:val="20"/>
        </w:rPr>
        <w:t>have to</w:t>
      </w:r>
      <w:proofErr w:type="gramEnd"/>
      <w:r w:rsidRPr="00B72985">
        <w:rPr>
          <w:rFonts w:ascii="Arial" w:eastAsia="Times New Roman" w:hAnsi="Arial" w:cs="Arial"/>
          <w:color w:val="575757"/>
          <w:sz w:val="20"/>
          <w:szCs w:val="20"/>
        </w:rPr>
        <w:t xml:space="preserve"> hear it or speak it in order to know it.</w:t>
      </w:r>
    </w:p>
    <w:p w14:paraId="10D105CB"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As an auditory learner, you probably hum or talk to yourself or others if you become bored. People may think you are not paying attention, even though you may be hearing and understanding everything being said.</w:t>
      </w:r>
    </w:p>
    <w:p w14:paraId="3DD7ED26"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Here are some things that auditory learners like you can do to learn better.</w:t>
      </w:r>
    </w:p>
    <w:p w14:paraId="1FB1B1AF"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Sit where you can hear.</w:t>
      </w:r>
    </w:p>
    <w:p w14:paraId="7EFA491B"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Have your hearing checked on a regular basis.</w:t>
      </w:r>
    </w:p>
    <w:p w14:paraId="62D39C66"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Use flashcards to learn new words; read them out loud.</w:t>
      </w:r>
    </w:p>
    <w:p w14:paraId="6B23DE2D"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Read stories, assignments, or directions out loud.</w:t>
      </w:r>
    </w:p>
    <w:p w14:paraId="5A0F5E7B"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Record yourself spelling words and then listen to the recording.</w:t>
      </w:r>
    </w:p>
    <w:p w14:paraId="1AA87186"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Have test questions read to you out loud.</w:t>
      </w:r>
    </w:p>
    <w:p w14:paraId="4B17D72E" w14:textId="77777777" w:rsidR="00B72985" w:rsidRPr="00B72985" w:rsidRDefault="00B72985" w:rsidP="00B72985">
      <w:pPr>
        <w:numPr>
          <w:ilvl w:val="0"/>
          <w:numId w:val="6"/>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Study new material by reading it out loud.</w:t>
      </w:r>
    </w:p>
    <w:p w14:paraId="6CA6CDB5" w14:textId="77777777" w:rsidR="00B72985" w:rsidRPr="00B72985" w:rsidRDefault="00B72985" w:rsidP="00B72985">
      <w:pPr>
        <w:shd w:val="clear" w:color="auto" w:fill="FFFFFF"/>
        <w:spacing w:after="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Remember that you need to </w:t>
      </w:r>
      <w:r w:rsidRPr="00B72985">
        <w:rPr>
          <w:rFonts w:ascii="Arial" w:eastAsia="Times New Roman" w:hAnsi="Arial" w:cs="Arial"/>
          <w:b/>
          <w:bCs/>
          <w:color w:val="575757"/>
          <w:sz w:val="20"/>
          <w:szCs w:val="20"/>
        </w:rPr>
        <w:t>hear</w:t>
      </w:r>
      <w:r w:rsidRPr="00B72985">
        <w:rPr>
          <w:rFonts w:ascii="Arial" w:eastAsia="Times New Roman" w:hAnsi="Arial" w:cs="Arial"/>
          <w:color w:val="575757"/>
          <w:sz w:val="20"/>
          <w:szCs w:val="20"/>
        </w:rPr>
        <w:t> things, not just see things, in order to learn well.</w:t>
      </w:r>
    </w:p>
    <w:p w14:paraId="562E9C54" w14:textId="77777777" w:rsidR="00B72985" w:rsidRPr="00B72985" w:rsidRDefault="00B72985" w:rsidP="00B72985">
      <w:pPr>
        <w:shd w:val="clear" w:color="auto" w:fill="FFFFFF"/>
        <w:spacing w:before="480" w:after="80" w:line="240" w:lineRule="auto"/>
        <w:outlineLvl w:val="3"/>
        <w:rPr>
          <w:rFonts w:ascii="Arial" w:eastAsia="Times New Roman" w:hAnsi="Arial" w:cs="Arial"/>
          <w:b/>
          <w:bCs/>
          <w:color w:val="333333"/>
          <w:sz w:val="23"/>
          <w:szCs w:val="23"/>
        </w:rPr>
      </w:pPr>
      <w:r w:rsidRPr="00B72985">
        <w:rPr>
          <w:rFonts w:ascii="Arial" w:eastAsia="Times New Roman" w:hAnsi="Arial" w:cs="Arial"/>
          <w:b/>
          <w:bCs/>
          <w:color w:val="333333"/>
          <w:sz w:val="23"/>
          <w:szCs w:val="23"/>
        </w:rPr>
        <w:t>Tactile</w:t>
      </w:r>
    </w:p>
    <w:p w14:paraId="55301ADB"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31832351"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0EEEB983" w14:textId="77777777" w:rsidR="00B72985" w:rsidRPr="00B72985" w:rsidRDefault="00B72985" w:rsidP="00B72985">
      <w:pPr>
        <w:shd w:val="clear" w:color="auto" w:fill="FFFFFF"/>
        <w:spacing w:after="24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Here are some things that tactile learners like you can do to learn better:</w:t>
      </w:r>
    </w:p>
    <w:p w14:paraId="774F9D52"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Participate in activities that involve touching, building, moving, or drawing.</w:t>
      </w:r>
    </w:p>
    <w:p w14:paraId="44533E9C"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Do lots of hands-on activities like completing art projects, taking walks, or acting out stories.</w:t>
      </w:r>
    </w:p>
    <w:p w14:paraId="4895CF32"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proofErr w:type="gramStart"/>
      <w:r w:rsidRPr="00B72985">
        <w:rPr>
          <w:rFonts w:ascii="Arial" w:eastAsia="Times New Roman" w:hAnsi="Arial" w:cs="Arial"/>
          <w:color w:val="575757"/>
          <w:sz w:val="20"/>
          <w:szCs w:val="20"/>
        </w:rPr>
        <w:t>It's</w:t>
      </w:r>
      <w:proofErr w:type="gramEnd"/>
      <w:r w:rsidRPr="00B72985">
        <w:rPr>
          <w:rFonts w:ascii="Arial" w:eastAsia="Times New Roman" w:hAnsi="Arial" w:cs="Arial"/>
          <w:color w:val="575757"/>
          <w:sz w:val="20"/>
          <w:szCs w:val="20"/>
        </w:rPr>
        <w:t> OK to chew gum, walk around, or rock in a chair while reading or studying.</w:t>
      </w:r>
    </w:p>
    <w:p w14:paraId="363A99EA"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Use flashcards and arrange them in groups to show relationships between ideas.</w:t>
      </w:r>
    </w:p>
    <w:p w14:paraId="012F7D4E"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Trace words with your finger to learn spelling (finger spelling).</w:t>
      </w:r>
    </w:p>
    <w:p w14:paraId="15E6BDE7"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Take frequent breaks during reading or studying periods (frequent, but not long).</w:t>
      </w:r>
    </w:p>
    <w:p w14:paraId="501012F8"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proofErr w:type="gramStart"/>
      <w:r w:rsidRPr="00B72985">
        <w:rPr>
          <w:rFonts w:ascii="Arial" w:eastAsia="Times New Roman" w:hAnsi="Arial" w:cs="Arial"/>
          <w:color w:val="575757"/>
          <w:sz w:val="20"/>
          <w:szCs w:val="20"/>
        </w:rPr>
        <w:t>It's</w:t>
      </w:r>
      <w:proofErr w:type="gramEnd"/>
      <w:r w:rsidRPr="00B72985">
        <w:rPr>
          <w:rFonts w:ascii="Arial" w:eastAsia="Times New Roman" w:hAnsi="Arial" w:cs="Arial"/>
          <w:color w:val="575757"/>
          <w:sz w:val="20"/>
          <w:szCs w:val="20"/>
        </w:rPr>
        <w:t> OK to tap a pencil, shake your foot, or hold on to something while learning.</w:t>
      </w:r>
    </w:p>
    <w:p w14:paraId="13B4A773" w14:textId="77777777" w:rsidR="00B72985" w:rsidRPr="00B72985" w:rsidRDefault="00B72985" w:rsidP="00B72985">
      <w:pPr>
        <w:numPr>
          <w:ilvl w:val="0"/>
          <w:numId w:val="7"/>
        </w:numPr>
        <w:shd w:val="clear" w:color="auto" w:fill="FFFFFF"/>
        <w:spacing w:after="0" w:line="288" w:lineRule="atLeast"/>
        <w:ind w:left="660"/>
        <w:rPr>
          <w:rFonts w:ascii="Arial" w:eastAsia="Times New Roman" w:hAnsi="Arial" w:cs="Arial"/>
          <w:color w:val="575757"/>
          <w:sz w:val="20"/>
          <w:szCs w:val="20"/>
        </w:rPr>
      </w:pPr>
      <w:r w:rsidRPr="00B72985">
        <w:rPr>
          <w:rFonts w:ascii="Arial" w:eastAsia="Times New Roman" w:hAnsi="Arial" w:cs="Arial"/>
          <w:color w:val="575757"/>
          <w:sz w:val="20"/>
          <w:szCs w:val="20"/>
        </w:rPr>
        <w:t>Use a computer to reinforce learning through the sense of touch.</w:t>
      </w:r>
    </w:p>
    <w:p w14:paraId="14889F6D" w14:textId="77777777" w:rsidR="00B72985" w:rsidRPr="00B72985" w:rsidRDefault="00B72985" w:rsidP="00B72985">
      <w:pPr>
        <w:shd w:val="clear" w:color="auto" w:fill="FFFFFF"/>
        <w:spacing w:after="0" w:line="240" w:lineRule="auto"/>
        <w:rPr>
          <w:rFonts w:ascii="Arial" w:eastAsia="Times New Roman" w:hAnsi="Arial" w:cs="Arial"/>
          <w:color w:val="575757"/>
          <w:sz w:val="20"/>
          <w:szCs w:val="20"/>
        </w:rPr>
      </w:pPr>
      <w:r w:rsidRPr="00B72985">
        <w:rPr>
          <w:rFonts w:ascii="Arial" w:eastAsia="Times New Roman" w:hAnsi="Arial" w:cs="Arial"/>
          <w:color w:val="575757"/>
          <w:sz w:val="20"/>
          <w:szCs w:val="20"/>
        </w:rPr>
        <w:t>Remember that you learn best by </w:t>
      </w:r>
      <w:r w:rsidRPr="00B72985">
        <w:rPr>
          <w:rFonts w:ascii="Arial" w:eastAsia="Times New Roman" w:hAnsi="Arial" w:cs="Arial"/>
          <w:b/>
          <w:bCs/>
          <w:color w:val="575757"/>
          <w:sz w:val="20"/>
          <w:szCs w:val="20"/>
        </w:rPr>
        <w:t>doing</w:t>
      </w:r>
      <w:r w:rsidRPr="00B72985">
        <w:rPr>
          <w:rFonts w:ascii="Arial" w:eastAsia="Times New Roman" w:hAnsi="Arial" w:cs="Arial"/>
          <w:color w:val="575757"/>
          <w:sz w:val="20"/>
          <w:szCs w:val="20"/>
        </w:rPr>
        <w:t>, not just by reading, seeing, or hearing.</w:t>
      </w:r>
    </w:p>
    <w:p w14:paraId="5858D85C" w14:textId="77777777" w:rsidR="00B72985" w:rsidRPr="00B72985" w:rsidRDefault="00B72985" w:rsidP="00B72985">
      <w:pPr>
        <w:shd w:val="clear" w:color="auto" w:fill="FFFFFF"/>
        <w:spacing w:after="0" w:line="288" w:lineRule="atLeast"/>
        <w:outlineLvl w:val="1"/>
        <w:rPr>
          <w:rFonts w:ascii="Arial" w:eastAsia="Times New Roman" w:hAnsi="Arial" w:cs="Arial"/>
          <w:color w:val="000000"/>
          <w:sz w:val="36"/>
          <w:szCs w:val="36"/>
        </w:rPr>
      </w:pPr>
      <w:bookmarkStart w:id="3" w:name="footernav"/>
      <w:r w:rsidRPr="00B72985">
        <w:rPr>
          <w:rFonts w:ascii="Arial" w:eastAsia="Times New Roman" w:hAnsi="Arial" w:cs="Arial"/>
          <w:color w:val="000000"/>
          <w:sz w:val="36"/>
          <w:szCs w:val="36"/>
        </w:rPr>
        <w:t>Footer Menu</w:t>
      </w:r>
      <w:bookmarkEnd w:id="3"/>
    </w:p>
    <w:p w14:paraId="6371315D" w14:textId="77777777" w:rsidR="00B72985" w:rsidRPr="00B72985" w:rsidRDefault="00B72985" w:rsidP="00B72985">
      <w:pPr>
        <w:shd w:val="clear" w:color="auto" w:fill="FFFFFF"/>
        <w:spacing w:after="225" w:line="240" w:lineRule="auto"/>
        <w:rPr>
          <w:rFonts w:ascii="Arial" w:eastAsia="Times New Roman" w:hAnsi="Arial" w:cs="Arial"/>
          <w:color w:val="000000"/>
          <w:sz w:val="20"/>
          <w:szCs w:val="20"/>
        </w:rPr>
      </w:pPr>
      <w:r w:rsidRPr="00B72985">
        <w:rPr>
          <w:rFonts w:ascii="Arial" w:eastAsia="Times New Roman" w:hAnsi="Arial" w:cs="Arial"/>
          <w:color w:val="000000"/>
          <w:sz w:val="20"/>
          <w:szCs w:val="20"/>
        </w:rPr>
        <w:pict w14:anchorId="64BD84C1">
          <v:rect id="_x0000_i1025" style="width:0;height:.75pt" o:hralign="center" o:hrstd="t" o:hrnoshade="t" o:hr="t" fillcolor="#e8e8e8" stroked="f"/>
        </w:pict>
      </w:r>
    </w:p>
    <w:p w14:paraId="087FA4DD" w14:textId="77777777" w:rsidR="00B72985" w:rsidRPr="00B72985" w:rsidRDefault="00B72985" w:rsidP="00B72985">
      <w:pPr>
        <w:numPr>
          <w:ilvl w:val="0"/>
          <w:numId w:val="8"/>
        </w:numPr>
        <w:pBdr>
          <w:right w:val="single" w:sz="6" w:space="6" w:color="666666"/>
        </w:pBdr>
        <w:shd w:val="clear" w:color="auto" w:fill="FFFFFF"/>
        <w:spacing w:after="0" w:line="240" w:lineRule="atLeast"/>
        <w:ind w:left="0"/>
        <w:rPr>
          <w:rFonts w:ascii="Arial Narrow" w:eastAsia="Times New Roman" w:hAnsi="Arial Narrow" w:cs="Arial"/>
          <w:color w:val="FFFFFF"/>
          <w:sz w:val="20"/>
          <w:szCs w:val="20"/>
        </w:rPr>
      </w:pPr>
      <w:hyperlink r:id="rId29" w:history="1">
        <w:r w:rsidRPr="00B72985">
          <w:rPr>
            <w:rFonts w:ascii="Arial Narrow" w:eastAsia="Times New Roman" w:hAnsi="Arial Narrow" w:cs="Arial"/>
            <w:color w:val="575757"/>
            <w:sz w:val="20"/>
            <w:szCs w:val="20"/>
            <w:u w:val="single"/>
          </w:rPr>
          <w:t>Privacy Policy</w:t>
        </w:r>
      </w:hyperlink>
    </w:p>
    <w:p w14:paraId="23E4713A" w14:textId="77777777" w:rsidR="00B72985" w:rsidRPr="00B72985" w:rsidRDefault="00B72985" w:rsidP="00B72985">
      <w:pPr>
        <w:numPr>
          <w:ilvl w:val="0"/>
          <w:numId w:val="8"/>
        </w:numPr>
        <w:pBdr>
          <w:right w:val="single" w:sz="6" w:space="6" w:color="666666"/>
        </w:pBdr>
        <w:shd w:val="clear" w:color="auto" w:fill="FFFFFF"/>
        <w:spacing w:after="0" w:line="240" w:lineRule="atLeast"/>
        <w:ind w:left="0"/>
        <w:rPr>
          <w:rFonts w:ascii="Arial Narrow" w:eastAsia="Times New Roman" w:hAnsi="Arial Narrow" w:cs="Arial"/>
          <w:color w:val="FFFFFF"/>
          <w:sz w:val="20"/>
          <w:szCs w:val="20"/>
        </w:rPr>
      </w:pPr>
      <w:hyperlink r:id="rId30" w:history="1">
        <w:r w:rsidRPr="00B72985">
          <w:rPr>
            <w:rFonts w:ascii="Arial Narrow" w:eastAsia="Times New Roman" w:hAnsi="Arial Narrow" w:cs="Arial"/>
            <w:color w:val="575757"/>
            <w:sz w:val="20"/>
            <w:szCs w:val="20"/>
            <w:u w:val="single"/>
          </w:rPr>
          <w:t>Online Services Terms of Use</w:t>
        </w:r>
      </w:hyperlink>
    </w:p>
    <w:p w14:paraId="0DD887BA" w14:textId="77777777" w:rsidR="00B72985" w:rsidRPr="00B72985" w:rsidRDefault="00B72985" w:rsidP="00B72985">
      <w:pPr>
        <w:numPr>
          <w:ilvl w:val="0"/>
          <w:numId w:val="8"/>
        </w:numPr>
        <w:shd w:val="clear" w:color="auto" w:fill="FFFFFF"/>
        <w:spacing w:after="0" w:line="240" w:lineRule="atLeast"/>
        <w:ind w:left="0"/>
        <w:rPr>
          <w:rFonts w:ascii="Arial Narrow" w:eastAsia="Times New Roman" w:hAnsi="Arial Narrow" w:cs="Arial"/>
          <w:color w:val="FFFFFF"/>
          <w:sz w:val="20"/>
          <w:szCs w:val="20"/>
        </w:rPr>
      </w:pPr>
      <w:hyperlink r:id="rId31" w:history="1">
        <w:r w:rsidRPr="00B72985">
          <w:rPr>
            <w:rFonts w:ascii="Arial Narrow" w:eastAsia="Times New Roman" w:hAnsi="Arial Narrow" w:cs="Arial"/>
            <w:color w:val="575757"/>
            <w:sz w:val="20"/>
            <w:szCs w:val="20"/>
            <w:u w:val="single"/>
          </w:rPr>
          <w:t>Right to Know</w:t>
        </w:r>
      </w:hyperlink>
    </w:p>
    <w:p w14:paraId="46DBB340" w14:textId="77777777" w:rsidR="00B72985" w:rsidRPr="00B72985" w:rsidRDefault="00B72985" w:rsidP="00B72985">
      <w:pPr>
        <w:numPr>
          <w:ilvl w:val="0"/>
          <w:numId w:val="9"/>
        </w:numPr>
        <w:pBdr>
          <w:right w:val="single" w:sz="6" w:space="6" w:color="666666"/>
        </w:pBdr>
        <w:shd w:val="clear" w:color="auto" w:fill="FFFFFF"/>
        <w:spacing w:after="0" w:line="240" w:lineRule="atLeast"/>
        <w:ind w:left="0"/>
        <w:rPr>
          <w:rFonts w:ascii="Arial Narrow" w:eastAsia="Times New Roman" w:hAnsi="Arial Narrow" w:cs="Arial"/>
          <w:color w:val="FFFFFF"/>
          <w:sz w:val="20"/>
          <w:szCs w:val="20"/>
        </w:rPr>
      </w:pPr>
      <w:hyperlink r:id="rId32" w:history="1">
        <w:r w:rsidRPr="00B72985">
          <w:rPr>
            <w:rFonts w:ascii="Arial Narrow" w:eastAsia="Times New Roman" w:hAnsi="Arial Narrow" w:cs="Arial"/>
            <w:color w:val="575757"/>
            <w:sz w:val="20"/>
            <w:szCs w:val="20"/>
            <w:u w:val="single"/>
          </w:rPr>
          <w:t>Link to Us</w:t>
        </w:r>
      </w:hyperlink>
    </w:p>
    <w:p w14:paraId="75787F6E" w14:textId="77777777" w:rsidR="00B72985" w:rsidRPr="00B72985" w:rsidRDefault="00B72985" w:rsidP="00B72985">
      <w:pPr>
        <w:numPr>
          <w:ilvl w:val="0"/>
          <w:numId w:val="9"/>
        </w:numPr>
        <w:shd w:val="clear" w:color="auto" w:fill="FFFFFF"/>
        <w:spacing w:after="0" w:line="240" w:lineRule="atLeast"/>
        <w:ind w:left="0"/>
        <w:rPr>
          <w:rFonts w:ascii="Arial Narrow" w:eastAsia="Times New Roman" w:hAnsi="Arial Narrow" w:cs="Arial"/>
          <w:color w:val="FFFFFF"/>
          <w:sz w:val="20"/>
          <w:szCs w:val="20"/>
        </w:rPr>
      </w:pPr>
      <w:hyperlink r:id="rId33" w:history="1">
        <w:r w:rsidRPr="00B72985">
          <w:rPr>
            <w:rFonts w:ascii="Arial Narrow" w:eastAsia="Times New Roman" w:hAnsi="Arial Narrow" w:cs="Arial"/>
            <w:color w:val="575757"/>
            <w:sz w:val="20"/>
            <w:szCs w:val="20"/>
            <w:u w:val="single"/>
          </w:rPr>
          <w:t>Get Adobe Reader</w:t>
        </w:r>
      </w:hyperlink>
    </w:p>
    <w:p w14:paraId="2ABD8F5B" w14:textId="77777777" w:rsidR="00B72985" w:rsidRPr="00B72985" w:rsidRDefault="00B72985" w:rsidP="00B72985">
      <w:pPr>
        <w:numPr>
          <w:ilvl w:val="0"/>
          <w:numId w:val="10"/>
        </w:numPr>
        <w:pBdr>
          <w:right w:val="single" w:sz="6" w:space="6" w:color="666666"/>
        </w:pBdr>
        <w:shd w:val="clear" w:color="auto" w:fill="FFFFFF"/>
        <w:spacing w:after="0" w:line="240" w:lineRule="atLeast"/>
        <w:ind w:left="0"/>
        <w:rPr>
          <w:rFonts w:ascii="Arial Narrow" w:eastAsia="Times New Roman" w:hAnsi="Arial Narrow" w:cs="Arial"/>
          <w:color w:val="FFFFFF"/>
          <w:sz w:val="20"/>
          <w:szCs w:val="20"/>
        </w:rPr>
      </w:pPr>
      <w:hyperlink r:id="rId34" w:history="1">
        <w:r w:rsidRPr="00B72985">
          <w:rPr>
            <w:rFonts w:ascii="Arial Narrow" w:eastAsia="Times New Roman" w:hAnsi="Arial Narrow" w:cs="Arial"/>
            <w:color w:val="575757"/>
            <w:sz w:val="20"/>
            <w:szCs w:val="20"/>
            <w:u w:val="single"/>
          </w:rPr>
          <w:t> </w:t>
        </w:r>
      </w:hyperlink>
      <w:r w:rsidRPr="00B72985">
        <w:rPr>
          <w:rFonts w:ascii="Arial Narrow" w:eastAsia="Times New Roman" w:hAnsi="Arial Narrow" w:cs="Arial"/>
          <w:color w:val="FFFFFF"/>
          <w:sz w:val="20"/>
          <w:szCs w:val="20"/>
        </w:rPr>
        <w:t>pheaa.org</w:t>
      </w:r>
    </w:p>
    <w:p w14:paraId="45315B38" w14:textId="77777777" w:rsidR="00B72985" w:rsidRPr="00B72985" w:rsidRDefault="00B72985" w:rsidP="00B72985">
      <w:pPr>
        <w:numPr>
          <w:ilvl w:val="0"/>
          <w:numId w:val="10"/>
        </w:numPr>
        <w:pBdr>
          <w:right w:val="single" w:sz="6" w:space="6" w:color="666666"/>
        </w:pBdr>
        <w:shd w:val="clear" w:color="auto" w:fill="FFFFFF"/>
        <w:spacing w:after="0" w:line="240" w:lineRule="atLeast"/>
        <w:ind w:left="0"/>
        <w:rPr>
          <w:rFonts w:ascii="Arial Narrow" w:eastAsia="Times New Roman" w:hAnsi="Arial Narrow" w:cs="Arial"/>
          <w:color w:val="FFFFFF"/>
          <w:sz w:val="20"/>
          <w:szCs w:val="20"/>
        </w:rPr>
      </w:pPr>
      <w:hyperlink r:id="rId35" w:history="1">
        <w:r w:rsidRPr="00B72985">
          <w:rPr>
            <w:rFonts w:ascii="Arial Narrow" w:eastAsia="Times New Roman" w:hAnsi="Arial Narrow" w:cs="Arial"/>
            <w:color w:val="575757"/>
            <w:sz w:val="20"/>
            <w:szCs w:val="20"/>
            <w:u w:val="single"/>
          </w:rPr>
          <w:t> </w:t>
        </w:r>
      </w:hyperlink>
      <w:r w:rsidRPr="00B72985">
        <w:rPr>
          <w:rFonts w:ascii="Arial Narrow" w:eastAsia="Times New Roman" w:hAnsi="Arial Narrow" w:cs="Arial"/>
          <w:color w:val="FFFFFF"/>
          <w:sz w:val="20"/>
          <w:szCs w:val="20"/>
        </w:rPr>
        <w:t>aesSuccess.org</w:t>
      </w:r>
    </w:p>
    <w:p w14:paraId="11853FEC" w14:textId="77777777" w:rsidR="00B72985" w:rsidRPr="00B72985" w:rsidRDefault="00B72985" w:rsidP="00B72985">
      <w:pPr>
        <w:numPr>
          <w:ilvl w:val="0"/>
          <w:numId w:val="10"/>
        </w:numPr>
        <w:shd w:val="clear" w:color="auto" w:fill="FFFFFF"/>
        <w:spacing w:after="0" w:line="240" w:lineRule="atLeast"/>
        <w:ind w:left="0"/>
        <w:rPr>
          <w:rFonts w:ascii="Arial Narrow" w:eastAsia="Times New Roman" w:hAnsi="Arial Narrow" w:cs="Arial"/>
          <w:color w:val="FFFFFF"/>
          <w:sz w:val="20"/>
          <w:szCs w:val="20"/>
        </w:rPr>
      </w:pPr>
      <w:hyperlink r:id="rId36" w:history="1">
        <w:r w:rsidRPr="00B72985">
          <w:rPr>
            <w:rFonts w:ascii="Arial Narrow" w:eastAsia="Times New Roman" w:hAnsi="Arial Narrow" w:cs="Arial"/>
            <w:color w:val="575757"/>
            <w:sz w:val="20"/>
            <w:szCs w:val="20"/>
            <w:u w:val="single"/>
          </w:rPr>
          <w:t> </w:t>
        </w:r>
      </w:hyperlink>
      <w:r w:rsidRPr="00B72985">
        <w:rPr>
          <w:rFonts w:ascii="Arial Narrow" w:eastAsia="Times New Roman" w:hAnsi="Arial Narrow" w:cs="Arial"/>
          <w:color w:val="FFFFFF"/>
          <w:sz w:val="20"/>
          <w:szCs w:val="20"/>
        </w:rPr>
        <w:t>myfedloan.org</w:t>
      </w:r>
    </w:p>
    <w:p w14:paraId="3FF20CA3" w14:textId="77777777" w:rsidR="00B72985" w:rsidRPr="00B72985" w:rsidRDefault="00B72985" w:rsidP="00B72985">
      <w:pPr>
        <w:shd w:val="clear" w:color="auto" w:fill="FFFFFF"/>
        <w:spacing w:after="0" w:line="240" w:lineRule="auto"/>
        <w:rPr>
          <w:rFonts w:ascii="Arial Narrow" w:eastAsia="Times New Roman" w:hAnsi="Arial Narrow" w:cs="Arial"/>
          <w:color w:val="666666"/>
          <w:sz w:val="20"/>
          <w:szCs w:val="20"/>
        </w:rPr>
      </w:pPr>
      <w:r w:rsidRPr="00B72985">
        <w:rPr>
          <w:rFonts w:ascii="Arial Narrow" w:eastAsia="Times New Roman" w:hAnsi="Arial Narrow" w:cs="Arial"/>
          <w:color w:val="666666"/>
          <w:sz w:val="20"/>
          <w:szCs w:val="20"/>
        </w:rPr>
        <w:t>EducationPlanner.org is a public service of the Pennsylvania Higher Education Assistance Agency (PHEAA).</w:t>
      </w:r>
      <w:r w:rsidRPr="00B72985">
        <w:rPr>
          <w:rFonts w:ascii="Arial Narrow" w:eastAsia="Times New Roman" w:hAnsi="Arial Narrow" w:cs="Arial"/>
          <w:color w:val="666666"/>
          <w:sz w:val="20"/>
          <w:szCs w:val="20"/>
        </w:rPr>
        <w:br/>
        <w:t>Copyright © 2020 Pennsylvania Higher Education Assistance Agency. All Rights Reserved.</w:t>
      </w:r>
    </w:p>
    <w:p w14:paraId="4B2671B5" w14:textId="77777777" w:rsidR="00190A0B" w:rsidRDefault="00B72985"/>
    <w:sectPr w:rsidR="0019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3CFF"/>
    <w:multiLevelType w:val="multilevel"/>
    <w:tmpl w:val="68C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4448"/>
    <w:multiLevelType w:val="multilevel"/>
    <w:tmpl w:val="76E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4DEF"/>
    <w:multiLevelType w:val="multilevel"/>
    <w:tmpl w:val="22A4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6CCD"/>
    <w:multiLevelType w:val="multilevel"/>
    <w:tmpl w:val="6C6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1EBD"/>
    <w:multiLevelType w:val="multilevel"/>
    <w:tmpl w:val="DF5C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F6211"/>
    <w:multiLevelType w:val="multilevel"/>
    <w:tmpl w:val="BE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66622"/>
    <w:multiLevelType w:val="multilevel"/>
    <w:tmpl w:val="0A6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F4DA5"/>
    <w:multiLevelType w:val="multilevel"/>
    <w:tmpl w:val="02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65806"/>
    <w:multiLevelType w:val="multilevel"/>
    <w:tmpl w:val="2A8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16B24"/>
    <w:multiLevelType w:val="multilevel"/>
    <w:tmpl w:val="464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4"/>
  </w:num>
  <w:num w:numId="5">
    <w:abstractNumId w:val="5"/>
  </w:num>
  <w:num w:numId="6">
    <w:abstractNumId w:val="0"/>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85"/>
    <w:rsid w:val="006B7A4F"/>
    <w:rsid w:val="006F359F"/>
    <w:rsid w:val="00B7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4FBE"/>
  <w15:chartTrackingRefBased/>
  <w15:docId w15:val="{16E1E72F-F0AF-411A-9EE8-DF7E1B0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9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9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9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2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9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9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298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72985"/>
    <w:rPr>
      <w:color w:val="0000FF"/>
      <w:u w:val="single"/>
    </w:rPr>
  </w:style>
  <w:style w:type="paragraph" w:customStyle="1" w:styleId="bordernone">
    <w:name w:val="bordernone"/>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udents">
    <w:name w:val="students"/>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
    <w:name w:val="hide"/>
    <w:basedOn w:val="DefaultParagraphFont"/>
    <w:rsid w:val="00B72985"/>
  </w:style>
  <w:style w:type="paragraph" w:customStyle="1" w:styleId="parents">
    <w:name w:val="parents"/>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selors">
    <w:name w:val="counselors"/>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985"/>
    <w:rPr>
      <w:b/>
      <w:bCs/>
    </w:rPr>
  </w:style>
  <w:style w:type="paragraph" w:customStyle="1" w:styleId="last">
    <w:name w:val="last"/>
    <w:basedOn w:val="Normal"/>
    <w:rsid w:val="00B72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78592">
      <w:bodyDiv w:val="1"/>
      <w:marLeft w:val="0"/>
      <w:marRight w:val="0"/>
      <w:marTop w:val="0"/>
      <w:marBottom w:val="0"/>
      <w:divBdr>
        <w:top w:val="none" w:sz="0" w:space="0" w:color="auto"/>
        <w:left w:val="none" w:sz="0" w:space="0" w:color="auto"/>
        <w:bottom w:val="none" w:sz="0" w:space="0" w:color="auto"/>
        <w:right w:val="none" w:sz="0" w:space="0" w:color="auto"/>
      </w:divBdr>
      <w:divsChild>
        <w:div w:id="59835943">
          <w:marLeft w:val="0"/>
          <w:marRight w:val="0"/>
          <w:marTop w:val="0"/>
          <w:marBottom w:val="0"/>
          <w:divBdr>
            <w:top w:val="none" w:sz="0" w:space="0" w:color="auto"/>
            <w:left w:val="none" w:sz="0" w:space="0" w:color="auto"/>
            <w:bottom w:val="none" w:sz="0" w:space="0" w:color="auto"/>
            <w:right w:val="none" w:sz="0" w:space="0" w:color="auto"/>
          </w:divBdr>
        </w:div>
        <w:div w:id="964584028">
          <w:marLeft w:val="0"/>
          <w:marRight w:val="0"/>
          <w:marTop w:val="0"/>
          <w:marBottom w:val="0"/>
          <w:divBdr>
            <w:top w:val="none" w:sz="0" w:space="0" w:color="auto"/>
            <w:left w:val="none" w:sz="0" w:space="0" w:color="auto"/>
            <w:bottom w:val="none" w:sz="0" w:space="0" w:color="auto"/>
            <w:right w:val="none" w:sz="0" w:space="0" w:color="auto"/>
          </w:divBdr>
          <w:divsChild>
            <w:div w:id="782964525">
              <w:marLeft w:val="0"/>
              <w:marRight w:val="0"/>
              <w:marTop w:val="150"/>
              <w:marBottom w:val="0"/>
              <w:divBdr>
                <w:top w:val="none" w:sz="0" w:space="0" w:color="auto"/>
                <w:left w:val="none" w:sz="0" w:space="0" w:color="auto"/>
                <w:bottom w:val="none" w:sz="0" w:space="0" w:color="auto"/>
                <w:right w:val="none" w:sz="0" w:space="0" w:color="auto"/>
              </w:divBdr>
            </w:div>
            <w:div w:id="818880826">
              <w:marLeft w:val="300"/>
              <w:marRight w:val="300"/>
              <w:marTop w:val="150"/>
              <w:marBottom w:val="0"/>
              <w:divBdr>
                <w:top w:val="none" w:sz="0" w:space="0" w:color="auto"/>
                <w:left w:val="none" w:sz="0" w:space="0" w:color="auto"/>
                <w:bottom w:val="none" w:sz="0" w:space="0" w:color="auto"/>
                <w:right w:val="none" w:sz="0" w:space="0" w:color="auto"/>
              </w:divBdr>
              <w:divsChild>
                <w:div w:id="2129542126">
                  <w:marLeft w:val="0"/>
                  <w:marRight w:val="0"/>
                  <w:marTop w:val="0"/>
                  <w:marBottom w:val="0"/>
                  <w:divBdr>
                    <w:top w:val="none" w:sz="0" w:space="0" w:color="auto"/>
                    <w:left w:val="none" w:sz="0" w:space="0" w:color="auto"/>
                    <w:bottom w:val="none" w:sz="0" w:space="0" w:color="auto"/>
                    <w:right w:val="none" w:sz="0" w:space="0" w:color="auto"/>
                  </w:divBdr>
                  <w:divsChild>
                    <w:div w:id="1664503867">
                      <w:marLeft w:val="0"/>
                      <w:marRight w:val="0"/>
                      <w:marTop w:val="0"/>
                      <w:marBottom w:val="0"/>
                      <w:divBdr>
                        <w:top w:val="none" w:sz="0" w:space="0" w:color="auto"/>
                        <w:left w:val="none" w:sz="0" w:space="0" w:color="auto"/>
                        <w:bottom w:val="none" w:sz="0" w:space="0" w:color="auto"/>
                        <w:right w:val="none" w:sz="0" w:space="0" w:color="auto"/>
                      </w:divBdr>
                    </w:div>
                    <w:div w:id="596402083">
                      <w:marLeft w:val="0"/>
                      <w:marRight w:val="0"/>
                      <w:marTop w:val="0"/>
                      <w:marBottom w:val="0"/>
                      <w:divBdr>
                        <w:top w:val="none" w:sz="0" w:space="0" w:color="auto"/>
                        <w:left w:val="none" w:sz="0" w:space="0" w:color="auto"/>
                        <w:bottom w:val="none" w:sz="0" w:space="0" w:color="auto"/>
                        <w:right w:val="none" w:sz="0" w:space="0" w:color="auto"/>
                      </w:divBdr>
                    </w:div>
                    <w:div w:id="7709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planner.org/students/self-assessments/learning-styles-quiz.shtml?event=results&amp;A=7&amp;V=6&amp;T=7" TargetMode="External"/><Relationship Id="rId13" Type="http://schemas.openxmlformats.org/officeDocument/2006/relationships/hyperlink" Target="http://www.educationplanner.org/about/site-map.shtml" TargetMode="External"/><Relationship Id="rId18" Type="http://schemas.openxmlformats.org/officeDocument/2006/relationships/hyperlink" Target="http://www.educationplanner.org/students/preparing-for-school/index.shtml" TargetMode="External"/><Relationship Id="rId26" Type="http://schemas.openxmlformats.org/officeDocument/2006/relationships/hyperlink" Target="http://www.educationplanner.org/students/my-smart-borrowing/index.shtml" TargetMode="External"/><Relationship Id="rId3" Type="http://schemas.openxmlformats.org/officeDocument/2006/relationships/settings" Target="settings.xml"/><Relationship Id="rId21" Type="http://schemas.openxmlformats.org/officeDocument/2006/relationships/hyperlink" Target="http://www.educationplanner.org/students/self-assessments/kind-of-student.shtml" TargetMode="External"/><Relationship Id="rId34" Type="http://schemas.openxmlformats.org/officeDocument/2006/relationships/hyperlink" Target="https://www.pheaa.org/" TargetMode="External"/><Relationship Id="rId7" Type="http://schemas.openxmlformats.org/officeDocument/2006/relationships/hyperlink" Target="http://www.educationplanner.org/students/self-assessments/learning-styles-quiz.shtml?event=results&amp;A=7&amp;V=6&amp;T=7" TargetMode="External"/><Relationship Id="rId12" Type="http://schemas.openxmlformats.org/officeDocument/2006/relationships/hyperlink" Target="http://www.educationplanner.org/about/index.shtml" TargetMode="External"/><Relationship Id="rId17" Type="http://schemas.openxmlformats.org/officeDocument/2006/relationships/hyperlink" Target="http://www.educationplanner.org/students/career-planning/index.shtml" TargetMode="External"/><Relationship Id="rId25" Type="http://schemas.openxmlformats.org/officeDocument/2006/relationships/hyperlink" Target="http://www.educationplanner.org/students/ask-a-counselor/index.shtml" TargetMode="External"/><Relationship Id="rId33" Type="http://schemas.openxmlformats.org/officeDocument/2006/relationships/hyperlink" Target="http://get.adobe.com/read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ducationplanner.org/counselors/index.shtml" TargetMode="External"/><Relationship Id="rId20" Type="http://schemas.openxmlformats.org/officeDocument/2006/relationships/hyperlink" Target="http://www.educationplanner.org/students/self-assessments/index.shtml" TargetMode="External"/><Relationship Id="rId29" Type="http://schemas.openxmlformats.org/officeDocument/2006/relationships/hyperlink" Target="https://www.pheaa.org/about/privacy-policy.shtml" TargetMode="External"/><Relationship Id="rId1" Type="http://schemas.openxmlformats.org/officeDocument/2006/relationships/numbering" Target="numbering.xml"/><Relationship Id="rId6" Type="http://schemas.openxmlformats.org/officeDocument/2006/relationships/hyperlink" Target="http://www.educationplanner.org/students/self-assessments/learning-styles-quiz.shtml?event=results&amp;A=7&amp;V=6&amp;T=7" TargetMode="External"/><Relationship Id="rId11" Type="http://schemas.openxmlformats.org/officeDocument/2006/relationships/hyperlink" Target="http://www.educationplanner.org/about/contact-us.shtml" TargetMode="External"/><Relationship Id="rId24" Type="http://schemas.openxmlformats.org/officeDocument/2006/relationships/hyperlink" Target="http://www.educationplanner.org/students/self-assessments/character.shtml" TargetMode="External"/><Relationship Id="rId32" Type="http://schemas.openxmlformats.org/officeDocument/2006/relationships/hyperlink" Target="http://www.educationplanner.org/about/web-banners.shtml" TargetMode="External"/><Relationship Id="rId37" Type="http://schemas.openxmlformats.org/officeDocument/2006/relationships/fontTable" Target="fontTable.xml"/><Relationship Id="rId5" Type="http://schemas.openxmlformats.org/officeDocument/2006/relationships/hyperlink" Target="http://www.educationplanner.org/students/self-assessments/learning-styles-quiz.shtml?event=results&amp;A=7&amp;V=6&amp;T=7" TargetMode="External"/><Relationship Id="rId15" Type="http://schemas.openxmlformats.org/officeDocument/2006/relationships/hyperlink" Target="http://www.educationplanner.org/parents/index.shtml" TargetMode="External"/><Relationship Id="rId23" Type="http://schemas.openxmlformats.org/officeDocument/2006/relationships/hyperlink" Target="http://www.educationplanner.org/students/self-assessments/improving-study-habits.shtml" TargetMode="External"/><Relationship Id="rId28" Type="http://schemas.openxmlformats.org/officeDocument/2006/relationships/hyperlink" Target="http://www.educationplanner.org/students/self-assessments/learning-styles-styles.shtml" TargetMode="External"/><Relationship Id="rId36" Type="http://schemas.openxmlformats.org/officeDocument/2006/relationships/hyperlink" Target="https://myfedloan.org/" TargetMode="External"/><Relationship Id="rId10" Type="http://schemas.openxmlformats.org/officeDocument/2006/relationships/hyperlink" Target="http://www.educationplanner.org/index.html" TargetMode="External"/><Relationship Id="rId19" Type="http://schemas.openxmlformats.org/officeDocument/2006/relationships/hyperlink" Target="http://www.educationplanner.org/students/paying-for-school/index.shtml" TargetMode="External"/><Relationship Id="rId31" Type="http://schemas.openxmlformats.org/officeDocument/2006/relationships/hyperlink" Target="https://www.pheaa.org/about/right-to-know.shtml" TargetMode="External"/><Relationship Id="rId4" Type="http://schemas.openxmlformats.org/officeDocument/2006/relationships/webSettings" Target="webSettings.xml"/><Relationship Id="rId9" Type="http://schemas.openxmlformats.org/officeDocument/2006/relationships/hyperlink" Target="http://www.educationplanner.org/index.html" TargetMode="External"/><Relationship Id="rId14" Type="http://schemas.openxmlformats.org/officeDocument/2006/relationships/hyperlink" Target="http://www.educationplanner.org/students/index.shtml" TargetMode="External"/><Relationship Id="rId22" Type="http://schemas.openxmlformats.org/officeDocument/2006/relationships/hyperlink" Target="http://www.educationplanner.org/students/self-assessments/learning-styles.shtml" TargetMode="External"/><Relationship Id="rId27" Type="http://schemas.openxmlformats.org/officeDocument/2006/relationships/hyperlink" Target="http://www.educationplanner.org/students/self-assessments/learning-styles-quiz.shtml?event=results&amp;A=7&amp;V=6&amp;T=7" TargetMode="External"/><Relationship Id="rId30" Type="http://schemas.openxmlformats.org/officeDocument/2006/relationships/hyperlink" Target="https://www.pheaa.org/about/online-services-terms-of-use.shtml" TargetMode="External"/><Relationship Id="rId35" Type="http://schemas.openxmlformats.org/officeDocument/2006/relationships/hyperlink" Target="https://www.aessucc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Richards</dc:creator>
  <cp:keywords/>
  <dc:description/>
  <cp:lastModifiedBy>Mike Richards</cp:lastModifiedBy>
  <cp:revision>1</cp:revision>
  <dcterms:created xsi:type="dcterms:W3CDTF">2020-08-30T19:30:00Z</dcterms:created>
  <dcterms:modified xsi:type="dcterms:W3CDTF">2020-08-30T19:36:00Z</dcterms:modified>
</cp:coreProperties>
</file>