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97CDC" w14:textId="7CEC0A69" w:rsidR="003601B8" w:rsidRPr="008C0177" w:rsidRDefault="00C0735D">
      <w:pPr>
        <w:rPr>
          <w:b/>
          <w:bCs/>
          <w:sz w:val="26"/>
          <w:szCs w:val="26"/>
        </w:rPr>
      </w:pPr>
      <w:r w:rsidRPr="008C0177">
        <w:rPr>
          <w:b/>
          <w:bCs/>
          <w:sz w:val="26"/>
          <w:szCs w:val="26"/>
        </w:rPr>
        <w:t>ELABORAZIONE – ITERAZIONE 1</w:t>
      </w:r>
    </w:p>
    <w:p w14:paraId="52B9F3BC" w14:textId="256D11B9" w:rsidR="008C0177" w:rsidRPr="001B1997" w:rsidRDefault="00C0735D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t>Introduzione</w:t>
      </w:r>
    </w:p>
    <w:p w14:paraId="46F4D209" w14:textId="77777777" w:rsidR="00C0735D" w:rsidRDefault="00C0735D">
      <w:r>
        <w:t xml:space="preserve">Conclusa la fase di ideazione, si passa alla fase di elaborazione. </w:t>
      </w:r>
    </w:p>
    <w:p w14:paraId="27C8A707" w14:textId="003A2E22" w:rsidR="00C0735D" w:rsidRDefault="00250FCB">
      <w:r w:rsidRPr="00250FCB">
        <w:t>Questa fase sarà caratterizzata da iterazioni mirate a:</w:t>
      </w:r>
      <w:r w:rsidR="00C0735D">
        <w:t xml:space="preserve"> </w:t>
      </w:r>
    </w:p>
    <w:p w14:paraId="21EC555C" w14:textId="02F19DDB" w:rsidR="00C0735D" w:rsidRDefault="006564CE" w:rsidP="006564CE">
      <w:pPr>
        <w:pStyle w:val="Paragrafoelenco"/>
        <w:numPr>
          <w:ilvl w:val="0"/>
          <w:numId w:val="1"/>
        </w:numPr>
      </w:pPr>
      <w:r>
        <w:t>Ra</w:t>
      </w:r>
      <w:r w:rsidRPr="006564CE">
        <w:t>ffinare ulteriormente la visione del progetto</w:t>
      </w:r>
    </w:p>
    <w:p w14:paraId="6C5D7D04" w14:textId="77777777" w:rsidR="00C0735D" w:rsidRDefault="00C0735D" w:rsidP="00C0735D">
      <w:pPr>
        <w:pStyle w:val="Paragrafoelenco"/>
        <w:numPr>
          <w:ilvl w:val="0"/>
          <w:numId w:val="1"/>
        </w:numPr>
      </w:pPr>
      <w:r>
        <w:t xml:space="preserve">implementare in maniera iterativa il nucleo dell'architettura del software, </w:t>
      </w:r>
    </w:p>
    <w:p w14:paraId="4DDF3959" w14:textId="1F8588ED" w:rsidR="00C0735D" w:rsidRDefault="00885CAA" w:rsidP="003573E6">
      <w:pPr>
        <w:pStyle w:val="Paragrafoelenco"/>
        <w:numPr>
          <w:ilvl w:val="0"/>
          <w:numId w:val="1"/>
        </w:numPr>
      </w:pPr>
      <w:r w:rsidRPr="00885CAA">
        <w:t>Affrontare e risolvere le problematiche associate ai rischi più critici</w:t>
      </w:r>
      <w:r w:rsidR="00C0735D">
        <w:t xml:space="preserve">, </w:t>
      </w:r>
    </w:p>
    <w:p w14:paraId="7911DCD7" w14:textId="77777777" w:rsidR="00526614" w:rsidRDefault="00526614" w:rsidP="00526614">
      <w:pPr>
        <w:pStyle w:val="Paragrafoelenco"/>
        <w:numPr>
          <w:ilvl w:val="0"/>
          <w:numId w:val="1"/>
        </w:numPr>
      </w:pPr>
      <w:r w:rsidRPr="00526614">
        <w:t>Determinare la maggior parte dei requisiti del sistema e definirne la portata</w:t>
      </w:r>
      <w:r>
        <w:t>.</w:t>
      </w:r>
    </w:p>
    <w:p w14:paraId="44356443" w14:textId="580844FB" w:rsidR="00D908F4" w:rsidRDefault="00DE620B" w:rsidP="00F91ED7">
      <w:r w:rsidRPr="00DE620B">
        <w:t xml:space="preserve">Nel corso della prima iterazione, l'attenzione sarà rivolta </w:t>
      </w:r>
      <w:r w:rsidR="00E2255F">
        <w:t xml:space="preserve">sull’analisi e sull’implementazione </w:t>
      </w:r>
      <w:r w:rsidRPr="00DE620B">
        <w:t>dello scenario di successo principale del caso d'uso UC1:</w:t>
      </w:r>
      <w:r>
        <w:t xml:space="preserve"> </w:t>
      </w:r>
      <w:r w:rsidR="00624A96">
        <w:t>Inserisci prenotazione cabina</w:t>
      </w:r>
    </w:p>
    <w:p w14:paraId="3F7D356A" w14:textId="078CE682" w:rsidR="00832AC5" w:rsidRPr="0067312E" w:rsidRDefault="00832AC5" w:rsidP="00832AC5">
      <w:r w:rsidRPr="0067312E">
        <w:t>Inoltre</w:t>
      </w:r>
      <w:r w:rsidR="0067312E">
        <w:t>,</w:t>
      </w:r>
      <w:r w:rsidRPr="0067312E">
        <w:t xml:space="preserve"> verranno implementati (tramite codice), gli scenari alternativi del caso d’uso 1. In questo modo il </w:t>
      </w:r>
      <w:r w:rsidR="00D07FBD" w:rsidRPr="0067312E">
        <w:t>Tour Operator</w:t>
      </w:r>
      <w:r w:rsidRPr="0067312E">
        <w:t xml:space="preserve"> sarà in grado di controllare se una tipologia di </w:t>
      </w:r>
      <w:r w:rsidR="00D07FBD" w:rsidRPr="0067312E">
        <w:t>cabina</w:t>
      </w:r>
      <w:r w:rsidRPr="0067312E">
        <w:t xml:space="preserve"> è disponibile o meno e, il Cliente potrà decidere se confermare la prenotazione</w:t>
      </w:r>
      <w:r w:rsidR="00CF5205" w:rsidRPr="0067312E">
        <w:t xml:space="preserve"> </w:t>
      </w:r>
      <w:r w:rsidRPr="0067312E">
        <w:t>dopo</w:t>
      </w:r>
      <w:r w:rsidR="008B1539" w:rsidRPr="0067312E">
        <w:t xml:space="preserve"> aver appreso il prezzo della crociera</w:t>
      </w:r>
      <w:r w:rsidRPr="0067312E">
        <w:t>. Ver</w:t>
      </w:r>
      <w:r w:rsidR="008B1539" w:rsidRPr="0067312E">
        <w:t>rà</w:t>
      </w:r>
      <w:r w:rsidRPr="0067312E">
        <w:t xml:space="preserve"> anche implementat</w:t>
      </w:r>
      <w:r w:rsidR="008B1539" w:rsidRPr="0067312E">
        <w:t>o</w:t>
      </w:r>
      <w:r w:rsidRPr="0067312E">
        <w:t xml:space="preserve"> (tramite codice), </w:t>
      </w:r>
      <w:r w:rsidR="007B2441" w:rsidRPr="0067312E">
        <w:t>il caso</w:t>
      </w:r>
      <w:r w:rsidRPr="0067312E">
        <w:t xml:space="preserve"> d’uso 2. In questo</w:t>
      </w:r>
      <w:r w:rsidR="00512284" w:rsidRPr="0067312E">
        <w:t xml:space="preserve"> </w:t>
      </w:r>
      <w:r w:rsidRPr="0067312E">
        <w:t>modo il Cliente potrà richiedere la cancellazione della prenotazione effettuata</w:t>
      </w:r>
      <w:r w:rsidR="00512284" w:rsidRPr="0067312E">
        <w:t>.</w:t>
      </w:r>
    </w:p>
    <w:p w14:paraId="188931B7" w14:textId="0284E621" w:rsidR="004D17C3" w:rsidRPr="001B1997" w:rsidRDefault="004D17C3" w:rsidP="00737F1C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t xml:space="preserve">Analisi Orientata agli Oggetti </w:t>
      </w:r>
    </w:p>
    <w:p w14:paraId="0C0664DD" w14:textId="159D9FDD" w:rsidR="004D17C3" w:rsidRDefault="005315E9" w:rsidP="005315E9">
      <w:r>
        <w:t xml:space="preserve">L'analisi orientata agli oggetti </w:t>
      </w:r>
      <w:r w:rsidRPr="005315E9">
        <w:t>è un approccio che modella un sistema software dal punto di vista degli oggetti che compongono il dominio di interesse</w:t>
      </w:r>
      <w:r>
        <w:t>.</w:t>
      </w:r>
    </w:p>
    <w:p w14:paraId="0FE95645" w14:textId="77777777" w:rsidR="004D17C3" w:rsidRDefault="004D17C3" w:rsidP="00526614">
      <w:r>
        <w:t xml:space="preserve">Vengono utilizzati diversi strumenti per fornire tale descrizione: </w:t>
      </w:r>
    </w:p>
    <w:p w14:paraId="39118466" w14:textId="77777777" w:rsidR="004D17C3" w:rsidRDefault="004D17C3" w:rsidP="004D17C3">
      <w:pPr>
        <w:pStyle w:val="Paragrafoelenco"/>
        <w:numPr>
          <w:ilvl w:val="0"/>
          <w:numId w:val="2"/>
        </w:numPr>
      </w:pPr>
      <w:r>
        <w:t xml:space="preserve">Modello di Dominio, </w:t>
      </w:r>
    </w:p>
    <w:p w14:paraId="0EEE774B" w14:textId="1109E473" w:rsidR="004D17C3" w:rsidRDefault="004D17C3" w:rsidP="004D17C3">
      <w:pPr>
        <w:pStyle w:val="Paragrafoelenco"/>
        <w:numPr>
          <w:ilvl w:val="0"/>
          <w:numId w:val="2"/>
        </w:numPr>
      </w:pPr>
      <w:r>
        <w:t>SSD (</w:t>
      </w:r>
      <w:proofErr w:type="spellStart"/>
      <w:r>
        <w:t>Sequence</w:t>
      </w:r>
      <w:proofErr w:type="spellEnd"/>
      <w:r>
        <w:t xml:space="preserve"> System </w:t>
      </w:r>
      <w:proofErr w:type="spellStart"/>
      <w:r>
        <w:t>Diagram</w:t>
      </w:r>
      <w:proofErr w:type="spellEnd"/>
      <w:r>
        <w:t>),</w:t>
      </w:r>
    </w:p>
    <w:p w14:paraId="70F45D2D" w14:textId="14A81306" w:rsidR="00DE620B" w:rsidRDefault="004D17C3" w:rsidP="004D17C3">
      <w:pPr>
        <w:pStyle w:val="Paragrafoelenco"/>
        <w:numPr>
          <w:ilvl w:val="0"/>
          <w:numId w:val="2"/>
        </w:numPr>
      </w:pPr>
      <w:r>
        <w:t>Contratti delle operazioni.</w:t>
      </w:r>
    </w:p>
    <w:p w14:paraId="2F384F32" w14:textId="77777777" w:rsidR="00C97569" w:rsidRDefault="00C97569" w:rsidP="006F4605">
      <w:pPr>
        <w:rPr>
          <w:b/>
          <w:bCs/>
        </w:rPr>
      </w:pPr>
    </w:p>
    <w:p w14:paraId="08894AE6" w14:textId="77777777" w:rsidR="00C97569" w:rsidRDefault="00C97569">
      <w:pPr>
        <w:rPr>
          <w:b/>
          <w:bCs/>
        </w:rPr>
      </w:pPr>
      <w:r>
        <w:rPr>
          <w:b/>
          <w:bCs/>
        </w:rPr>
        <w:br w:type="page"/>
      </w:r>
    </w:p>
    <w:p w14:paraId="1427C0A2" w14:textId="652C568C" w:rsidR="006F4605" w:rsidRPr="001B1997" w:rsidRDefault="006F4605" w:rsidP="006F4605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lastRenderedPageBreak/>
        <w:t xml:space="preserve">Modello di Dominio </w:t>
      </w:r>
    </w:p>
    <w:p w14:paraId="1DE82CF3" w14:textId="77777777" w:rsidR="00C97569" w:rsidRDefault="003A2845" w:rsidP="00C97569">
      <w:r w:rsidRPr="003A2845">
        <w:t xml:space="preserve">Nell'analizzare lo scenario principale di successo per il caso d'uso UC1, </w:t>
      </w:r>
      <w:r w:rsidR="00C97569">
        <w:t>sono state</w:t>
      </w:r>
      <w:r w:rsidRPr="003A2845">
        <w:t xml:space="preserve"> identificat</w:t>
      </w:r>
      <w:r w:rsidR="00C97569">
        <w:t>e</w:t>
      </w:r>
      <w:r w:rsidRPr="003A2845">
        <w:t xml:space="preserve"> le seguenti classi concettuali:</w:t>
      </w:r>
    </w:p>
    <w:p w14:paraId="296A0F23" w14:textId="692B91E8" w:rsidR="00C97569" w:rsidRDefault="006F4605" w:rsidP="00C97569">
      <w:pPr>
        <w:pStyle w:val="Paragrafoelenco"/>
        <w:numPr>
          <w:ilvl w:val="0"/>
          <w:numId w:val="5"/>
        </w:numPr>
      </w:pPr>
      <w:r>
        <w:t xml:space="preserve">Cliente: </w:t>
      </w:r>
      <w:r w:rsidR="00F83B8C">
        <w:t>persona che vuole</w:t>
      </w:r>
      <w:r>
        <w:t xml:space="preserve"> effettua</w:t>
      </w:r>
      <w:r w:rsidR="00F83B8C">
        <w:t>re</w:t>
      </w:r>
      <w:r>
        <w:t xml:space="preserve"> una prenotazione</w:t>
      </w:r>
      <w:r w:rsidR="00F83B8C">
        <w:t xml:space="preserve"> per una crociera</w:t>
      </w:r>
      <w:r>
        <w:t xml:space="preserve">. </w:t>
      </w:r>
    </w:p>
    <w:p w14:paraId="02F391FA" w14:textId="77777777" w:rsidR="00C97569" w:rsidRDefault="00C97569" w:rsidP="00C97569">
      <w:pPr>
        <w:pStyle w:val="Paragrafoelenco"/>
        <w:numPr>
          <w:ilvl w:val="0"/>
          <w:numId w:val="5"/>
        </w:numPr>
      </w:pPr>
      <w:r>
        <w:t>Cabina</w:t>
      </w:r>
      <w:r w:rsidR="006F4605">
        <w:t xml:space="preserve">: rappresenta l’oggetto prenotabile. </w:t>
      </w:r>
    </w:p>
    <w:p w14:paraId="26F850D9" w14:textId="77777777" w:rsidR="00C97569" w:rsidRDefault="00C97569" w:rsidP="00C97569">
      <w:pPr>
        <w:pStyle w:val="Paragrafoelenco"/>
        <w:numPr>
          <w:ilvl w:val="0"/>
          <w:numId w:val="5"/>
        </w:numPr>
      </w:pPr>
      <w:r>
        <w:t>Tour Operator</w:t>
      </w:r>
      <w:r w:rsidR="006F4605">
        <w:t xml:space="preserve">: attore primario, che interagisce direttamente con il Sistema. </w:t>
      </w:r>
    </w:p>
    <w:p w14:paraId="001911A0" w14:textId="77777777" w:rsidR="00C97569" w:rsidRDefault="00C97569" w:rsidP="00C97569">
      <w:pPr>
        <w:pStyle w:val="Paragrafoelenco"/>
        <w:numPr>
          <w:ilvl w:val="0"/>
          <w:numId w:val="5"/>
        </w:numPr>
      </w:pPr>
      <w:proofErr w:type="spellStart"/>
      <w:r>
        <w:t>NaviGator</w:t>
      </w:r>
      <w:proofErr w:type="spellEnd"/>
      <w:r w:rsidR="006F4605">
        <w:t xml:space="preserve">: rappresenta il Sistema. </w:t>
      </w:r>
    </w:p>
    <w:p w14:paraId="592C7A6E" w14:textId="77777777" w:rsidR="00C97569" w:rsidRDefault="006F4605" w:rsidP="00C97569">
      <w:pPr>
        <w:pStyle w:val="Paragrafoelenco"/>
        <w:numPr>
          <w:ilvl w:val="0"/>
          <w:numId w:val="5"/>
        </w:numPr>
      </w:pPr>
      <w:r>
        <w:t>Prenotazione: rappresenta la prenotazione effettuata dal cliente.</w:t>
      </w:r>
    </w:p>
    <w:p w14:paraId="577E02D0" w14:textId="2E69A0EA" w:rsidR="006F4605" w:rsidRDefault="006F4605" w:rsidP="00C97569">
      <w:r>
        <w:t>Tenendo conto di associazioni e attributi delle classi concettuali, è stato ricavato il seguente modello di dominio:</w:t>
      </w:r>
    </w:p>
    <w:p w14:paraId="66E8B452" w14:textId="61966F5B" w:rsidR="00C97569" w:rsidRPr="009253FE" w:rsidRDefault="009253FE" w:rsidP="00C97569">
      <w:pPr>
        <w:rPr>
          <w:u w:val="single"/>
        </w:rPr>
      </w:pPr>
      <w:r>
        <w:rPr>
          <w:noProof/>
        </w:rPr>
        <w:drawing>
          <wp:inline distT="0" distB="0" distL="0" distR="0" wp14:anchorId="3290CEB6" wp14:editId="30BD6DA5">
            <wp:extent cx="6120130" cy="2152650"/>
            <wp:effectExtent l="0" t="0" r="0" b="0"/>
            <wp:docPr id="97047398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73983" name="Immagine 1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67FA" w14:textId="43538516" w:rsidR="00572253" w:rsidRPr="001B1997" w:rsidRDefault="007B4759" w:rsidP="00C97569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t>Diagramma di Sequenza di Sistema</w:t>
      </w:r>
    </w:p>
    <w:p w14:paraId="189D1E36" w14:textId="7B7161E8" w:rsidR="007B4759" w:rsidRDefault="00955DD3" w:rsidP="00C97569">
      <w:r w:rsidRPr="00955DD3">
        <w:t xml:space="preserve">Nel proseguire con l’analisi orientata agli oggetti, il passaggio successivo consiste nel </w:t>
      </w:r>
      <w:r>
        <w:t>rappresentare</w:t>
      </w:r>
      <w:r w:rsidRPr="00955DD3">
        <w:t xml:space="preserve"> il Diagramma di Sequenza di Sistema (SSD). Questo sarà essenziale per rappresentare visivamente la sequenza degli eventi di input e output che si verificano nello scenario di successo principale del caso d’uso UC1.</w:t>
      </w:r>
    </w:p>
    <w:p w14:paraId="3345C6BB" w14:textId="69CBB821" w:rsidR="004D17C3" w:rsidRDefault="008653D1" w:rsidP="004D17C3">
      <w:r>
        <w:rPr>
          <w:noProof/>
        </w:rPr>
        <w:lastRenderedPageBreak/>
        <w:drawing>
          <wp:inline distT="0" distB="0" distL="0" distR="0" wp14:anchorId="4CB8EE6D" wp14:editId="19C06811">
            <wp:extent cx="4392386" cy="3408907"/>
            <wp:effectExtent l="0" t="0" r="8255" b="1270"/>
            <wp:docPr id="301855682" name="Immagine 3" descr="Immagine che contiene testo, schermata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55682" name="Immagine 3" descr="Immagine che contiene testo, schermata, numer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95" cy="34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BD41" w14:textId="5EE50C5C" w:rsidR="00CD2BBC" w:rsidRPr="001B1997" w:rsidRDefault="00DA619F" w:rsidP="004D17C3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t>Contratti delle Operazioni</w:t>
      </w:r>
    </w:p>
    <w:p w14:paraId="71526E9C" w14:textId="55AA0904" w:rsidR="009104C8" w:rsidRDefault="00F825F4" w:rsidP="000718FD">
      <w:r w:rsidRPr="00AC50A6">
        <w:t>La descrizione dettagliata delle operazioni di sistema principali, che gestiscono gli eventi identificati nel Diagramma di Sequenza di Sistema (SSD), è ora illustrata mediante l’utilizzo dei Contratti</w:t>
      </w:r>
    </w:p>
    <w:p w14:paraId="6FE54A68" w14:textId="77777777" w:rsidR="000718FD" w:rsidRPr="000718FD" w:rsidRDefault="000718FD" w:rsidP="000718FD"/>
    <w:p w14:paraId="047BB0F5" w14:textId="2E763B31" w:rsidR="00F868BB" w:rsidRPr="001B1997" w:rsidRDefault="00F868BB" w:rsidP="00F825F4">
      <w:pPr>
        <w:ind w:left="708"/>
        <w:rPr>
          <w:b/>
          <w:bCs/>
          <w:u w:val="single"/>
        </w:rPr>
      </w:pPr>
      <w:r w:rsidRPr="001B1997">
        <w:rPr>
          <w:b/>
          <w:bCs/>
          <w:u w:val="single"/>
        </w:rPr>
        <w:t>Contratto CO</w:t>
      </w:r>
      <w:r w:rsidR="00124146">
        <w:rPr>
          <w:b/>
          <w:bCs/>
          <w:u w:val="single"/>
        </w:rPr>
        <w:t>2</w:t>
      </w:r>
      <w:r w:rsidRPr="001B1997">
        <w:rPr>
          <w:b/>
          <w:bCs/>
          <w:u w:val="single"/>
        </w:rPr>
        <w:t xml:space="preserve">: </w:t>
      </w:r>
      <w:proofErr w:type="spellStart"/>
      <w:r w:rsidR="00AD1D47">
        <w:rPr>
          <w:b/>
          <w:bCs/>
          <w:u w:val="single"/>
        </w:rPr>
        <w:t>R</w:t>
      </w:r>
      <w:r w:rsidRPr="001B1997">
        <w:rPr>
          <w:b/>
          <w:bCs/>
          <w:u w:val="single"/>
        </w:rPr>
        <w:t>egistra</w:t>
      </w:r>
      <w:r w:rsidR="00F825F4" w:rsidRPr="001B1997">
        <w:rPr>
          <w:b/>
          <w:bCs/>
          <w:u w:val="single"/>
        </w:rPr>
        <w:t>Cabina</w:t>
      </w:r>
      <w:proofErr w:type="spellEnd"/>
    </w:p>
    <w:p w14:paraId="4E18FF6D" w14:textId="7378EC47" w:rsidR="00C833DD" w:rsidRDefault="00F868BB" w:rsidP="00903772">
      <w:pPr>
        <w:ind w:left="2832" w:hanging="2124"/>
      </w:pPr>
      <w:r w:rsidRPr="00314FAE">
        <w:rPr>
          <w:b/>
          <w:bCs/>
        </w:rPr>
        <w:t xml:space="preserve">Operazione: </w:t>
      </w:r>
      <w:r w:rsidR="00C833DD" w:rsidRPr="00314FAE">
        <w:rPr>
          <w:b/>
          <w:bCs/>
        </w:rPr>
        <w:tab/>
      </w:r>
      <w:proofErr w:type="spellStart"/>
      <w:proofErr w:type="gramStart"/>
      <w:r w:rsidR="00903772" w:rsidRPr="00903772">
        <w:t>RegistraCabina</w:t>
      </w:r>
      <w:proofErr w:type="spellEnd"/>
      <w:r w:rsidR="00903772" w:rsidRPr="00903772">
        <w:t>(</w:t>
      </w:r>
      <w:proofErr w:type="gramEnd"/>
      <w:r w:rsidR="00903772" w:rsidRPr="00903772">
        <w:t xml:space="preserve">codice, tipologia, </w:t>
      </w:r>
      <w:proofErr w:type="spellStart"/>
      <w:r w:rsidR="00903772" w:rsidRPr="00903772">
        <w:t>dataInizio</w:t>
      </w:r>
      <w:proofErr w:type="spellEnd"/>
      <w:r w:rsidR="00903772" w:rsidRPr="00903772">
        <w:t>,</w:t>
      </w:r>
      <w:r w:rsidR="006E5C5D">
        <w:t xml:space="preserve"> </w:t>
      </w:r>
      <w:proofErr w:type="spellStart"/>
      <w:r w:rsidR="006E5C5D">
        <w:t>dataFine</w:t>
      </w:r>
      <w:proofErr w:type="spellEnd"/>
      <w:r w:rsidR="006E5C5D">
        <w:t>)</w:t>
      </w:r>
      <w:r w:rsidR="00CD73A0">
        <w:t xml:space="preserve">                                   </w:t>
      </w:r>
      <w:r w:rsidR="00903772">
        <w:t xml:space="preserve">              </w:t>
      </w:r>
      <w:r w:rsidR="00903772" w:rsidRPr="00903772">
        <w:t xml:space="preserve"> </w:t>
      </w:r>
    </w:p>
    <w:p w14:paraId="7F686C5A" w14:textId="4CF97CF4" w:rsidR="00DD3CF5" w:rsidRDefault="00F868BB" w:rsidP="00F825F4">
      <w:pPr>
        <w:ind w:left="708"/>
      </w:pPr>
      <w:r w:rsidRPr="00314FAE">
        <w:rPr>
          <w:b/>
          <w:bCs/>
        </w:rPr>
        <w:t>Riferimenti:</w:t>
      </w:r>
      <w:r w:rsidR="00C833DD">
        <w:tab/>
      </w:r>
      <w:r w:rsidR="00EB2672">
        <w:tab/>
      </w:r>
      <w:r w:rsidR="00B45260">
        <w:t>C</w:t>
      </w:r>
      <w:r>
        <w:t xml:space="preserve">aso d’uso: </w:t>
      </w:r>
      <w:r w:rsidR="000C7933">
        <w:t xml:space="preserve">Inserisci prenotazione cabina </w:t>
      </w:r>
    </w:p>
    <w:p w14:paraId="315DDE40" w14:textId="0E27CE28" w:rsidR="00EB2672" w:rsidRDefault="00F868BB" w:rsidP="00F825F4">
      <w:pPr>
        <w:ind w:left="708"/>
      </w:pPr>
      <w:r w:rsidRPr="00314FAE">
        <w:rPr>
          <w:b/>
          <w:bCs/>
        </w:rPr>
        <w:t>Pre-condizioni:</w:t>
      </w:r>
      <w:r>
        <w:t xml:space="preserve"> </w:t>
      </w:r>
      <w:r w:rsidR="00EB2672">
        <w:tab/>
      </w:r>
      <w:r w:rsidR="00025615">
        <w:t>nessuna</w:t>
      </w:r>
      <w:r>
        <w:t xml:space="preserve"> </w:t>
      </w:r>
    </w:p>
    <w:p w14:paraId="6D331795" w14:textId="2FDB64AC" w:rsidR="00B9455B" w:rsidRDefault="00F868BB" w:rsidP="00B9455B">
      <w:pPr>
        <w:ind w:left="2832" w:hanging="2124"/>
        <w:rPr>
          <w:i/>
          <w:iCs/>
        </w:rPr>
      </w:pPr>
      <w:r w:rsidRPr="00314FAE">
        <w:rPr>
          <w:b/>
          <w:bCs/>
        </w:rPr>
        <w:t>Post-condizioni:</w:t>
      </w:r>
      <w:r>
        <w:t xml:space="preserve"> </w:t>
      </w:r>
      <w:r w:rsidR="00EB2672">
        <w:tab/>
        <w:t xml:space="preserve">- </w:t>
      </w:r>
      <w:r w:rsidR="00E35011">
        <w:t>è stata creata una nuo</w:t>
      </w:r>
      <w:r w:rsidR="00B9455B">
        <w:t>va</w:t>
      </w:r>
      <w:r w:rsidR="00540CCE">
        <w:t xml:space="preserve"> istanza </w:t>
      </w:r>
      <w:proofErr w:type="spellStart"/>
      <w:r w:rsidR="00540CCE" w:rsidRPr="00B9455B">
        <w:rPr>
          <w:i/>
          <w:iCs/>
        </w:rPr>
        <w:t>prenotazioneInCorso</w:t>
      </w:r>
      <w:proofErr w:type="spellEnd"/>
      <w:r w:rsidR="00540CCE">
        <w:rPr>
          <w:i/>
          <w:iCs/>
        </w:rPr>
        <w:t xml:space="preserve"> </w:t>
      </w:r>
      <w:r w:rsidR="00540CCE" w:rsidRPr="00540CCE">
        <w:t>di</w:t>
      </w:r>
      <w:r w:rsidR="00B9455B">
        <w:t xml:space="preserve"> Prenotazione </w:t>
      </w:r>
    </w:p>
    <w:p w14:paraId="5261CE74" w14:textId="4F53689F" w:rsidR="00B9455B" w:rsidRDefault="00B9455B" w:rsidP="00B9455B">
      <w:pPr>
        <w:ind w:left="2832" w:hanging="2124"/>
      </w:pPr>
      <w:r>
        <w:rPr>
          <w:b/>
          <w:bCs/>
        </w:rPr>
        <w:tab/>
      </w:r>
      <w:r>
        <w:t>-</w:t>
      </w:r>
      <w:r w:rsidR="004C2700">
        <w:t xml:space="preserve"> è stata selezionata l’istanza </w:t>
      </w:r>
      <w:r w:rsidR="004C2700" w:rsidRPr="00A93FC2">
        <w:t>c di Cabina</w:t>
      </w:r>
      <w:r w:rsidR="004C2700">
        <w:t xml:space="preserve"> riferita a codice</w:t>
      </w:r>
    </w:p>
    <w:p w14:paraId="5F497105" w14:textId="1CD29004" w:rsidR="004C2700" w:rsidRDefault="004C2700" w:rsidP="00B9455B">
      <w:pPr>
        <w:ind w:left="2832" w:hanging="2124"/>
        <w:rPr>
          <w:i/>
          <w:iCs/>
        </w:rPr>
      </w:pPr>
      <w:r>
        <w:tab/>
        <w:t>-</w:t>
      </w:r>
      <w:r w:rsidR="004A6B06">
        <w:t xml:space="preserve"> l’istanza c di Cabina è stata associata a </w:t>
      </w:r>
      <w:proofErr w:type="spellStart"/>
      <w:r w:rsidR="004A6B06">
        <w:rPr>
          <w:i/>
          <w:iCs/>
        </w:rPr>
        <w:t>p</w:t>
      </w:r>
      <w:r w:rsidR="004A6B06" w:rsidRPr="00D52D1C">
        <w:rPr>
          <w:i/>
          <w:iCs/>
        </w:rPr>
        <w:t>renotazioneInCorso</w:t>
      </w:r>
      <w:proofErr w:type="spellEnd"/>
    </w:p>
    <w:p w14:paraId="2557E998" w14:textId="391567D2" w:rsidR="00CD6604" w:rsidRPr="00137D09" w:rsidRDefault="004A6B06" w:rsidP="00563BED">
      <w:pPr>
        <w:ind w:left="2832" w:hanging="2124"/>
      </w:pPr>
      <w:r>
        <w:rPr>
          <w:i/>
          <w:iCs/>
        </w:rPr>
        <w:tab/>
        <w:t xml:space="preserve">- </w:t>
      </w:r>
      <w:r>
        <w:t xml:space="preserve">sono </w:t>
      </w:r>
      <w:r w:rsidR="001B1047">
        <w:t xml:space="preserve">state </w:t>
      </w:r>
      <w:r>
        <w:t>setta</w:t>
      </w:r>
      <w:r w:rsidR="001B1047">
        <w:t>te</w:t>
      </w:r>
      <w:r>
        <w:t xml:space="preserve"> l</w:t>
      </w:r>
      <w:r w:rsidR="001B1047">
        <w:t>e</w:t>
      </w:r>
      <w:r>
        <w:t xml:space="preserve"> dat</w:t>
      </w:r>
      <w:r w:rsidR="001B1047">
        <w:t>e</w:t>
      </w:r>
      <w:r>
        <w:t xml:space="preserve"> di inizio e fine prenotazione </w:t>
      </w:r>
      <w:proofErr w:type="gramStart"/>
      <w:r>
        <w:t xml:space="preserve">in  </w:t>
      </w:r>
      <w:proofErr w:type="spellStart"/>
      <w:r>
        <w:t>p</w:t>
      </w:r>
      <w:r w:rsidRPr="00D52D1C">
        <w:rPr>
          <w:i/>
          <w:iCs/>
        </w:rPr>
        <w:t>renotazioneInCorso</w:t>
      </w:r>
      <w:proofErr w:type="spellEnd"/>
      <w:proofErr w:type="gramEnd"/>
      <w:r w:rsidR="00563BED">
        <w:t>.</w:t>
      </w:r>
    </w:p>
    <w:p w14:paraId="7E0FF203" w14:textId="77777777" w:rsidR="00314FAE" w:rsidRDefault="00314FAE" w:rsidP="00314FAE">
      <w:pPr>
        <w:ind w:left="708"/>
        <w:rPr>
          <w:b/>
          <w:bCs/>
          <w:u w:val="single"/>
        </w:rPr>
      </w:pPr>
    </w:p>
    <w:p w14:paraId="4276EEF1" w14:textId="619D905F" w:rsidR="00314FAE" w:rsidRPr="001B1997" w:rsidRDefault="00314FAE" w:rsidP="00314FAE">
      <w:pPr>
        <w:ind w:left="708"/>
        <w:rPr>
          <w:b/>
          <w:bCs/>
          <w:u w:val="single"/>
        </w:rPr>
      </w:pPr>
      <w:r w:rsidRPr="001B1997">
        <w:rPr>
          <w:b/>
          <w:bCs/>
          <w:u w:val="single"/>
        </w:rPr>
        <w:t>Contratto CO</w:t>
      </w:r>
      <w:r w:rsidR="00563BED">
        <w:rPr>
          <w:b/>
          <w:bCs/>
          <w:u w:val="single"/>
        </w:rPr>
        <w:t>3</w:t>
      </w:r>
      <w:r w:rsidRPr="001B1997">
        <w:rPr>
          <w:b/>
          <w:bCs/>
          <w:u w:val="single"/>
        </w:rPr>
        <w:t xml:space="preserve">: </w:t>
      </w:r>
      <w:proofErr w:type="spellStart"/>
      <w:r w:rsidR="004F700E">
        <w:rPr>
          <w:b/>
          <w:bCs/>
          <w:u w:val="single"/>
        </w:rPr>
        <w:t>R</w:t>
      </w:r>
      <w:r w:rsidRPr="001B1997">
        <w:rPr>
          <w:b/>
          <w:bCs/>
          <w:u w:val="single"/>
        </w:rPr>
        <w:t>egistraC</w:t>
      </w:r>
      <w:r w:rsidR="002359C5">
        <w:rPr>
          <w:b/>
          <w:bCs/>
          <w:u w:val="single"/>
        </w:rPr>
        <w:t>liente</w:t>
      </w:r>
      <w:proofErr w:type="spellEnd"/>
    </w:p>
    <w:p w14:paraId="67B959E8" w14:textId="40D10CEC" w:rsidR="00314FAE" w:rsidRDefault="00314FAE" w:rsidP="00A20E69">
      <w:pPr>
        <w:ind w:left="2832" w:hanging="2124"/>
      </w:pPr>
      <w:r w:rsidRPr="00314FAE">
        <w:rPr>
          <w:b/>
          <w:bCs/>
        </w:rPr>
        <w:t xml:space="preserve">Operazione: </w:t>
      </w:r>
      <w:r w:rsidRPr="00314FAE">
        <w:rPr>
          <w:b/>
          <w:bCs/>
        </w:rPr>
        <w:tab/>
      </w:r>
      <w:proofErr w:type="spellStart"/>
      <w:proofErr w:type="gramStart"/>
      <w:r w:rsidR="004F700E">
        <w:t>R</w:t>
      </w:r>
      <w:r w:rsidR="00A20E69">
        <w:t>egistraCliente</w:t>
      </w:r>
      <w:proofErr w:type="spellEnd"/>
      <w:r w:rsidR="00A20E69">
        <w:t>(</w:t>
      </w:r>
      <w:proofErr w:type="gramEnd"/>
      <w:r w:rsidR="00A20E69">
        <w:t>nome, cognome, codice fiscale, documento, numero telefono, numero carta)</w:t>
      </w:r>
    </w:p>
    <w:p w14:paraId="4CBB08A0" w14:textId="1215D06F" w:rsidR="00314FAE" w:rsidRDefault="00314FAE" w:rsidP="00314FAE">
      <w:pPr>
        <w:ind w:left="708"/>
      </w:pPr>
      <w:r w:rsidRPr="00314FAE">
        <w:rPr>
          <w:b/>
          <w:bCs/>
        </w:rPr>
        <w:t>Riferimenti:</w:t>
      </w:r>
      <w:r>
        <w:tab/>
      </w:r>
      <w:r>
        <w:tab/>
      </w:r>
      <w:r w:rsidR="00B45260">
        <w:t>C</w:t>
      </w:r>
      <w:r>
        <w:t xml:space="preserve">aso d’uso: Inserisci prenotazione cabina </w:t>
      </w:r>
    </w:p>
    <w:p w14:paraId="3E46B8D1" w14:textId="4674A226" w:rsidR="00314FAE" w:rsidRDefault="00314FAE" w:rsidP="00314FAE">
      <w:pPr>
        <w:ind w:left="708"/>
      </w:pPr>
      <w:r w:rsidRPr="00314FAE">
        <w:rPr>
          <w:b/>
          <w:bCs/>
        </w:rPr>
        <w:t>Pre-condizioni:</w:t>
      </w:r>
      <w:r>
        <w:t xml:space="preserve"> </w:t>
      </w:r>
      <w:r>
        <w:tab/>
        <w:t xml:space="preserve">è in corso una prenotazione </w:t>
      </w:r>
      <w:proofErr w:type="spellStart"/>
      <w:r w:rsidR="00A57ADF">
        <w:rPr>
          <w:i/>
          <w:iCs/>
        </w:rPr>
        <w:t>p</w:t>
      </w:r>
      <w:r w:rsidRPr="00E30E58">
        <w:rPr>
          <w:i/>
          <w:iCs/>
        </w:rPr>
        <w:t>renotazioneInCorso</w:t>
      </w:r>
      <w:proofErr w:type="spellEnd"/>
    </w:p>
    <w:p w14:paraId="3A2D09D6" w14:textId="326AEE7B" w:rsidR="00314FAE" w:rsidRDefault="00314FAE" w:rsidP="00314FAE">
      <w:pPr>
        <w:ind w:left="2832" w:hanging="2124"/>
        <w:rPr>
          <w:i/>
          <w:iCs/>
        </w:rPr>
      </w:pPr>
      <w:r w:rsidRPr="00314FAE">
        <w:rPr>
          <w:b/>
          <w:bCs/>
        </w:rPr>
        <w:t>Post-condizioni:</w:t>
      </w:r>
      <w:r>
        <w:t xml:space="preserve"> </w:t>
      </w:r>
      <w:r>
        <w:tab/>
      </w:r>
      <w:r w:rsidR="004960D4">
        <w:t>- è</w:t>
      </w:r>
      <w:r w:rsidR="00F811DD">
        <w:t xml:space="preserve"> stata creata un</w:t>
      </w:r>
      <w:r w:rsidR="00251538">
        <w:t xml:space="preserve">a nuova </w:t>
      </w:r>
      <w:r w:rsidR="00F811DD">
        <w:t>istanza c di Cliente</w:t>
      </w:r>
      <w:r>
        <w:br/>
        <w:t xml:space="preserve">- l’istanza c di </w:t>
      </w:r>
      <w:r w:rsidR="004960D4">
        <w:t>Cliente</w:t>
      </w:r>
      <w:r>
        <w:t xml:space="preserve"> è stata associata a </w:t>
      </w:r>
      <w:proofErr w:type="spellStart"/>
      <w:r w:rsidR="00794D9A">
        <w:rPr>
          <w:i/>
          <w:iCs/>
        </w:rPr>
        <w:t>p</w:t>
      </w:r>
      <w:r w:rsidRPr="00D52D1C">
        <w:rPr>
          <w:i/>
          <w:iCs/>
        </w:rPr>
        <w:t>renotazioneInCorso</w:t>
      </w:r>
      <w:proofErr w:type="spellEnd"/>
    </w:p>
    <w:p w14:paraId="2E2118DB" w14:textId="77777777" w:rsidR="004F700E" w:rsidRDefault="004F700E" w:rsidP="00314FAE">
      <w:pPr>
        <w:ind w:left="2832" w:hanging="2124"/>
        <w:rPr>
          <w:i/>
          <w:iCs/>
        </w:rPr>
      </w:pPr>
    </w:p>
    <w:p w14:paraId="0DF3BC77" w14:textId="319071EB" w:rsidR="00D52D1C" w:rsidRPr="001B1997" w:rsidRDefault="00D52D1C" w:rsidP="00D52D1C">
      <w:pPr>
        <w:ind w:left="708"/>
        <w:rPr>
          <w:b/>
          <w:bCs/>
          <w:u w:val="single"/>
        </w:rPr>
      </w:pPr>
      <w:r w:rsidRPr="001B1997">
        <w:rPr>
          <w:b/>
          <w:bCs/>
          <w:u w:val="single"/>
        </w:rPr>
        <w:t>Contratto CO</w:t>
      </w:r>
      <w:r w:rsidR="00794D9A">
        <w:rPr>
          <w:b/>
          <w:bCs/>
          <w:u w:val="single"/>
        </w:rPr>
        <w:t>4</w:t>
      </w:r>
      <w:r w:rsidRPr="001B1997">
        <w:rPr>
          <w:b/>
          <w:bCs/>
          <w:u w:val="single"/>
        </w:rPr>
        <w:t xml:space="preserve">: </w:t>
      </w:r>
      <w:proofErr w:type="spellStart"/>
      <w:r w:rsidR="0016244B">
        <w:rPr>
          <w:b/>
          <w:bCs/>
          <w:u w:val="single"/>
        </w:rPr>
        <w:t>R</w:t>
      </w:r>
      <w:r w:rsidRPr="001B1997">
        <w:rPr>
          <w:b/>
          <w:bCs/>
          <w:u w:val="single"/>
        </w:rPr>
        <w:t>egistra</w:t>
      </w:r>
      <w:r w:rsidR="00103D1C">
        <w:rPr>
          <w:b/>
          <w:bCs/>
          <w:u w:val="single"/>
        </w:rPr>
        <w:t>Prenotazione</w:t>
      </w:r>
      <w:proofErr w:type="spellEnd"/>
    </w:p>
    <w:p w14:paraId="5A91D06F" w14:textId="54778AD0" w:rsidR="00D52D1C" w:rsidRDefault="00D52D1C" w:rsidP="00D52D1C">
      <w:pPr>
        <w:ind w:left="2832" w:hanging="2124"/>
      </w:pPr>
      <w:r w:rsidRPr="00314FAE">
        <w:rPr>
          <w:b/>
          <w:bCs/>
        </w:rPr>
        <w:t xml:space="preserve">Operazione: </w:t>
      </w:r>
      <w:r w:rsidRPr="00314FAE">
        <w:rPr>
          <w:b/>
          <w:bCs/>
        </w:rPr>
        <w:tab/>
      </w:r>
      <w:proofErr w:type="spellStart"/>
      <w:proofErr w:type="gramStart"/>
      <w:r w:rsidR="0016244B">
        <w:t>R</w:t>
      </w:r>
      <w:r w:rsidR="00103D1C">
        <w:t>egistraPrenotazione</w:t>
      </w:r>
      <w:proofErr w:type="spellEnd"/>
      <w:r w:rsidR="00103D1C">
        <w:t>(</w:t>
      </w:r>
      <w:proofErr w:type="gramEnd"/>
      <w:r w:rsidR="00103D1C">
        <w:t>)</w:t>
      </w:r>
    </w:p>
    <w:p w14:paraId="26F61CCD" w14:textId="77AAF488" w:rsidR="00D52D1C" w:rsidRDefault="00D52D1C" w:rsidP="00D52D1C">
      <w:pPr>
        <w:ind w:left="708"/>
      </w:pPr>
      <w:r w:rsidRPr="00314FAE">
        <w:rPr>
          <w:b/>
          <w:bCs/>
        </w:rPr>
        <w:t>Riferimenti:</w:t>
      </w:r>
      <w:r>
        <w:tab/>
      </w:r>
      <w:r>
        <w:tab/>
      </w:r>
      <w:r w:rsidR="00794D9A">
        <w:t>C</w:t>
      </w:r>
      <w:r>
        <w:t xml:space="preserve">aso d’uso: Inserisci prenotazione cabina </w:t>
      </w:r>
    </w:p>
    <w:p w14:paraId="4ABB9C38" w14:textId="5F709CAC" w:rsidR="00D52D1C" w:rsidRDefault="00D52D1C" w:rsidP="00D52D1C">
      <w:pPr>
        <w:ind w:left="708"/>
      </w:pPr>
      <w:r w:rsidRPr="00314FAE">
        <w:rPr>
          <w:b/>
          <w:bCs/>
        </w:rPr>
        <w:t>Pre-condizioni:</w:t>
      </w:r>
      <w:r>
        <w:t xml:space="preserve"> </w:t>
      </w:r>
      <w:r>
        <w:tab/>
      </w:r>
      <w:r w:rsidR="00582454">
        <w:t xml:space="preserve">- </w:t>
      </w:r>
      <w:r>
        <w:t xml:space="preserve">è in corso una prenotazione </w:t>
      </w:r>
      <w:proofErr w:type="spellStart"/>
      <w:r w:rsidR="00A57ADF">
        <w:rPr>
          <w:i/>
          <w:iCs/>
        </w:rPr>
        <w:t>p</w:t>
      </w:r>
      <w:r w:rsidRPr="00E30E58">
        <w:rPr>
          <w:i/>
          <w:iCs/>
        </w:rPr>
        <w:t>renotazioneInCorso</w:t>
      </w:r>
      <w:proofErr w:type="spellEnd"/>
      <w:r>
        <w:t xml:space="preserve"> </w:t>
      </w:r>
    </w:p>
    <w:p w14:paraId="2F8283C2" w14:textId="1F0F7950" w:rsidR="00582454" w:rsidRDefault="00582454" w:rsidP="00582454">
      <w:pPr>
        <w:ind w:left="2124" w:firstLine="708"/>
      </w:pPr>
      <w:r>
        <w:rPr>
          <w:i/>
          <w:iCs/>
        </w:rPr>
        <w:t xml:space="preserve">- </w:t>
      </w:r>
      <w:r w:rsidRPr="00582454">
        <w:rPr>
          <w:i/>
          <w:iCs/>
        </w:rPr>
        <w:t>prenotazioneInCorso contiene un’istanza c di Cliente</w:t>
      </w:r>
    </w:p>
    <w:p w14:paraId="27DE15B6" w14:textId="006F164A" w:rsidR="00D52D1C" w:rsidRDefault="00D52D1C" w:rsidP="003012D9">
      <w:pPr>
        <w:ind w:left="2832" w:hanging="2124"/>
      </w:pPr>
      <w:r w:rsidRPr="00314FAE">
        <w:rPr>
          <w:b/>
          <w:bCs/>
        </w:rPr>
        <w:t>Post-condizioni:</w:t>
      </w:r>
      <w:r>
        <w:t xml:space="preserve"> </w:t>
      </w:r>
      <w:r>
        <w:tab/>
      </w:r>
      <w:r w:rsidR="00442DE6">
        <w:t xml:space="preserve">- </w:t>
      </w:r>
      <w:proofErr w:type="spellStart"/>
      <w:r w:rsidR="00442DE6">
        <w:rPr>
          <w:i/>
          <w:iCs/>
        </w:rPr>
        <w:t>p</w:t>
      </w:r>
      <w:r w:rsidR="00442DE6" w:rsidRPr="00E30E58">
        <w:rPr>
          <w:i/>
          <w:iCs/>
        </w:rPr>
        <w:t>renotazioneInCorso</w:t>
      </w:r>
      <w:proofErr w:type="spellEnd"/>
      <w:r w:rsidR="00442DE6">
        <w:rPr>
          <w:i/>
          <w:iCs/>
        </w:rPr>
        <w:t xml:space="preserve"> </w:t>
      </w:r>
      <w:r w:rsidR="00442DE6">
        <w:t xml:space="preserve">è stata aggiunta </w:t>
      </w:r>
      <w:r w:rsidR="00C9517E">
        <w:t xml:space="preserve">all’elenco delle prenotazioni </w:t>
      </w:r>
      <w:proofErr w:type="spellStart"/>
      <w:r w:rsidR="00E078BF" w:rsidRPr="00E078BF">
        <w:rPr>
          <w:i/>
          <w:iCs/>
        </w:rPr>
        <w:t>elencoPrenotazioni</w:t>
      </w:r>
      <w:proofErr w:type="spellEnd"/>
      <w:r w:rsidR="00E078BF">
        <w:t xml:space="preserve">                                                                                            </w:t>
      </w:r>
      <w:r w:rsidR="00C9517E">
        <w:t xml:space="preserve">                                             </w:t>
      </w:r>
      <w:r w:rsidR="00E078BF">
        <w:t xml:space="preserve">  </w:t>
      </w:r>
      <w:r w:rsidR="00C9517E">
        <w:t xml:space="preserve"> </w:t>
      </w:r>
    </w:p>
    <w:p w14:paraId="08DA86ED" w14:textId="39B6310C" w:rsidR="00314FAE" w:rsidRDefault="004E21E5" w:rsidP="00AC50A6">
      <w:r w:rsidRPr="004E21E5">
        <w:rPr>
          <w:b/>
          <w:bCs/>
          <w:sz w:val="24"/>
          <w:szCs w:val="24"/>
        </w:rPr>
        <w:t>Progettazione</w:t>
      </w:r>
    </w:p>
    <w:p w14:paraId="43C807AB" w14:textId="36E5F795" w:rsidR="00AC50A6" w:rsidRDefault="00AC50A6" w:rsidP="00AC50A6">
      <w:r w:rsidRPr="00AC50A6">
        <w:t xml:space="preserve">Nel corso di questa fase, il documento fondamentale preso in esame è il Modello di Progetto. </w:t>
      </w:r>
      <w:r>
        <w:br/>
      </w:r>
      <w:r w:rsidRPr="00AC50A6">
        <w:t xml:space="preserve">Questo comprende una serie di diagrammi che delineano la progettazione logica del sistema, sia dal punto di vista dinamico, attraverso i Diagrammi di Interazione, sia da quello statico, mediante il Diagramma delle Classi. </w:t>
      </w:r>
      <w:r>
        <w:br/>
      </w:r>
      <w:r w:rsidRPr="00AC50A6">
        <w:t>Saranno quindi presentati i Diagrammi di Interazione più rilevanti e il Diagramma delle Classi per il caso d’uso UC1, sviluppati dopo un’analisi meticolosa dei documenti precedenti.</w:t>
      </w:r>
    </w:p>
    <w:p w14:paraId="504D9D54" w14:textId="125FB1D3" w:rsidR="00E42838" w:rsidRPr="00E42838" w:rsidRDefault="00E42838" w:rsidP="00AC50A6">
      <w:pPr>
        <w:rPr>
          <w:b/>
          <w:bCs/>
        </w:rPr>
      </w:pPr>
      <w:r w:rsidRPr="00E42838">
        <w:rPr>
          <w:b/>
          <w:bCs/>
        </w:rPr>
        <w:t>Diagrammi Di sequenza</w:t>
      </w:r>
    </w:p>
    <w:p w14:paraId="0A3F7F22" w14:textId="5648E9C9" w:rsidR="00D837F9" w:rsidRDefault="0058007E" w:rsidP="00AC50A6">
      <w:r>
        <w:rPr>
          <w:noProof/>
        </w:rPr>
        <w:drawing>
          <wp:inline distT="0" distB="0" distL="0" distR="0" wp14:anchorId="018473E5" wp14:editId="4A6473CA">
            <wp:extent cx="6120130" cy="2997835"/>
            <wp:effectExtent l="0" t="0" r="0" b="0"/>
            <wp:docPr id="1022397899" name="Immagine 4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97899" name="Immagine 4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084F" w14:textId="2B4E72FA" w:rsidR="0058007E" w:rsidRDefault="0058007E" w:rsidP="00AC50A6">
      <w:r>
        <w:rPr>
          <w:noProof/>
        </w:rPr>
        <w:lastRenderedPageBreak/>
        <w:drawing>
          <wp:inline distT="0" distB="0" distL="0" distR="0" wp14:anchorId="1EFD44C5" wp14:editId="74D504C5">
            <wp:extent cx="6120130" cy="2799715"/>
            <wp:effectExtent l="0" t="0" r="0" b="635"/>
            <wp:docPr id="1206677097" name="Immagine 5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097" name="Immagine 5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0A85" w14:textId="202BF5BC" w:rsidR="0058007E" w:rsidRDefault="00E62FC8" w:rsidP="00AC50A6">
      <w:r>
        <w:rPr>
          <w:noProof/>
        </w:rPr>
        <w:drawing>
          <wp:inline distT="0" distB="0" distL="0" distR="0" wp14:anchorId="2C30059A" wp14:editId="58CE9842">
            <wp:extent cx="6120130" cy="2486025"/>
            <wp:effectExtent l="0" t="0" r="0" b="9525"/>
            <wp:docPr id="44174993" name="Immagine 8" descr="Immagine che contiene testo, schermata, line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993" name="Immagine 8" descr="Immagine che contiene testo, schermata, linea, Rettang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FC2F" w14:textId="498345E7" w:rsidR="00E9786E" w:rsidRDefault="0058007E" w:rsidP="00AC50A6">
      <w:r>
        <w:rPr>
          <w:noProof/>
        </w:rPr>
        <w:drawing>
          <wp:inline distT="0" distB="0" distL="0" distR="0" wp14:anchorId="0D2125BD" wp14:editId="7E7B615A">
            <wp:extent cx="6120130" cy="2287270"/>
            <wp:effectExtent l="0" t="0" r="0" b="0"/>
            <wp:docPr id="1300699246" name="Immagine 7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99246" name="Immagine 7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2556" w14:textId="3EC20F4A" w:rsidR="001920B5" w:rsidRDefault="001920B5" w:rsidP="00AC50A6"/>
    <w:p w14:paraId="19D941E8" w14:textId="59458AA0" w:rsidR="002B6301" w:rsidRDefault="001920B5" w:rsidP="00AC50A6">
      <w:r>
        <w:br w:type="page"/>
      </w:r>
    </w:p>
    <w:p w14:paraId="2F891CD0" w14:textId="07D457BB" w:rsidR="004D2BD6" w:rsidRDefault="004D2BD6" w:rsidP="004D2BD6">
      <w:pPr>
        <w:rPr>
          <w:b/>
          <w:bCs/>
        </w:rPr>
      </w:pPr>
      <w:r w:rsidRPr="00E42838">
        <w:rPr>
          <w:b/>
          <w:bCs/>
        </w:rPr>
        <w:lastRenderedPageBreak/>
        <w:t>Diagramm</w:t>
      </w:r>
      <w:r>
        <w:rPr>
          <w:b/>
          <w:bCs/>
        </w:rPr>
        <w:t>a delle Classi</w:t>
      </w:r>
    </w:p>
    <w:p w14:paraId="2B463C6B" w14:textId="297EF96B" w:rsidR="00D837F9" w:rsidRDefault="003A2F82" w:rsidP="00AC50A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2BBA72" wp14:editId="3C552FE3">
            <wp:extent cx="6120130" cy="3378200"/>
            <wp:effectExtent l="0" t="0" r="0" b="0"/>
            <wp:docPr id="432876725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6725" name="Immagine 1" descr="Immagine che contiene testo, diagramma, schermata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7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7A07"/>
    <w:multiLevelType w:val="hybridMultilevel"/>
    <w:tmpl w:val="F578BFC8"/>
    <w:lvl w:ilvl="0" w:tplc="8BCC7E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6957"/>
    <w:multiLevelType w:val="hybridMultilevel"/>
    <w:tmpl w:val="D8DAB36E"/>
    <w:lvl w:ilvl="0" w:tplc="8BCC7E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2D27"/>
    <w:multiLevelType w:val="hybridMultilevel"/>
    <w:tmpl w:val="FC46C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4412"/>
    <w:multiLevelType w:val="hybridMultilevel"/>
    <w:tmpl w:val="995CFB34"/>
    <w:lvl w:ilvl="0" w:tplc="D2C8CD4C">
      <w:numFmt w:val="bullet"/>
      <w:lvlText w:val="-"/>
      <w:lvlJc w:val="left"/>
      <w:pPr>
        <w:ind w:left="3192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27691705"/>
    <w:multiLevelType w:val="hybridMultilevel"/>
    <w:tmpl w:val="4C4E9E1E"/>
    <w:lvl w:ilvl="0" w:tplc="A6D606CE">
      <w:numFmt w:val="bullet"/>
      <w:lvlText w:val="-"/>
      <w:lvlJc w:val="left"/>
      <w:pPr>
        <w:ind w:left="3192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39D85C35"/>
    <w:multiLevelType w:val="hybridMultilevel"/>
    <w:tmpl w:val="54107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50FC1"/>
    <w:multiLevelType w:val="hybridMultilevel"/>
    <w:tmpl w:val="1B9A6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62852">
    <w:abstractNumId w:val="5"/>
  </w:num>
  <w:num w:numId="2" w16cid:durableId="1054543327">
    <w:abstractNumId w:val="6"/>
  </w:num>
  <w:num w:numId="3" w16cid:durableId="1244146117">
    <w:abstractNumId w:val="2"/>
  </w:num>
  <w:num w:numId="4" w16cid:durableId="1168329350">
    <w:abstractNumId w:val="0"/>
  </w:num>
  <w:num w:numId="5" w16cid:durableId="1682273644">
    <w:abstractNumId w:val="1"/>
  </w:num>
  <w:num w:numId="6" w16cid:durableId="630482088">
    <w:abstractNumId w:val="4"/>
  </w:num>
  <w:num w:numId="7" w16cid:durableId="1327126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93"/>
    <w:rsid w:val="000158D2"/>
    <w:rsid w:val="00025615"/>
    <w:rsid w:val="000718FD"/>
    <w:rsid w:val="000C7933"/>
    <w:rsid w:val="00103D1C"/>
    <w:rsid w:val="00124146"/>
    <w:rsid w:val="0013445B"/>
    <w:rsid w:val="00137D09"/>
    <w:rsid w:val="0016244B"/>
    <w:rsid w:val="0018728D"/>
    <w:rsid w:val="001920B5"/>
    <w:rsid w:val="001A10C6"/>
    <w:rsid w:val="001B1047"/>
    <w:rsid w:val="001B1997"/>
    <w:rsid w:val="001B3DE2"/>
    <w:rsid w:val="00233B0A"/>
    <w:rsid w:val="002359C5"/>
    <w:rsid w:val="00244930"/>
    <w:rsid w:val="00250FCB"/>
    <w:rsid w:val="00251538"/>
    <w:rsid w:val="00284806"/>
    <w:rsid w:val="002B6301"/>
    <w:rsid w:val="003011A7"/>
    <w:rsid w:val="003012D9"/>
    <w:rsid w:val="00314FAE"/>
    <w:rsid w:val="003161ED"/>
    <w:rsid w:val="0035326D"/>
    <w:rsid w:val="003601B8"/>
    <w:rsid w:val="003A265E"/>
    <w:rsid w:val="003A2845"/>
    <w:rsid w:val="003A2F82"/>
    <w:rsid w:val="00442DE6"/>
    <w:rsid w:val="00474CEC"/>
    <w:rsid w:val="004960D4"/>
    <w:rsid w:val="004A6B06"/>
    <w:rsid w:val="004C2700"/>
    <w:rsid w:val="004D17C3"/>
    <w:rsid w:val="004D2BD6"/>
    <w:rsid w:val="004E21E5"/>
    <w:rsid w:val="004F700E"/>
    <w:rsid w:val="005013BB"/>
    <w:rsid w:val="00505EE3"/>
    <w:rsid w:val="00507B65"/>
    <w:rsid w:val="00512284"/>
    <w:rsid w:val="00526614"/>
    <w:rsid w:val="005315E9"/>
    <w:rsid w:val="00540CCE"/>
    <w:rsid w:val="00544F3A"/>
    <w:rsid w:val="00563BED"/>
    <w:rsid w:val="00570E93"/>
    <w:rsid w:val="00572253"/>
    <w:rsid w:val="0058007E"/>
    <w:rsid w:val="00582454"/>
    <w:rsid w:val="0058615B"/>
    <w:rsid w:val="00624A96"/>
    <w:rsid w:val="00636CA1"/>
    <w:rsid w:val="00654535"/>
    <w:rsid w:val="006564CE"/>
    <w:rsid w:val="0067312E"/>
    <w:rsid w:val="00674F15"/>
    <w:rsid w:val="006D37EA"/>
    <w:rsid w:val="006E5C5D"/>
    <w:rsid w:val="006F4605"/>
    <w:rsid w:val="00721F18"/>
    <w:rsid w:val="00737F1C"/>
    <w:rsid w:val="00794D9A"/>
    <w:rsid w:val="007B2441"/>
    <w:rsid w:val="007B4759"/>
    <w:rsid w:val="007D2BA1"/>
    <w:rsid w:val="00832AC5"/>
    <w:rsid w:val="00852B0A"/>
    <w:rsid w:val="008653D1"/>
    <w:rsid w:val="00877B19"/>
    <w:rsid w:val="00885CAA"/>
    <w:rsid w:val="008B1539"/>
    <w:rsid w:val="008B187F"/>
    <w:rsid w:val="008C0177"/>
    <w:rsid w:val="00903772"/>
    <w:rsid w:val="009104C8"/>
    <w:rsid w:val="00924523"/>
    <w:rsid w:val="009253FE"/>
    <w:rsid w:val="009522BB"/>
    <w:rsid w:val="00955DD3"/>
    <w:rsid w:val="00980090"/>
    <w:rsid w:val="00987700"/>
    <w:rsid w:val="00A20E69"/>
    <w:rsid w:val="00A27A32"/>
    <w:rsid w:val="00A57ADF"/>
    <w:rsid w:val="00A842A5"/>
    <w:rsid w:val="00A93FC2"/>
    <w:rsid w:val="00A95D30"/>
    <w:rsid w:val="00AC0581"/>
    <w:rsid w:val="00AC50A6"/>
    <w:rsid w:val="00AD1D47"/>
    <w:rsid w:val="00B45260"/>
    <w:rsid w:val="00B4616B"/>
    <w:rsid w:val="00B9455B"/>
    <w:rsid w:val="00B979F1"/>
    <w:rsid w:val="00C037A4"/>
    <w:rsid w:val="00C0735D"/>
    <w:rsid w:val="00C3306A"/>
    <w:rsid w:val="00C54A28"/>
    <w:rsid w:val="00C57691"/>
    <w:rsid w:val="00C833DD"/>
    <w:rsid w:val="00C9517E"/>
    <w:rsid w:val="00C97569"/>
    <w:rsid w:val="00CD2BBC"/>
    <w:rsid w:val="00CD6604"/>
    <w:rsid w:val="00CD73A0"/>
    <w:rsid w:val="00CF5205"/>
    <w:rsid w:val="00D07FBD"/>
    <w:rsid w:val="00D52D1C"/>
    <w:rsid w:val="00D613A9"/>
    <w:rsid w:val="00D837F9"/>
    <w:rsid w:val="00D908F4"/>
    <w:rsid w:val="00DA619F"/>
    <w:rsid w:val="00DD3CF5"/>
    <w:rsid w:val="00DE620B"/>
    <w:rsid w:val="00E078BF"/>
    <w:rsid w:val="00E2255F"/>
    <w:rsid w:val="00E30E58"/>
    <w:rsid w:val="00E35011"/>
    <w:rsid w:val="00E42838"/>
    <w:rsid w:val="00E62FC8"/>
    <w:rsid w:val="00E9786E"/>
    <w:rsid w:val="00EB2672"/>
    <w:rsid w:val="00ED0EDD"/>
    <w:rsid w:val="00F23D32"/>
    <w:rsid w:val="00F811DD"/>
    <w:rsid w:val="00F825F4"/>
    <w:rsid w:val="00F835A6"/>
    <w:rsid w:val="00F83B8C"/>
    <w:rsid w:val="00F868BB"/>
    <w:rsid w:val="00F87C44"/>
    <w:rsid w:val="00F9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E25C"/>
  <w15:chartTrackingRefBased/>
  <w15:docId w15:val="{93ECC13A-4B28-4500-BF41-CCD1BD7D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2BD6"/>
  </w:style>
  <w:style w:type="paragraph" w:styleId="Titolo1">
    <w:name w:val="heading 1"/>
    <w:basedOn w:val="Normale"/>
    <w:next w:val="Normale"/>
    <w:link w:val="Titolo1Carattere"/>
    <w:uiPriority w:val="9"/>
    <w:qFormat/>
    <w:rsid w:val="0057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0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0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0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0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0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0E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0E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0E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0E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0E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0E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0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0E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0E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0E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0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0E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0E93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078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078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RAVALE</dc:creator>
  <cp:keywords/>
  <dc:description/>
  <cp:lastModifiedBy>ROBERTO RAVALE</cp:lastModifiedBy>
  <cp:revision>131</cp:revision>
  <dcterms:created xsi:type="dcterms:W3CDTF">2024-04-06T15:42:00Z</dcterms:created>
  <dcterms:modified xsi:type="dcterms:W3CDTF">2024-04-24T20:42:00Z</dcterms:modified>
</cp:coreProperties>
</file>