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06AB22F1" w:rsidR="00764D62" w:rsidRDefault="000571A8" w:rsidP="00E36113">
      <w:pPr>
        <w:pStyle w:val="Title"/>
      </w:pPr>
      <w:r>
        <w:t xml:space="preserve">Computer Graphics – WebGL </w:t>
      </w:r>
    </w:p>
    <w:p w14:paraId="565D7993" w14:textId="2C60FE15" w:rsidR="00E36113" w:rsidRDefault="00E36113" w:rsidP="00E36113">
      <w:pPr>
        <w:pStyle w:val="Subtitle"/>
      </w:pPr>
      <w:r>
        <w:t>by vzbf32</w:t>
      </w:r>
    </w:p>
    <w:p w14:paraId="02FD34C8" w14:textId="0D5D6956" w:rsidR="000571A8" w:rsidRDefault="000571A8" w:rsidP="000571A8">
      <w:pPr>
        <w:pStyle w:val="Heading1"/>
      </w:pPr>
      <w:r>
        <w:t>Question (a)</w:t>
      </w:r>
    </w:p>
    <w:p w14:paraId="539EC695" w14:textId="6CD04F06" w:rsidR="000571A8" w:rsidRPr="000571A8" w:rsidRDefault="000571A8" w:rsidP="000571A8">
      <w:pPr>
        <w:jc w:val="both"/>
        <w:rPr>
          <w:rStyle w:val="SubtleEmphasis"/>
        </w:rPr>
      </w:pPr>
      <w:r>
        <w:rPr>
          <w:rStyle w:val="SubtleEmphasis"/>
        </w:rPr>
        <w:t>Describe how an index buffer object improves the use of a vertex buffer object in order to represent a 3D mesh.</w:t>
      </w:r>
    </w:p>
    <w:p w14:paraId="422F74EF" w14:textId="146CE871" w:rsidR="003C597B" w:rsidRDefault="008B05B1" w:rsidP="000571A8">
      <w:pPr>
        <w:jc w:val="both"/>
      </w:pPr>
      <w:r>
        <w:t xml:space="preserve">An index buffer object tells the GPU which vertices </w:t>
      </w:r>
      <w:r w:rsidR="003C597B">
        <w:t>(from the vertex buffer object) to join together to draw a triangle. Using an index buffer allows us to define a complete 3D mesh just by its vertices and avoids the need to repeat any of these vertex definitions. If we didn’t have an index buffer object, then we would have to repeat a vertex definition if we used the same vertex as part of a different triangle. Using the index buffer object reduces redundancy.</w:t>
      </w:r>
    </w:p>
    <w:p w14:paraId="321BD860" w14:textId="23E4012E" w:rsidR="000571A8" w:rsidRDefault="000571A8" w:rsidP="000571A8">
      <w:pPr>
        <w:pStyle w:val="Heading1"/>
      </w:pPr>
      <w:r>
        <w:t>Question (b)</w:t>
      </w:r>
    </w:p>
    <w:p w14:paraId="7D0DFD0D" w14:textId="043B07C9" w:rsidR="000571A8" w:rsidRDefault="000571A8" w:rsidP="000571A8">
      <w:pPr>
        <w:jc w:val="both"/>
        <w:rPr>
          <w:rStyle w:val="SubtleEmphasis"/>
        </w:rPr>
      </w:pPr>
      <w:r>
        <w:rPr>
          <w:rStyle w:val="SubtleEmphasis"/>
        </w:rPr>
        <w:t>Given a fragment shader program as follows:</w:t>
      </w:r>
    </w:p>
    <w:p w14:paraId="67A64F7B" w14:textId="64114AD5" w:rsidR="000571A8" w:rsidRPr="00953CFB" w:rsidRDefault="000571A8" w:rsidP="000571A8">
      <w:pPr>
        <w:ind w:firstLine="720"/>
        <w:rPr>
          <w:rStyle w:val="SubtleEmphasis"/>
          <w:rFonts w:ascii="Consolas" w:hAnsi="Consolas"/>
          <w:sz w:val="22"/>
        </w:rPr>
      </w:pPr>
      <w:r w:rsidRPr="00953CFB">
        <w:rPr>
          <w:rStyle w:val="SubtleEmphasis"/>
          <w:rFonts w:ascii="Consolas" w:hAnsi="Consolas"/>
          <w:sz w:val="20"/>
        </w:rPr>
        <w:t>void main() { gl_Fra</w:t>
      </w:r>
      <w:r w:rsidR="003C597B">
        <w:rPr>
          <w:rStyle w:val="SubtleEmphasis"/>
          <w:rFonts w:ascii="Consolas" w:hAnsi="Consolas"/>
          <w:sz w:val="20"/>
        </w:rPr>
        <w:t>g</w:t>
      </w:r>
      <w:r w:rsidRPr="00953CFB">
        <w:rPr>
          <w:rStyle w:val="SubtleEmphasis"/>
          <w:rFonts w:ascii="Consolas" w:hAnsi="Consolas"/>
          <w:sz w:val="20"/>
        </w:rPr>
        <w:t>Color = vec4(0.0, 0.0, 1.0, 1.0); }</w:t>
      </w:r>
    </w:p>
    <w:p w14:paraId="39CC5F09" w14:textId="7446AF0A" w:rsidR="000571A8" w:rsidRPr="000571A8" w:rsidRDefault="000571A8" w:rsidP="000571A8">
      <w:pPr>
        <w:jc w:val="both"/>
        <w:rPr>
          <w:rStyle w:val="SubtleEmphasis"/>
        </w:rPr>
      </w:pPr>
      <w:r>
        <w:rPr>
          <w:rStyle w:val="SubtleEmphasis"/>
        </w:rPr>
        <w:t>Describe the functionality of this fragment shader program. If this fragment shader program is adopted by a WebGL program, which was supposed to support point lighting for mesh rendering, explain whether this fragment shader program will perform this job correctly. If yes, describe the rendering result produced. Otherwise, describe how you modify the program to support point lighting.</w:t>
      </w:r>
    </w:p>
    <w:p w14:paraId="6D7FEE27" w14:textId="56B60C04" w:rsidR="000571A8" w:rsidRPr="000571A8" w:rsidRDefault="000571A8" w:rsidP="000571A8">
      <w:pPr>
        <w:jc w:val="both"/>
      </w:pPr>
      <w:r w:rsidRPr="000571A8">
        <w:t>Text</w:t>
      </w:r>
      <w:bookmarkStart w:id="0" w:name="_GoBack"/>
      <w:bookmarkEnd w:id="0"/>
    </w:p>
    <w:p w14:paraId="20F7D92F" w14:textId="46FD8224" w:rsidR="000571A8" w:rsidRDefault="000571A8" w:rsidP="000571A8">
      <w:pPr>
        <w:pStyle w:val="Heading1"/>
      </w:pPr>
      <w:r>
        <w:t>Question (c)</w:t>
      </w:r>
    </w:p>
    <w:p w14:paraId="4D3A1273" w14:textId="47E2B173" w:rsidR="000571A8" w:rsidRPr="000571A8" w:rsidRDefault="000571A8" w:rsidP="000571A8">
      <w:pPr>
        <w:jc w:val="both"/>
        <w:rPr>
          <w:rStyle w:val="SubtleEmphasis"/>
        </w:rPr>
      </w:pPr>
      <w:r>
        <w:rPr>
          <w:rStyle w:val="SubtleEmphasis"/>
        </w:rPr>
        <w:t>Describe the main functionality of a normal vector in terms of 3D mesh rendering. Suppose in a WebGL program, the initial normal vectors of a 3D mesh have been pre-computed. If this 3D mesh is then being rotated in the program, explain how you will update its normal vectors accordingly.</w:t>
      </w:r>
    </w:p>
    <w:p w14:paraId="5774D9BB" w14:textId="5EBE634A" w:rsidR="000571A8" w:rsidRDefault="000571A8" w:rsidP="000571A8">
      <w:r>
        <w:t>Text</w:t>
      </w:r>
    </w:p>
    <w:p w14:paraId="48F3F7E8" w14:textId="7C514E2C" w:rsidR="000571A8" w:rsidRDefault="000571A8" w:rsidP="000571A8">
      <w:pPr>
        <w:pStyle w:val="Heading1"/>
      </w:pPr>
      <w:r>
        <w:t>Question (d)</w:t>
      </w:r>
    </w:p>
    <w:p w14:paraId="1F74CC78" w14:textId="481C1D32" w:rsidR="000571A8" w:rsidRPr="000571A8" w:rsidRDefault="000571A8" w:rsidP="000571A8">
      <w:pPr>
        <w:rPr>
          <w:i/>
          <w:iCs/>
          <w:color w:val="595959" w:themeColor="text1" w:themeTint="A6"/>
        </w:rPr>
      </w:pPr>
      <w:r w:rsidRPr="000571A8">
        <w:rPr>
          <w:rStyle w:val="SubtleEmphasis"/>
          <w:b/>
        </w:rPr>
        <w:t>(Reference: WebGL Prog. Guide Chapter 4, Table 4.1)</w:t>
      </w:r>
      <w:r w:rsidRPr="000571A8">
        <w:rPr>
          <w:rStyle w:val="SubtleEmphasis"/>
        </w:rPr>
        <w:br/>
        <w:t xml:space="preserve">Suppose </w:t>
      </w:r>
      <w:proofErr w:type="spellStart"/>
      <w:r w:rsidRPr="000571A8">
        <w:rPr>
          <w:rStyle w:val="SubtleEmphasis"/>
          <w:rFonts w:ascii="Consolas" w:hAnsi="Consolas"/>
          <w:sz w:val="20"/>
        </w:rPr>
        <w:t>drawBox</w:t>
      </w:r>
      <w:proofErr w:type="spellEnd"/>
      <w:r w:rsidRPr="000571A8">
        <w:rPr>
          <w:rStyle w:val="SubtleEmphasis"/>
          <w:rFonts w:ascii="Consolas" w:hAnsi="Consolas"/>
          <w:sz w:val="20"/>
        </w:rPr>
        <w:t>(m)</w:t>
      </w:r>
      <w:r w:rsidRPr="000571A8">
        <w:rPr>
          <w:rStyle w:val="SubtleEmphasis"/>
        </w:rPr>
        <w:t xml:space="preserve"> is a fun</w:t>
      </w:r>
      <w:r>
        <w:rPr>
          <w:rStyle w:val="SubtleEmphasis"/>
        </w:rPr>
        <w:t xml:space="preserve">ction to draw a transformed matrix </w:t>
      </w:r>
      <w:r w:rsidRPr="000571A8">
        <w:rPr>
          <w:rStyle w:val="SubtleEmphasis"/>
          <w:rFonts w:ascii="Consolas" w:hAnsi="Consolas"/>
          <w:sz w:val="20"/>
        </w:rPr>
        <w:t>m</w:t>
      </w:r>
      <w:r>
        <w:rPr>
          <w:rStyle w:val="SubtleEmphasis"/>
        </w:rPr>
        <w:t xml:space="preserve">. That is, if </w:t>
      </w:r>
      <w:r w:rsidRPr="000571A8">
        <w:rPr>
          <w:rStyle w:val="SubtleEmphasis"/>
          <w:rFonts w:ascii="Consolas" w:hAnsi="Consolas"/>
          <w:sz w:val="20"/>
        </w:rPr>
        <w:t>m</w:t>
      </w:r>
      <w:r>
        <w:rPr>
          <w:rStyle w:val="SubtleEmphasis"/>
        </w:rPr>
        <w:t xml:space="preserve"> is a rotation matrix, the function will draw a rotated box.</w:t>
      </w:r>
    </w:p>
    <w:p w14:paraId="33AE214D" w14:textId="7C7B3ECC" w:rsidR="000571A8" w:rsidRDefault="000571A8" w:rsidP="000571A8">
      <w:r>
        <w:lastRenderedPageBreak/>
        <w:t>Text</w:t>
      </w:r>
    </w:p>
    <w:p w14:paraId="1F252534" w14:textId="6FB4BE85" w:rsidR="000571A8" w:rsidRDefault="000571A8" w:rsidP="000571A8">
      <w:pPr>
        <w:pStyle w:val="Heading2"/>
      </w:pPr>
      <w:r>
        <w:t>Part (</w:t>
      </w:r>
      <w:proofErr w:type="spellStart"/>
      <w:r>
        <w:t>i</w:t>
      </w:r>
      <w:proofErr w:type="spellEnd"/>
      <w:r>
        <w:t>)</w:t>
      </w:r>
    </w:p>
    <w:p w14:paraId="03FDE72F" w14:textId="18202298" w:rsidR="000571A8" w:rsidRDefault="000571A8" w:rsidP="000571A8">
      <w:r>
        <w:t>Explain the meaning of the following code segment and state the result obtained:</w:t>
      </w:r>
    </w:p>
    <w:p w14:paraId="23DBEFBF" w14:textId="32E1EBAB" w:rsidR="000571A8" w:rsidRPr="00953CFB" w:rsidRDefault="000571A8" w:rsidP="000571A8">
      <w:pPr>
        <w:ind w:firstLine="720"/>
        <w:rPr>
          <w:rStyle w:val="SubtleEmphasis"/>
          <w:rFonts w:ascii="Consolas" w:hAnsi="Consolas"/>
          <w:sz w:val="20"/>
        </w:rPr>
      </w:pPr>
      <w:proofErr w:type="spellStart"/>
      <w:r w:rsidRPr="00953CFB">
        <w:rPr>
          <w:rStyle w:val="SubtleEmphasis"/>
          <w:rFonts w:ascii="Consolas" w:hAnsi="Consolas"/>
          <w:sz w:val="20"/>
        </w:rPr>
        <w:t>m.</w:t>
      </w:r>
      <w:proofErr w:type="gramStart"/>
      <w:r w:rsidRPr="00953CFB">
        <w:rPr>
          <w:rStyle w:val="SubtleEmphasis"/>
          <w:rFonts w:ascii="Consolas" w:hAnsi="Consolas"/>
          <w:sz w:val="20"/>
        </w:rPr>
        <w:t>setTranslate</w:t>
      </w:r>
      <w:proofErr w:type="spellEnd"/>
      <w:r w:rsidRPr="00953CFB">
        <w:rPr>
          <w:rStyle w:val="SubtleEmphasis"/>
          <w:rFonts w:ascii="Consolas" w:hAnsi="Consolas"/>
          <w:sz w:val="20"/>
        </w:rPr>
        <w:t>(</w:t>
      </w:r>
      <w:proofErr w:type="gramEnd"/>
      <w:r w:rsidRPr="00953CFB">
        <w:rPr>
          <w:rStyle w:val="SubtleEmphasis"/>
          <w:rFonts w:ascii="Consolas" w:hAnsi="Consolas"/>
          <w:sz w:val="20"/>
        </w:rPr>
        <w:t>20.0, 0.0, -30.0);</w:t>
      </w:r>
      <w:r w:rsidRPr="00953CFB">
        <w:rPr>
          <w:rStyle w:val="SubtleEmphasis"/>
          <w:rFonts w:ascii="Consolas" w:hAnsi="Consolas"/>
          <w:sz w:val="20"/>
        </w:rPr>
        <w:br/>
      </w:r>
      <w:r w:rsidRPr="00953CFB">
        <w:rPr>
          <w:rStyle w:val="SubtleEmphasis"/>
          <w:rFonts w:ascii="Consolas" w:hAnsi="Consolas"/>
          <w:sz w:val="20"/>
        </w:rPr>
        <w:tab/>
      </w:r>
      <w:proofErr w:type="spellStart"/>
      <w:r w:rsidRPr="00953CFB">
        <w:rPr>
          <w:rStyle w:val="SubtleEmphasis"/>
          <w:rFonts w:ascii="Consolas" w:hAnsi="Consolas"/>
          <w:sz w:val="20"/>
        </w:rPr>
        <w:t>m.rotate</w:t>
      </w:r>
      <w:proofErr w:type="spellEnd"/>
      <w:r w:rsidRPr="00953CFB">
        <w:rPr>
          <w:rStyle w:val="SubtleEmphasis"/>
          <w:rFonts w:ascii="Consolas" w:hAnsi="Consolas"/>
          <w:sz w:val="20"/>
        </w:rPr>
        <w:t>(angle, 2.0, 0.0, 0.0);</w:t>
      </w:r>
      <w:r w:rsidRPr="00953CFB">
        <w:rPr>
          <w:rStyle w:val="SubtleEmphasis"/>
          <w:rFonts w:ascii="Consolas" w:hAnsi="Consolas"/>
          <w:sz w:val="20"/>
        </w:rPr>
        <w:br/>
      </w:r>
      <w:r w:rsidRPr="00953CFB">
        <w:rPr>
          <w:rStyle w:val="SubtleEmphasis"/>
          <w:rFonts w:ascii="Consolas" w:hAnsi="Consolas"/>
          <w:sz w:val="20"/>
        </w:rPr>
        <w:tab/>
      </w:r>
      <w:proofErr w:type="spellStart"/>
      <w:r w:rsidRPr="00953CFB">
        <w:rPr>
          <w:rStyle w:val="SubtleEmphasis"/>
          <w:rFonts w:ascii="Consolas" w:hAnsi="Consolas"/>
          <w:sz w:val="20"/>
        </w:rPr>
        <w:t>drawBox</w:t>
      </w:r>
      <w:proofErr w:type="spellEnd"/>
      <w:r w:rsidRPr="00953CFB">
        <w:rPr>
          <w:rStyle w:val="SubtleEmphasis"/>
          <w:rFonts w:ascii="Consolas" w:hAnsi="Consolas"/>
          <w:sz w:val="20"/>
        </w:rPr>
        <w:t>(m);</w:t>
      </w:r>
    </w:p>
    <w:p w14:paraId="5F39115F" w14:textId="4C82B8BF" w:rsidR="000571A8" w:rsidRDefault="000571A8" w:rsidP="000571A8">
      <w:r>
        <w:t>Text</w:t>
      </w:r>
    </w:p>
    <w:p w14:paraId="5902B773" w14:textId="09DDE696" w:rsidR="000571A8" w:rsidRDefault="000571A8" w:rsidP="000571A8">
      <w:pPr>
        <w:pStyle w:val="Heading2"/>
      </w:pPr>
      <w:r>
        <w:t>Part (ii)</w:t>
      </w:r>
    </w:p>
    <w:p w14:paraId="20E3BC6B" w14:textId="67870202" w:rsidR="000571A8" w:rsidRPr="00953CFB" w:rsidRDefault="000571A8" w:rsidP="000571A8">
      <w:pPr>
        <w:rPr>
          <w:rStyle w:val="SubtleEmphasis"/>
        </w:rPr>
      </w:pPr>
      <w:r w:rsidRPr="00953CFB">
        <w:rPr>
          <w:rStyle w:val="SubtleEmphasis"/>
        </w:rPr>
        <w:t xml:space="preserve">Explain whether you will get the same result if </w:t>
      </w:r>
      <w:proofErr w:type="spellStart"/>
      <w:proofErr w:type="gramStart"/>
      <w:r w:rsidRPr="00953CFB">
        <w:rPr>
          <w:rStyle w:val="SubtleEmphasis"/>
          <w:rFonts w:ascii="Consolas" w:hAnsi="Consolas"/>
          <w:sz w:val="20"/>
        </w:rPr>
        <w:t>m.rotate</w:t>
      </w:r>
      <w:proofErr w:type="spellEnd"/>
      <w:proofErr w:type="gramEnd"/>
      <w:r w:rsidRPr="00953CFB">
        <w:rPr>
          <w:rStyle w:val="SubtleEmphasis"/>
          <w:rFonts w:ascii="Consolas" w:hAnsi="Consolas"/>
          <w:sz w:val="20"/>
        </w:rPr>
        <w:t>()</w:t>
      </w:r>
      <w:r w:rsidRPr="00953CFB">
        <w:rPr>
          <w:rStyle w:val="SubtleEmphasis"/>
        </w:rPr>
        <w:t xml:space="preserve"> has been replaced by </w:t>
      </w:r>
      <w:proofErr w:type="spellStart"/>
      <w:r w:rsidRPr="00953CFB">
        <w:rPr>
          <w:rStyle w:val="SubtleEmphasis"/>
          <w:rFonts w:ascii="Consolas" w:hAnsi="Consolas"/>
          <w:sz w:val="20"/>
        </w:rPr>
        <w:t>m.setRotate</w:t>
      </w:r>
      <w:proofErr w:type="spellEnd"/>
      <w:r w:rsidRPr="00953CFB">
        <w:rPr>
          <w:rStyle w:val="SubtleEmphasis"/>
          <w:rFonts w:ascii="Consolas" w:hAnsi="Consolas"/>
          <w:sz w:val="20"/>
        </w:rPr>
        <w:t>()</w:t>
      </w:r>
      <w:r w:rsidRPr="00953CFB">
        <w:rPr>
          <w:rStyle w:val="SubtleEmphasis"/>
        </w:rPr>
        <w:t>.</w:t>
      </w:r>
    </w:p>
    <w:p w14:paraId="4164E5E3" w14:textId="6345B746" w:rsidR="000571A8" w:rsidRPr="000571A8" w:rsidRDefault="000571A8" w:rsidP="000571A8">
      <w:r>
        <w:t>Text</w:t>
      </w:r>
    </w:p>
    <w:sectPr w:rsidR="000571A8" w:rsidRPr="000571A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8961F" w14:textId="77777777" w:rsidR="00DD4B19" w:rsidRDefault="00DD4B19" w:rsidP="00E36113">
      <w:pPr>
        <w:spacing w:after="0" w:line="240" w:lineRule="auto"/>
      </w:pPr>
      <w:r>
        <w:separator/>
      </w:r>
    </w:p>
  </w:endnote>
  <w:endnote w:type="continuationSeparator" w:id="0">
    <w:p w14:paraId="4859FF6A" w14:textId="77777777" w:rsidR="00DD4B19" w:rsidRDefault="00DD4B19"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F922" w14:textId="77777777" w:rsidR="00DD4B19" w:rsidRDefault="00DD4B19" w:rsidP="00E36113">
      <w:pPr>
        <w:spacing w:after="0" w:line="240" w:lineRule="auto"/>
      </w:pPr>
      <w:r>
        <w:separator/>
      </w:r>
    </w:p>
  </w:footnote>
  <w:footnote w:type="continuationSeparator" w:id="0">
    <w:p w14:paraId="43FF5F98" w14:textId="77777777" w:rsidR="00DD4B19" w:rsidRDefault="00DD4B19"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571A8"/>
    <w:rsid w:val="00077A58"/>
    <w:rsid w:val="00205D05"/>
    <w:rsid w:val="00356463"/>
    <w:rsid w:val="003C597B"/>
    <w:rsid w:val="00672555"/>
    <w:rsid w:val="00696549"/>
    <w:rsid w:val="00747C5E"/>
    <w:rsid w:val="00764D62"/>
    <w:rsid w:val="007F490A"/>
    <w:rsid w:val="008B05B1"/>
    <w:rsid w:val="00927344"/>
    <w:rsid w:val="00953CFB"/>
    <w:rsid w:val="009D1A58"/>
    <w:rsid w:val="00A06252"/>
    <w:rsid w:val="00A6432A"/>
    <w:rsid w:val="00AF6206"/>
    <w:rsid w:val="00B0351E"/>
    <w:rsid w:val="00B451C9"/>
    <w:rsid w:val="00D37D31"/>
    <w:rsid w:val="00D63726"/>
    <w:rsid w:val="00D95DFA"/>
    <w:rsid w:val="00DD4B19"/>
    <w:rsid w:val="00E36113"/>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ROBERT,MICHAEL,WOLFGANG JAKOB-WHITWORTH</cp:lastModifiedBy>
  <cp:revision>4</cp:revision>
  <cp:lastPrinted>2018-03-19T01:04:00Z</cp:lastPrinted>
  <dcterms:created xsi:type="dcterms:W3CDTF">2018-03-23T00:01:00Z</dcterms:created>
  <dcterms:modified xsi:type="dcterms:W3CDTF">2018-03-23T00:31:00Z</dcterms:modified>
</cp:coreProperties>
</file>