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30F" w:rsidRDefault="00F60737" w:rsidP="00F60737">
      <w:pPr>
        <w:pStyle w:val="a3"/>
        <w:rPr>
          <w:rFonts w:hint="eastAsia"/>
        </w:rPr>
      </w:pPr>
      <w:r>
        <w:t>W</w:t>
      </w:r>
      <w:r>
        <w:rPr>
          <w:rFonts w:hint="eastAsia"/>
        </w:rPr>
        <w:t>ifi</w:t>
      </w:r>
      <w:r>
        <w:rPr>
          <w:rFonts w:hint="eastAsia"/>
        </w:rPr>
        <w:t>遥控小车使用说明</w:t>
      </w:r>
    </w:p>
    <w:p w:rsidR="00F60737" w:rsidRDefault="00F6073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本例程采用</w:t>
      </w:r>
      <w:r>
        <w:rPr>
          <w:rFonts w:hint="eastAsia"/>
          <w:sz w:val="28"/>
          <w:szCs w:val="28"/>
        </w:rPr>
        <w:t>ESP8266 wifi</w:t>
      </w:r>
      <w:r>
        <w:rPr>
          <w:rFonts w:hint="eastAsia"/>
          <w:sz w:val="28"/>
          <w:szCs w:val="28"/>
        </w:rPr>
        <w:t>模块与</w:t>
      </w:r>
      <w:r>
        <w:rPr>
          <w:rFonts w:hint="eastAsia"/>
          <w:sz w:val="28"/>
          <w:szCs w:val="28"/>
        </w:rPr>
        <w:t>STM32</w:t>
      </w:r>
      <w:r>
        <w:rPr>
          <w:rFonts w:hint="eastAsia"/>
          <w:sz w:val="28"/>
          <w:szCs w:val="28"/>
        </w:rPr>
        <w:t>串口连接，并提供</w:t>
      </w:r>
      <w:r>
        <w:rPr>
          <w:rFonts w:hint="eastAsia"/>
          <w:sz w:val="28"/>
          <w:szCs w:val="28"/>
        </w:rPr>
        <w:t>AT</w:t>
      </w:r>
      <w:r>
        <w:rPr>
          <w:rFonts w:hint="eastAsia"/>
          <w:sz w:val="28"/>
          <w:szCs w:val="28"/>
        </w:rPr>
        <w:t>指令封装库与</w:t>
      </w:r>
      <w:r>
        <w:rPr>
          <w:rFonts w:hint="eastAsia"/>
          <w:sz w:val="28"/>
          <w:szCs w:val="28"/>
        </w:rPr>
        <w:t>STM32</w:t>
      </w:r>
      <w:r>
        <w:rPr>
          <w:rFonts w:hint="eastAsia"/>
          <w:sz w:val="28"/>
          <w:szCs w:val="28"/>
        </w:rPr>
        <w:t>通讯，实现如下的通讯方式：</w:t>
      </w:r>
    </w:p>
    <w:p w:rsidR="00F73FBE" w:rsidRDefault="00F73FBE">
      <w:pPr>
        <w:rPr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31pt;margin-top:57.3pt;width:76.5pt;height:23.1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white [3212]">
            <v:textbox style="mso-next-textbox:#_x0000_s1034">
              <w:txbxContent>
                <w:p w:rsidR="00F73FBE" w:rsidRDefault="00F73FBE" w:rsidP="00F73FBE">
                  <w:r>
                    <w:rPr>
                      <w:rFonts w:hint="eastAsia"/>
                    </w:rPr>
                    <w:t>AT</w:t>
                  </w:r>
                  <w:r>
                    <w:rPr>
                      <w:rFonts w:hint="eastAsia"/>
                    </w:rPr>
                    <w:t>指令协议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237.75pt;margin-top:19.35pt;width:70.5pt;height:23.55pt;z-index:251666432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white [3212]">
            <v:textbox style="mso-next-textbox:#_x0000_s1033">
              <w:txbxContent>
                <w:p w:rsidR="00F73FBE" w:rsidRDefault="00F73FBE" w:rsidP="00F73FBE">
                  <w:r>
                    <w:rPr>
                      <w:rFonts w:hint="eastAsia"/>
                    </w:rPr>
                    <w:t>UART</w:t>
                  </w:r>
                  <w:r>
                    <w:rPr>
                      <w:rFonts w:hint="eastAsia"/>
                    </w:rPr>
                    <w:t>串口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90pt;margin-top:56.85pt;width:63.65pt;height:23.55pt;z-index:25166540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strokecolor="white [3212]">
            <v:textbox style="mso-next-textbox:#_x0000_s1032;mso-fit-shape-to-text:t">
              <w:txbxContent>
                <w:p w:rsidR="00F73FBE" w:rsidRDefault="00F73FBE" w:rsidP="00F73FBE">
                  <w:r>
                    <w:rPr>
                      <w:rFonts w:hint="eastAsia"/>
                    </w:rPr>
                    <w:t>TCP/IP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2" o:spid="_x0000_s1031" type="#_x0000_t202" style="position:absolute;left:0;text-align:left;margin-left:88.6pt;margin-top:18.75pt;width:63.65pt;height:23.55pt;z-index:25166438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strokecolor="white [3212]">
            <v:textbox style="mso-next-textbox:#文本框 2;mso-fit-shape-to-text:t">
              <w:txbxContent>
                <w:p w:rsidR="00F73FBE" w:rsidRDefault="00F73FBE">
                  <w:r>
                    <w:rPr>
                      <w:rFonts w:hint="eastAsia"/>
                    </w:rPr>
                    <w:t>无线</w:t>
                  </w:r>
                  <w:r>
                    <w:rPr>
                      <w:rFonts w:hint="eastAsia"/>
                    </w:rPr>
                    <w:t>wifi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31.75pt;margin-top:51.15pt;width:76.5pt;height:.75pt;flip:y;z-index:251662336" o:connectortype="straight">
            <v:stroke startarrow="block" endarrow="block"/>
          </v:shape>
        </w:pict>
      </w:r>
      <w:r>
        <w:rPr>
          <w:noProof/>
          <w:sz w:val="28"/>
          <w:szCs w:val="28"/>
        </w:rPr>
        <w:pict>
          <v:shape id="_x0000_s1029" type="#_x0000_t32" style="position:absolute;left:0;text-align:left;margin-left:90pt;margin-top:51.9pt;width:62.25pt;height:.75pt;flip:y;z-index:251661312" o:connectortype="straight">
            <v:stroke startarrow="block" endarrow="block"/>
          </v:shape>
        </w:pict>
      </w:r>
      <w:r w:rsidR="00F60737">
        <w:rPr>
          <w:noProof/>
          <w:sz w:val="28"/>
          <w:szCs w:val="28"/>
        </w:rPr>
        <w:pict>
          <v:roundrect id="_x0000_s1028" style="position:absolute;left:0;text-align:left;margin-left:308.25pt;margin-top:28.65pt;width:126pt;height:43.5pt;z-index:251660288" arcsize="10923f" fillcolor="#8064a2 [3207]" strokecolor="#f2f2f2 [3041]" strokeweight="3pt">
            <v:shadow type="perspective" color="#3f3151 [1607]" opacity=".5" offset="1pt" offset2="-1pt"/>
            <v:textbox style="mso-next-textbox:#_x0000_s1028">
              <w:txbxContent>
                <w:p w:rsidR="00F60737" w:rsidRPr="00F60737" w:rsidRDefault="00F60737">
                  <w:pPr>
                    <w:rPr>
                      <w:sz w:val="28"/>
                      <w:szCs w:val="28"/>
                    </w:rPr>
                  </w:pPr>
                  <w:r w:rsidRPr="00F60737">
                    <w:rPr>
                      <w:rFonts w:hint="eastAsia"/>
                      <w:sz w:val="28"/>
                      <w:szCs w:val="28"/>
                    </w:rPr>
                    <w:t>STM32</w:t>
                  </w:r>
                  <w:r w:rsidRPr="00F60737">
                    <w:rPr>
                      <w:rFonts w:hint="eastAsia"/>
                      <w:sz w:val="28"/>
                      <w:szCs w:val="28"/>
                    </w:rPr>
                    <w:t>智能小车</w:t>
                  </w:r>
                </w:p>
              </w:txbxContent>
            </v:textbox>
          </v:roundrect>
        </w:pict>
      </w:r>
      <w:r w:rsidR="00F60737">
        <w:rPr>
          <w:noProof/>
          <w:sz w:val="28"/>
          <w:szCs w:val="28"/>
        </w:rPr>
        <w:pict>
          <v:roundrect id="_x0000_s1027" style="position:absolute;left:0;text-align:left;margin-left:152.25pt;margin-top:35.4pt;width:79.5pt;height:36.75pt;z-index:251659264" arcsize="10923f" fillcolor="#4f81bd [3204]" strokecolor="#f2f2f2 [3041]" strokeweight="3pt">
            <v:shadow type="perspective" color="#243f60 [1604]" opacity=".5" offset="1pt" offset2="-1pt"/>
            <v:textbox style="mso-next-textbox:#_x0000_s1027">
              <w:txbxContent>
                <w:p w:rsidR="00F60737" w:rsidRPr="00F60737" w:rsidRDefault="00F60737" w:rsidP="00F60737">
                  <w:pPr>
                    <w:jc w:val="center"/>
                    <w:rPr>
                      <w:sz w:val="28"/>
                      <w:szCs w:val="28"/>
                    </w:rPr>
                  </w:pPr>
                  <w:r w:rsidRPr="00F60737">
                    <w:rPr>
                      <w:sz w:val="28"/>
                      <w:szCs w:val="28"/>
                    </w:rPr>
                    <w:t>W</w:t>
                  </w:r>
                  <w:r w:rsidRPr="00F60737">
                    <w:rPr>
                      <w:rFonts w:hint="eastAsia"/>
                      <w:sz w:val="28"/>
                      <w:szCs w:val="28"/>
                    </w:rPr>
                    <w:t>ifi</w:t>
                  </w:r>
                  <w:r w:rsidRPr="00F60737">
                    <w:rPr>
                      <w:rFonts w:hint="eastAsia"/>
                      <w:sz w:val="28"/>
                      <w:szCs w:val="28"/>
                    </w:rPr>
                    <w:t>模块</w:t>
                  </w:r>
                </w:p>
              </w:txbxContent>
            </v:textbox>
          </v:roundrect>
        </w:pict>
      </w:r>
      <w:r w:rsidR="00F60737">
        <w:rPr>
          <w:noProof/>
          <w:sz w:val="28"/>
          <w:szCs w:val="28"/>
        </w:rPr>
        <w:pict>
          <v:roundrect id="_x0000_s1026" style="position:absolute;left:0;text-align:left;margin-left:10.5pt;margin-top:35.4pt;width:79.5pt;height:36.75pt;z-index:251658240" arcsize="10923f" fillcolor="#9bbb59 [3206]" strokecolor="#f2f2f2 [3041]" strokeweight="0">
            <v:shadow type="perspective" color="#4e6128 [1606]" opacity=".5" offset="1pt" offset2="-1pt"/>
            <v:textbox style="mso-next-textbox:#_x0000_s1026">
              <w:txbxContent>
                <w:p w:rsidR="00F60737" w:rsidRPr="00F60737" w:rsidRDefault="00F60737" w:rsidP="00F60737">
                  <w:pPr>
                    <w:jc w:val="center"/>
                    <w:rPr>
                      <w:sz w:val="28"/>
                      <w:szCs w:val="28"/>
                    </w:rPr>
                  </w:pPr>
                  <w:r w:rsidRPr="00F60737">
                    <w:rPr>
                      <w:rFonts w:hint="eastAsia"/>
                      <w:sz w:val="28"/>
                      <w:szCs w:val="28"/>
                    </w:rPr>
                    <w:t>手机</w:t>
                  </w:r>
                  <w:r w:rsidRPr="00F60737">
                    <w:rPr>
                      <w:rFonts w:hint="eastAsia"/>
                      <w:sz w:val="28"/>
                      <w:szCs w:val="28"/>
                    </w:rPr>
                    <w:t>APP</w:t>
                  </w:r>
                </w:p>
              </w:txbxContent>
            </v:textbox>
          </v:roundrect>
        </w:pict>
      </w:r>
    </w:p>
    <w:p w:rsidR="00F73FBE" w:rsidRPr="00F73FBE" w:rsidRDefault="00F73FBE" w:rsidP="00F73FBE">
      <w:pPr>
        <w:rPr>
          <w:sz w:val="28"/>
          <w:szCs w:val="28"/>
        </w:rPr>
      </w:pPr>
    </w:p>
    <w:p w:rsidR="00F73FBE" w:rsidRPr="00F73FBE" w:rsidRDefault="00F73FBE" w:rsidP="00F73FBE">
      <w:pPr>
        <w:rPr>
          <w:sz w:val="28"/>
          <w:szCs w:val="28"/>
        </w:rPr>
      </w:pPr>
    </w:p>
    <w:p w:rsidR="002339D8" w:rsidRDefault="002339D8" w:rsidP="00F73F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、硬件部分</w:t>
      </w:r>
    </w:p>
    <w:p w:rsidR="00AC513F" w:rsidRDefault="00AC513F" w:rsidP="00F73FB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ifi</w:t>
      </w:r>
      <w:r>
        <w:rPr>
          <w:rFonts w:hint="eastAsia"/>
          <w:sz w:val="28"/>
          <w:szCs w:val="28"/>
        </w:rPr>
        <w:t>模块丝印图即引脚如下：</w:t>
      </w:r>
    </w:p>
    <w:p w:rsidR="00AC513F" w:rsidRPr="00AC513F" w:rsidRDefault="00AC513F" w:rsidP="00AC513F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171700" cy="2418662"/>
            <wp:effectExtent l="0" t="0" r="0" b="0"/>
            <wp:docPr id="1" name="图片 1" descr="H:\Work\航太\项目\study\wifi模块资料\wifiESP-01资料\E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Work\航太\项目\study\wifi模块资料\wifiESP-01资料\EE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41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BE" w:rsidRDefault="00F73FBE" w:rsidP="00F73F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硬件连接如下：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3FBE" w:rsidTr="00F73FBE">
        <w:tc>
          <w:tcPr>
            <w:tcW w:w="2840" w:type="dxa"/>
          </w:tcPr>
          <w:p w:rsidR="00F73FBE" w:rsidRDefault="00F73FBE" w:rsidP="002339D8">
            <w:pPr>
              <w:spacing w:line="4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ifi</w:t>
            </w:r>
            <w:r>
              <w:rPr>
                <w:rFonts w:hint="eastAsia"/>
                <w:sz w:val="28"/>
                <w:szCs w:val="28"/>
              </w:rPr>
              <w:t>模块</w:t>
            </w:r>
          </w:p>
        </w:tc>
        <w:tc>
          <w:tcPr>
            <w:tcW w:w="2841" w:type="dxa"/>
          </w:tcPr>
          <w:p w:rsidR="00F73FBE" w:rsidRDefault="00F73FBE" w:rsidP="002339D8">
            <w:pPr>
              <w:spacing w:line="4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tm32</w:t>
            </w:r>
            <w:r>
              <w:rPr>
                <w:rFonts w:hint="eastAsia"/>
                <w:sz w:val="28"/>
                <w:szCs w:val="28"/>
              </w:rPr>
              <w:t>核心板</w:t>
            </w:r>
          </w:p>
        </w:tc>
        <w:tc>
          <w:tcPr>
            <w:tcW w:w="2841" w:type="dxa"/>
          </w:tcPr>
          <w:p w:rsidR="00F73FBE" w:rsidRDefault="00F73FBE" w:rsidP="002339D8"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73FBE" w:rsidTr="00F73FBE">
        <w:tc>
          <w:tcPr>
            <w:tcW w:w="2840" w:type="dxa"/>
          </w:tcPr>
          <w:p w:rsidR="00F73FBE" w:rsidRDefault="00AC513F" w:rsidP="002339D8"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GND</w:t>
            </w:r>
          </w:p>
        </w:tc>
        <w:tc>
          <w:tcPr>
            <w:tcW w:w="2841" w:type="dxa"/>
          </w:tcPr>
          <w:p w:rsidR="00F73FBE" w:rsidRDefault="00AC513F" w:rsidP="002339D8"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GND</w:t>
            </w:r>
          </w:p>
        </w:tc>
        <w:tc>
          <w:tcPr>
            <w:tcW w:w="2841" w:type="dxa"/>
          </w:tcPr>
          <w:p w:rsidR="00F73FBE" w:rsidRDefault="00F73FBE" w:rsidP="002339D8">
            <w:pPr>
              <w:spacing w:line="440" w:lineRule="exact"/>
              <w:rPr>
                <w:sz w:val="28"/>
                <w:szCs w:val="28"/>
              </w:rPr>
            </w:pPr>
          </w:p>
        </w:tc>
      </w:tr>
      <w:tr w:rsidR="00F73FBE" w:rsidTr="00F73FBE">
        <w:tc>
          <w:tcPr>
            <w:tcW w:w="2840" w:type="dxa"/>
          </w:tcPr>
          <w:p w:rsidR="00F73FBE" w:rsidRDefault="00AC513F" w:rsidP="002339D8"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UTXD</w:t>
            </w:r>
          </w:p>
        </w:tc>
        <w:tc>
          <w:tcPr>
            <w:tcW w:w="2841" w:type="dxa"/>
          </w:tcPr>
          <w:p w:rsidR="00F73FBE" w:rsidRDefault="00AC513F" w:rsidP="002339D8">
            <w:pPr>
              <w:spacing w:line="440" w:lineRule="exact"/>
              <w:rPr>
                <w:sz w:val="28"/>
                <w:szCs w:val="28"/>
              </w:rPr>
            </w:pPr>
            <w:r w:rsidRPr="00AC513F">
              <w:rPr>
                <w:sz w:val="28"/>
                <w:szCs w:val="28"/>
              </w:rPr>
              <w:t>PB10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RXD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2841" w:type="dxa"/>
          </w:tcPr>
          <w:p w:rsidR="00F73FBE" w:rsidRDefault="00AC513F" w:rsidP="002339D8">
            <w:pPr>
              <w:spacing w:line="440" w:lineRule="exact"/>
              <w:rPr>
                <w:sz w:val="28"/>
                <w:szCs w:val="28"/>
              </w:rPr>
            </w:pPr>
            <w:r w:rsidRPr="00AC513F">
              <w:rPr>
                <w:rFonts w:hint="eastAsia"/>
                <w:sz w:val="28"/>
                <w:szCs w:val="28"/>
              </w:rPr>
              <w:t>串口</w:t>
            </w:r>
            <w:r>
              <w:rPr>
                <w:rFonts w:hint="eastAsia"/>
                <w:sz w:val="28"/>
                <w:szCs w:val="28"/>
              </w:rPr>
              <w:t>发送</w:t>
            </w:r>
            <w:r w:rsidRPr="00AC513F">
              <w:rPr>
                <w:rFonts w:hint="eastAsia"/>
                <w:sz w:val="28"/>
                <w:szCs w:val="28"/>
              </w:rPr>
              <w:t>IO</w:t>
            </w:r>
          </w:p>
        </w:tc>
      </w:tr>
      <w:tr w:rsidR="00F73FBE" w:rsidTr="00F73FBE">
        <w:tc>
          <w:tcPr>
            <w:tcW w:w="2840" w:type="dxa"/>
          </w:tcPr>
          <w:p w:rsidR="00F73FBE" w:rsidRDefault="00AC513F" w:rsidP="002339D8"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CH_PD</w:t>
            </w:r>
          </w:p>
        </w:tc>
        <w:tc>
          <w:tcPr>
            <w:tcW w:w="2841" w:type="dxa"/>
          </w:tcPr>
          <w:p w:rsidR="00F73FBE" w:rsidRDefault="00AC513F" w:rsidP="002339D8"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VCC</w:t>
            </w:r>
          </w:p>
        </w:tc>
        <w:tc>
          <w:tcPr>
            <w:tcW w:w="2841" w:type="dxa"/>
          </w:tcPr>
          <w:p w:rsidR="00F73FBE" w:rsidRDefault="00AC513F" w:rsidP="002339D8"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3.3V</w:t>
            </w:r>
            <w:r w:rsidR="008862F0">
              <w:rPr>
                <w:rFonts w:hint="eastAsia"/>
                <w:sz w:val="28"/>
                <w:szCs w:val="28"/>
              </w:rPr>
              <w:t>，</w:t>
            </w:r>
            <w:r w:rsidR="008862F0">
              <w:rPr>
                <w:rFonts w:hint="eastAsia"/>
                <w:sz w:val="28"/>
                <w:szCs w:val="28"/>
              </w:rPr>
              <w:t>wifi</w:t>
            </w:r>
            <w:r w:rsidR="008862F0">
              <w:rPr>
                <w:rFonts w:hint="eastAsia"/>
                <w:sz w:val="28"/>
                <w:szCs w:val="28"/>
              </w:rPr>
              <w:t>使能位</w:t>
            </w:r>
          </w:p>
        </w:tc>
      </w:tr>
      <w:tr w:rsidR="00AC513F" w:rsidTr="00F73FBE">
        <w:tc>
          <w:tcPr>
            <w:tcW w:w="2840" w:type="dxa"/>
          </w:tcPr>
          <w:p w:rsidR="00AC513F" w:rsidRDefault="00AC513F" w:rsidP="002339D8">
            <w:pPr>
              <w:spacing w:line="440" w:lineRule="exact"/>
              <w:rPr>
                <w:sz w:val="28"/>
                <w:szCs w:val="28"/>
              </w:rPr>
            </w:pPr>
            <w:r w:rsidRPr="00AC513F">
              <w:rPr>
                <w:sz w:val="28"/>
                <w:szCs w:val="28"/>
              </w:rPr>
              <w:t>URXD</w:t>
            </w:r>
          </w:p>
        </w:tc>
        <w:tc>
          <w:tcPr>
            <w:tcW w:w="2841" w:type="dxa"/>
          </w:tcPr>
          <w:p w:rsidR="00AC513F" w:rsidRDefault="00AC513F" w:rsidP="002339D8"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PB11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TXD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2841" w:type="dxa"/>
          </w:tcPr>
          <w:p w:rsidR="00AC513F" w:rsidRDefault="00AC513F" w:rsidP="002339D8">
            <w:pPr>
              <w:spacing w:line="440" w:lineRule="exact"/>
              <w:rPr>
                <w:sz w:val="28"/>
                <w:szCs w:val="28"/>
              </w:rPr>
            </w:pPr>
            <w:r w:rsidRPr="00AC513F">
              <w:rPr>
                <w:rFonts w:hint="eastAsia"/>
                <w:sz w:val="28"/>
                <w:szCs w:val="28"/>
              </w:rPr>
              <w:t>串口接收</w:t>
            </w:r>
            <w:r w:rsidRPr="00AC513F">
              <w:rPr>
                <w:rFonts w:hint="eastAsia"/>
                <w:sz w:val="28"/>
                <w:szCs w:val="28"/>
              </w:rPr>
              <w:t>IO</w:t>
            </w:r>
          </w:p>
        </w:tc>
      </w:tr>
      <w:tr w:rsidR="00AC513F" w:rsidTr="00F73FBE">
        <w:tc>
          <w:tcPr>
            <w:tcW w:w="2840" w:type="dxa"/>
          </w:tcPr>
          <w:p w:rsidR="00AC513F" w:rsidRDefault="00DD752A" w:rsidP="002339D8"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VCC</w:t>
            </w:r>
          </w:p>
        </w:tc>
        <w:tc>
          <w:tcPr>
            <w:tcW w:w="2841" w:type="dxa"/>
          </w:tcPr>
          <w:p w:rsidR="00AC513F" w:rsidRDefault="00DD752A" w:rsidP="002339D8"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VCC</w:t>
            </w:r>
          </w:p>
        </w:tc>
        <w:tc>
          <w:tcPr>
            <w:tcW w:w="2841" w:type="dxa"/>
          </w:tcPr>
          <w:p w:rsidR="00AC513F" w:rsidRDefault="00DD752A" w:rsidP="002339D8"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3.3V</w:t>
            </w:r>
          </w:p>
        </w:tc>
      </w:tr>
      <w:tr w:rsidR="00DD752A" w:rsidTr="00F73FBE">
        <w:tc>
          <w:tcPr>
            <w:tcW w:w="2840" w:type="dxa"/>
          </w:tcPr>
          <w:p w:rsidR="00DD752A" w:rsidRDefault="00DD752A" w:rsidP="002339D8">
            <w:pPr>
              <w:spacing w:line="44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其他</w:t>
            </w:r>
          </w:p>
        </w:tc>
        <w:tc>
          <w:tcPr>
            <w:tcW w:w="2841" w:type="dxa"/>
          </w:tcPr>
          <w:p w:rsidR="00DD752A" w:rsidRDefault="00DD752A" w:rsidP="002339D8">
            <w:pPr>
              <w:spacing w:line="440" w:lineRule="exac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841" w:type="dxa"/>
          </w:tcPr>
          <w:p w:rsidR="00DD752A" w:rsidRDefault="00DD752A" w:rsidP="002339D8">
            <w:pPr>
              <w:spacing w:line="44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悬空</w:t>
            </w:r>
          </w:p>
        </w:tc>
      </w:tr>
    </w:tbl>
    <w:p w:rsidR="00F73FBE" w:rsidRPr="00F73FBE" w:rsidRDefault="00F73FBE" w:rsidP="00F73FBE">
      <w:pPr>
        <w:rPr>
          <w:sz w:val="28"/>
          <w:szCs w:val="28"/>
        </w:rPr>
      </w:pPr>
    </w:p>
    <w:p w:rsidR="00F60737" w:rsidRDefault="002339D8" w:rsidP="00F73F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、手机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部分</w:t>
      </w:r>
    </w:p>
    <w:p w:rsidR="002339D8" w:rsidRDefault="002339D8" w:rsidP="00F73F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部分我们采用常用的</w:t>
      </w:r>
      <w:r>
        <w:rPr>
          <w:rFonts w:hint="eastAsia"/>
          <w:sz w:val="28"/>
          <w:szCs w:val="28"/>
        </w:rPr>
        <w:t>APP  wifi</w:t>
      </w:r>
      <w:r>
        <w:rPr>
          <w:rFonts w:hint="eastAsia"/>
          <w:sz w:val="28"/>
          <w:szCs w:val="28"/>
        </w:rPr>
        <w:t>调试软件</w:t>
      </w:r>
      <w:r w:rsidR="006C5343">
        <w:rPr>
          <w:rFonts w:hint="eastAsia"/>
          <w:sz w:val="28"/>
          <w:szCs w:val="28"/>
        </w:rPr>
        <w:t xml:space="preserve"> ITEAD WIFI</w:t>
      </w:r>
      <w:r w:rsidR="006C5343">
        <w:rPr>
          <w:rFonts w:hint="eastAsia"/>
          <w:sz w:val="28"/>
          <w:szCs w:val="28"/>
        </w:rPr>
        <w:t>，安装完成后打开</w:t>
      </w:r>
      <w:r w:rsidR="006C5343">
        <w:rPr>
          <w:rFonts w:hint="eastAsia"/>
          <w:noProof/>
          <w:sz w:val="28"/>
          <w:szCs w:val="28"/>
        </w:rPr>
        <w:drawing>
          <wp:inline distT="0" distB="0" distL="0" distR="0">
            <wp:extent cx="809625" cy="718102"/>
            <wp:effectExtent l="0" t="0" r="0" b="0"/>
            <wp:docPr id="2" name="图片 2" descr="H:\Work\航太\项目\四轮智能车\projiect_liuxing_arm1602\11.wifi遥控小车实验\Screenshot_2016-01-14-15-22-00_com.miui.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Work\航太\项目\四轮智能车\projiect_liuxing_arm1602\11.wifi遥控小车实验\Screenshot_2016-01-14-15-22-00_com.miui.ho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1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9D8" w:rsidRDefault="006C5343" w:rsidP="00F73F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如下界面，点击</w:t>
      </w:r>
      <w:r>
        <w:rPr>
          <w:rFonts w:hint="eastAsia"/>
          <w:sz w:val="28"/>
          <w:szCs w:val="28"/>
        </w:rPr>
        <w:t>Set up</w:t>
      </w:r>
      <w:r>
        <w:rPr>
          <w:rFonts w:hint="eastAsia"/>
          <w:sz w:val="28"/>
          <w:szCs w:val="28"/>
        </w:rPr>
        <w:t>进入设置：</w:t>
      </w:r>
    </w:p>
    <w:p w:rsidR="006C5343" w:rsidRDefault="006C5343" w:rsidP="00F73FBE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314825" cy="2426601"/>
            <wp:effectExtent l="0" t="0" r="0" b="0"/>
            <wp:docPr id="3" name="图片 3" descr="H:\Work\航太\项目\四轮智能车\projiect_liuxing_arm1602\11.wifi遥控小车实验\Screenshot_2016-01-14-15-22-11_com.itead.wifi.h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Work\航太\项目\四轮智能车\projiect_liuxing_arm1602\11.wifi遥控小车实验\Screenshot_2016-01-14-15-22-11_com.itead.wifi.he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2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343" w:rsidRDefault="006C5343" w:rsidP="00F73F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进入后会自动获取到手机的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，注意手机是连接到一个路由器下的，支持局域网内调试，先设置端口，一般是</w:t>
      </w:r>
      <w:r>
        <w:rPr>
          <w:rFonts w:hint="eastAsia"/>
          <w:sz w:val="28"/>
          <w:szCs w:val="28"/>
        </w:rPr>
        <w:t xml:space="preserve"> 8080</w:t>
      </w:r>
    </w:p>
    <w:p w:rsidR="006C5343" w:rsidRDefault="006C5343" w:rsidP="00F73FBE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809750" cy="3217333"/>
            <wp:effectExtent l="0" t="0" r="0" b="0"/>
            <wp:docPr id="4" name="图片 4" descr="H:\Work\航太\项目\四轮智能车\projiect_liuxing_arm1602\11.wifi遥控小车实验\Screenshot_2016-01-14-15-22-54_com.itead.wifi.h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Work\航太\项目\四轮智能车\projiect_liuxing_arm1602\11.wifi遥控小车实验\Screenshot_2016-01-14-15-22-54_com.itead.wifi.he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013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A43" w:rsidRDefault="002D5A43" w:rsidP="00F73F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然后设置指令，我们使用到了如下红框内的指令，指令协议可以参考工程文件</w:t>
      </w:r>
      <w:r w:rsidRPr="002D5A43">
        <w:rPr>
          <w:sz w:val="28"/>
          <w:szCs w:val="28"/>
        </w:rPr>
        <w:t>interface.h</w:t>
      </w:r>
      <w:r>
        <w:rPr>
          <w:rFonts w:hint="eastAsia"/>
          <w:sz w:val="28"/>
          <w:szCs w:val="28"/>
        </w:rPr>
        <w:t>有如下描述：</w:t>
      </w:r>
    </w:p>
    <w:p w:rsidR="002D5A43" w:rsidRPr="002D5A43" w:rsidRDefault="002D5A43" w:rsidP="002D5A43">
      <w:pPr>
        <w:rPr>
          <w:rFonts w:hint="eastAsia"/>
          <w:sz w:val="28"/>
          <w:szCs w:val="28"/>
        </w:rPr>
      </w:pPr>
      <w:r w:rsidRPr="002D5A43">
        <w:rPr>
          <w:rFonts w:hint="eastAsia"/>
          <w:sz w:val="28"/>
          <w:szCs w:val="28"/>
        </w:rPr>
        <w:t>//</w:t>
      </w:r>
      <w:r w:rsidRPr="002D5A43">
        <w:rPr>
          <w:rFonts w:hint="eastAsia"/>
          <w:sz w:val="28"/>
          <w:szCs w:val="28"/>
        </w:rPr>
        <w:t>指令定义</w:t>
      </w:r>
    </w:p>
    <w:p w:rsidR="002D5A43" w:rsidRPr="002D5A43" w:rsidRDefault="002D5A43" w:rsidP="002D5A43">
      <w:pPr>
        <w:rPr>
          <w:rFonts w:hint="eastAsia"/>
          <w:sz w:val="28"/>
          <w:szCs w:val="28"/>
        </w:rPr>
      </w:pPr>
      <w:r w:rsidRPr="002D5A43">
        <w:rPr>
          <w:rFonts w:hint="eastAsia"/>
          <w:sz w:val="28"/>
          <w:szCs w:val="28"/>
        </w:rPr>
        <w:t>#define COMM_STOP  'I'//</w:t>
      </w:r>
      <w:r w:rsidRPr="002D5A43">
        <w:rPr>
          <w:rFonts w:hint="eastAsia"/>
          <w:sz w:val="28"/>
          <w:szCs w:val="28"/>
        </w:rPr>
        <w:t>停止</w:t>
      </w:r>
    </w:p>
    <w:p w:rsidR="002D5A43" w:rsidRPr="002D5A43" w:rsidRDefault="002D5A43" w:rsidP="002D5A43">
      <w:pPr>
        <w:rPr>
          <w:rFonts w:hint="eastAsia"/>
          <w:sz w:val="28"/>
          <w:szCs w:val="28"/>
        </w:rPr>
      </w:pPr>
      <w:r w:rsidRPr="002D5A43">
        <w:rPr>
          <w:rFonts w:hint="eastAsia"/>
          <w:sz w:val="28"/>
          <w:szCs w:val="28"/>
        </w:rPr>
        <w:t>#define COMM_UP    'A'//</w:t>
      </w:r>
      <w:r w:rsidRPr="002D5A43">
        <w:rPr>
          <w:rFonts w:hint="eastAsia"/>
          <w:sz w:val="28"/>
          <w:szCs w:val="28"/>
        </w:rPr>
        <w:t>前进</w:t>
      </w:r>
    </w:p>
    <w:p w:rsidR="002D5A43" w:rsidRPr="002D5A43" w:rsidRDefault="002D5A43" w:rsidP="002D5A43">
      <w:pPr>
        <w:rPr>
          <w:rFonts w:hint="eastAsia"/>
          <w:sz w:val="28"/>
          <w:szCs w:val="28"/>
        </w:rPr>
      </w:pPr>
      <w:r w:rsidRPr="002D5A43">
        <w:rPr>
          <w:rFonts w:hint="eastAsia"/>
          <w:sz w:val="28"/>
          <w:szCs w:val="28"/>
        </w:rPr>
        <w:t>#define COMM_DOWN  'B'//</w:t>
      </w:r>
      <w:r w:rsidRPr="002D5A43">
        <w:rPr>
          <w:rFonts w:hint="eastAsia"/>
          <w:sz w:val="28"/>
          <w:szCs w:val="28"/>
        </w:rPr>
        <w:t>后退</w:t>
      </w:r>
    </w:p>
    <w:p w:rsidR="002D5A43" w:rsidRPr="002D5A43" w:rsidRDefault="002D5A43" w:rsidP="002D5A43">
      <w:pPr>
        <w:rPr>
          <w:rFonts w:hint="eastAsia"/>
          <w:sz w:val="28"/>
          <w:szCs w:val="28"/>
        </w:rPr>
      </w:pPr>
      <w:r w:rsidRPr="002D5A43">
        <w:rPr>
          <w:rFonts w:hint="eastAsia"/>
          <w:sz w:val="28"/>
          <w:szCs w:val="28"/>
        </w:rPr>
        <w:t>#define COMM_LEFT  'C'//</w:t>
      </w:r>
      <w:r w:rsidRPr="002D5A43">
        <w:rPr>
          <w:rFonts w:hint="eastAsia"/>
          <w:sz w:val="28"/>
          <w:szCs w:val="28"/>
        </w:rPr>
        <w:t>左转</w:t>
      </w:r>
    </w:p>
    <w:p w:rsidR="002D5A43" w:rsidRPr="002D5A43" w:rsidRDefault="002D5A43" w:rsidP="002D5A43">
      <w:pPr>
        <w:rPr>
          <w:rFonts w:hint="eastAsia"/>
          <w:sz w:val="28"/>
          <w:szCs w:val="28"/>
        </w:rPr>
      </w:pPr>
      <w:r w:rsidRPr="002D5A43">
        <w:rPr>
          <w:rFonts w:hint="eastAsia"/>
          <w:sz w:val="28"/>
          <w:szCs w:val="28"/>
        </w:rPr>
        <w:t>#define COMM_RIGHT 'D'//</w:t>
      </w:r>
      <w:r w:rsidRPr="002D5A43">
        <w:rPr>
          <w:rFonts w:hint="eastAsia"/>
          <w:sz w:val="28"/>
          <w:szCs w:val="28"/>
        </w:rPr>
        <w:t>右转</w:t>
      </w:r>
    </w:p>
    <w:p w:rsidR="002D5A43" w:rsidRDefault="002D5A43" w:rsidP="00F73FBE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086100" cy="5486400"/>
            <wp:effectExtent l="0" t="0" r="0" b="0"/>
            <wp:docPr id="5" name="图片 5" descr="H:\Work\航太\项目\四轮智能车\projiect_liuxing_arm1602\11.wifi遥控小车实验\Screenshot_2016-01-14-15-23-03_com.itead.wifi.h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Work\航太\项目\四轮智能车\projiect_liuxing_arm1602\11.wifi遥控小车实验\Screenshot_2016-01-14-15-23-03_com.itead.wifi.he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A43" w:rsidRDefault="002D5A43" w:rsidP="00F73F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指令设置好之后就可以启动服务了</w:t>
      </w:r>
      <w:r w:rsidR="00AE0447">
        <w:rPr>
          <w:rFonts w:hint="eastAsia"/>
          <w:sz w:val="28"/>
          <w:szCs w:val="28"/>
        </w:rPr>
        <w:t>，如下点击开始就好了</w:t>
      </w:r>
    </w:p>
    <w:p w:rsidR="002D5A43" w:rsidRDefault="00AE0447" w:rsidP="00F73FBE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190750" cy="3894667"/>
            <wp:effectExtent l="0" t="0" r="0" b="0"/>
            <wp:docPr id="6" name="图片 6" descr="H:\Work\航太\项目\四轮智能车\projiect_liuxing_arm1602\11.wifi遥控小车实验\Screenshot_2016-01-14-15-22-50_com.itead.wifi.h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Work\航太\项目\四轮智能车\projiect_liuxing_arm1602\11.wifi遥控小车实验\Screenshot_2016-01-14-15-22-50_com.itead.wifi.he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89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447" w:rsidRDefault="00AE0447" w:rsidP="00F73F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设置完成后如下，这里记下服务端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和端口号，我这里是</w:t>
      </w:r>
      <w:r>
        <w:rPr>
          <w:rFonts w:hint="eastAsia"/>
          <w:sz w:val="28"/>
          <w:szCs w:val="28"/>
        </w:rPr>
        <w:t xml:space="preserve"> 192.168.31.195</w:t>
      </w:r>
      <w:r>
        <w:rPr>
          <w:rFonts w:hint="eastAsia"/>
          <w:sz w:val="28"/>
          <w:szCs w:val="28"/>
        </w:rPr>
        <w:t>，端口</w:t>
      </w:r>
      <w:r>
        <w:rPr>
          <w:rFonts w:hint="eastAsia"/>
          <w:sz w:val="28"/>
          <w:szCs w:val="28"/>
        </w:rPr>
        <w:t xml:space="preserve"> 8080 </w:t>
      </w:r>
      <w:r>
        <w:rPr>
          <w:rFonts w:hint="eastAsia"/>
          <w:sz w:val="28"/>
          <w:szCs w:val="28"/>
        </w:rPr>
        <w:t>，然后返回：</w:t>
      </w:r>
    </w:p>
    <w:p w:rsidR="00AE0447" w:rsidRDefault="00AE0447" w:rsidP="00F73FBE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009775" cy="3572933"/>
            <wp:effectExtent l="0" t="0" r="0" b="0"/>
            <wp:docPr id="7" name="图片 7" descr="H:\Work\航太\项目\四轮智能车\projiect_liuxing_arm1602\11.wifi遥控小车实验\Screenshot_2016-01-14-15-23-20_com.itead.wifi.h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Work\航太\项目\四轮智能车\projiect_liuxing_arm1602\11.wifi遥控小车实验\Screenshot_2016-01-14-15-23-20_com.itead.wifi.he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407" cy="357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1ED" w:rsidRDefault="008821ED" w:rsidP="00F73F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stm32</w:t>
      </w:r>
      <w:r>
        <w:rPr>
          <w:rFonts w:hint="eastAsia"/>
          <w:sz w:val="28"/>
          <w:szCs w:val="28"/>
        </w:rPr>
        <w:t>软件部分</w:t>
      </w:r>
    </w:p>
    <w:p w:rsidR="008821ED" w:rsidRDefault="008821ED" w:rsidP="00F73F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设置完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软件后，再来修改我们的工程文件，打开工程“</w:t>
      </w:r>
      <w:r>
        <w:rPr>
          <w:rFonts w:hint="eastAsia"/>
          <w:sz w:val="28"/>
          <w:szCs w:val="28"/>
        </w:rPr>
        <w:t>wifi</w:t>
      </w:r>
      <w:r>
        <w:rPr>
          <w:rFonts w:hint="eastAsia"/>
          <w:sz w:val="28"/>
          <w:szCs w:val="28"/>
        </w:rPr>
        <w:t>遥控小车”</w:t>
      </w:r>
      <w:r w:rsidR="00764118">
        <w:rPr>
          <w:rFonts w:hint="eastAsia"/>
          <w:sz w:val="28"/>
          <w:szCs w:val="28"/>
        </w:rPr>
        <w:t>，打开</w:t>
      </w:r>
      <w:r w:rsidR="00764118">
        <w:rPr>
          <w:rFonts w:hint="eastAsia"/>
          <w:sz w:val="28"/>
          <w:szCs w:val="28"/>
        </w:rPr>
        <w:t>main.c</w:t>
      </w:r>
      <w:r w:rsidR="00764118">
        <w:rPr>
          <w:rFonts w:hint="eastAsia"/>
          <w:sz w:val="28"/>
          <w:szCs w:val="28"/>
        </w:rPr>
        <w:t>文件，修改红框内信息：</w:t>
      </w:r>
    </w:p>
    <w:p w:rsidR="00764118" w:rsidRDefault="00764118" w:rsidP="00F73FBE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1B417F8" wp14:editId="15BBFA64">
            <wp:extent cx="5274310" cy="34051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18" w:rsidRDefault="00764118" w:rsidP="00F73F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HOST_NAME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HOST_PORT</w:t>
      </w:r>
      <w:r>
        <w:rPr>
          <w:rFonts w:hint="eastAsia"/>
          <w:sz w:val="28"/>
          <w:szCs w:val="28"/>
        </w:rPr>
        <w:t>为手机上面的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和端口号，</w:t>
      </w:r>
      <w:r>
        <w:rPr>
          <w:rFonts w:hint="eastAsia"/>
          <w:sz w:val="28"/>
          <w:szCs w:val="28"/>
        </w:rPr>
        <w:t>SSID</w:t>
      </w:r>
      <w:r>
        <w:rPr>
          <w:rFonts w:hint="eastAsia"/>
          <w:sz w:val="28"/>
          <w:szCs w:val="28"/>
        </w:rPr>
        <w:t>为您的路由器名，</w:t>
      </w:r>
      <w:r>
        <w:rPr>
          <w:rFonts w:hint="eastAsia"/>
          <w:sz w:val="28"/>
          <w:szCs w:val="28"/>
        </w:rPr>
        <w:t>PSD</w:t>
      </w:r>
      <w:r>
        <w:rPr>
          <w:rFonts w:hint="eastAsia"/>
          <w:sz w:val="28"/>
          <w:szCs w:val="28"/>
        </w:rPr>
        <w:t>为路由器密码，修改好后重新编译后下载。</w:t>
      </w:r>
    </w:p>
    <w:p w:rsidR="00764118" w:rsidRDefault="00764118" w:rsidP="00F73F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下载完成复位一下，就可以运行了，程序会自动连接手机开启的服务，实现</w:t>
      </w:r>
      <w:r>
        <w:rPr>
          <w:rFonts w:hint="eastAsia"/>
          <w:sz w:val="28"/>
          <w:szCs w:val="28"/>
        </w:rPr>
        <w:t>TCP/IP</w:t>
      </w:r>
      <w:r>
        <w:rPr>
          <w:rFonts w:hint="eastAsia"/>
          <w:sz w:val="28"/>
          <w:szCs w:val="28"/>
        </w:rPr>
        <w:t>通信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连接成功后，看手机端的设置会有如下提示：</w:t>
      </w:r>
    </w:p>
    <w:p w:rsidR="00764118" w:rsidRDefault="00764118" w:rsidP="00F73FBE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2286000" cy="3689821"/>
            <wp:effectExtent l="0" t="0" r="0" b="0"/>
            <wp:docPr id="9" name="图片 9" descr="H:\Work\航太\项目\四轮智能车\projiect_liuxing_arm1602\11.wifi遥控小车实验\Screenshot_2016-01-14-15-27-23_com.itead.wifi.h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Work\航太\项目\四轮智能车\projiect_liuxing_arm1602\11.wifi遥控小车实验\Screenshot_2016-01-14-15-27-23_com.itead.wifi.hej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927" cy="369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118" w:rsidRDefault="007E30CF" w:rsidP="00F73F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本程序还是用了串口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来输出调试信息，将串口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连接电脑后也会在串口调试助手看到如下信息：</w:t>
      </w:r>
    </w:p>
    <w:p w:rsidR="007E30CF" w:rsidRDefault="007E30CF" w:rsidP="00F73FBE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6850" cy="4229100"/>
            <wp:effectExtent l="0" t="0" r="0" b="0"/>
            <wp:docPr id="10" name="图片 10" descr="H:\Work\航太\项目\四轮智能车\projiect_liuxing_arm1602\11.wifi遥控小车实验\TCPlink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Work\航太\项目\四轮智能车\projiect_liuxing_arm1602\11.wifi遥控小车实验\TCPlink截图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706" w:rsidRDefault="004D5380" w:rsidP="00F73F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连接成功后即可在如下界面按键，操作小车运行：</w:t>
      </w:r>
    </w:p>
    <w:p w:rsidR="004D5380" w:rsidRDefault="004D5380" w:rsidP="00F73FBE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67325" cy="2962275"/>
            <wp:effectExtent l="0" t="0" r="0" b="0"/>
            <wp:docPr id="11" name="图片 11" descr="H:\Work\航太\项目\四轮智能车\projiect_liuxing_arm1602\11.wifi遥控小车实验\Screenshot_2016-01-14-15-33-18_com.itead.wifi.h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Work\航太\项目\四轮智能车\projiect_liuxing_arm1602\11.wifi遥控小车实验\Screenshot_2016-01-14-15-33-18_com.itead.wifi.hej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380" w:rsidRDefault="004D5380" w:rsidP="00F73FBE">
      <w:pPr>
        <w:rPr>
          <w:rFonts w:hint="eastAsia"/>
          <w:sz w:val="28"/>
          <w:szCs w:val="28"/>
        </w:rPr>
      </w:pPr>
    </w:p>
    <w:p w:rsidR="004D5380" w:rsidRPr="004D5380" w:rsidRDefault="004D5380" w:rsidP="00F73F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如有其他问题请先详细参考</w:t>
      </w:r>
      <w:r>
        <w:rPr>
          <w:rFonts w:hint="eastAsia"/>
          <w:sz w:val="28"/>
          <w:szCs w:val="28"/>
        </w:rPr>
        <w:t>wifi</w:t>
      </w:r>
      <w:r>
        <w:rPr>
          <w:rFonts w:hint="eastAsia"/>
          <w:sz w:val="28"/>
          <w:szCs w:val="28"/>
        </w:rPr>
        <w:t>模块资料以及本实验程序。</w:t>
      </w:r>
      <w:bookmarkStart w:id="0" w:name="_GoBack"/>
      <w:bookmarkEnd w:id="0"/>
    </w:p>
    <w:sectPr w:rsidR="004D5380" w:rsidRPr="004D5380" w:rsidSect="003C5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\&quot;times\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1216"/>
    <w:rsid w:val="0004030F"/>
    <w:rsid w:val="002339D8"/>
    <w:rsid w:val="002D5A43"/>
    <w:rsid w:val="003856D2"/>
    <w:rsid w:val="003B7052"/>
    <w:rsid w:val="003C53DF"/>
    <w:rsid w:val="004A0706"/>
    <w:rsid w:val="004D5380"/>
    <w:rsid w:val="006C5343"/>
    <w:rsid w:val="00764118"/>
    <w:rsid w:val="007E30CF"/>
    <w:rsid w:val="008821ED"/>
    <w:rsid w:val="008862F0"/>
    <w:rsid w:val="008D1216"/>
    <w:rsid w:val="008E0629"/>
    <w:rsid w:val="00AC513F"/>
    <w:rsid w:val="00AE0447"/>
    <w:rsid w:val="00B2116D"/>
    <w:rsid w:val="00D532FD"/>
    <w:rsid w:val="00DD752A"/>
    <w:rsid w:val="00F60737"/>
    <w:rsid w:val="00F73F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9"/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16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D532FD"/>
    <w:pPr>
      <w:keepNext/>
      <w:keepLines/>
      <w:spacing w:before="340" w:after="330"/>
      <w:jc w:val="center"/>
      <w:outlineLvl w:val="0"/>
    </w:pPr>
    <w:rPr>
      <w:rFonts w:ascii="\&quot;times\&quot;" w:hAnsi="\&quot;times\&quot;"/>
      <w:kern w:val="0"/>
      <w:sz w:val="36"/>
      <w:szCs w:val="24"/>
    </w:rPr>
  </w:style>
  <w:style w:type="paragraph" w:styleId="2">
    <w:name w:val="heading 2"/>
    <w:basedOn w:val="a"/>
    <w:next w:val="a"/>
    <w:link w:val="2Char"/>
    <w:qFormat/>
    <w:rsid w:val="00D532F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D532FD"/>
    <w:pPr>
      <w:keepNext/>
      <w:keepLines/>
      <w:spacing w:before="260" w:after="260" w:line="416" w:lineRule="auto"/>
      <w:outlineLvl w:val="2"/>
    </w:pPr>
    <w:rPr>
      <w:rFonts w:ascii="宋体" w:hAnsi="宋体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D532F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B2116D"/>
    <w:rPr>
      <w:rFonts w:ascii="Arial" w:eastAsia="黑体" w:hAnsi="Arial"/>
      <w:b/>
      <w:bCs/>
      <w:sz w:val="32"/>
      <w:szCs w:val="32"/>
    </w:rPr>
  </w:style>
  <w:style w:type="paragraph" w:customStyle="1" w:styleId="20">
    <w:name w:val="标题2"/>
    <w:basedOn w:val="2"/>
    <w:next w:val="a"/>
    <w:link w:val="2Char0"/>
    <w:qFormat/>
    <w:rsid w:val="00B2116D"/>
    <w:pPr>
      <w:spacing w:line="400" w:lineRule="exact"/>
    </w:pPr>
    <w:rPr>
      <w:b w:val="0"/>
      <w:bCs w:val="0"/>
      <w:sz w:val="28"/>
    </w:rPr>
  </w:style>
  <w:style w:type="character" w:customStyle="1" w:styleId="2Char0">
    <w:name w:val="标题2 Char"/>
    <w:link w:val="20"/>
    <w:rsid w:val="00B2116D"/>
    <w:rPr>
      <w:rFonts w:ascii="Cambria" w:hAnsi="Cambria"/>
      <w:kern w:val="2"/>
      <w:sz w:val="28"/>
      <w:szCs w:val="32"/>
    </w:rPr>
  </w:style>
  <w:style w:type="character" w:customStyle="1" w:styleId="1Char">
    <w:name w:val="标题 1 Char"/>
    <w:link w:val="1"/>
    <w:rsid w:val="00D532FD"/>
    <w:rPr>
      <w:rFonts w:ascii="\&quot;times\&quot;" w:hAnsi="\&quot;times\&quot;"/>
      <w:sz w:val="36"/>
      <w:szCs w:val="24"/>
    </w:rPr>
  </w:style>
  <w:style w:type="paragraph" w:styleId="10">
    <w:name w:val="toc 1"/>
    <w:basedOn w:val="a"/>
    <w:next w:val="a"/>
    <w:uiPriority w:val="39"/>
    <w:qFormat/>
    <w:rsid w:val="00B2116D"/>
  </w:style>
  <w:style w:type="paragraph" w:styleId="21">
    <w:name w:val="toc 2"/>
    <w:basedOn w:val="a"/>
    <w:next w:val="a"/>
    <w:uiPriority w:val="39"/>
    <w:qFormat/>
    <w:rsid w:val="00B2116D"/>
    <w:pPr>
      <w:ind w:leftChars="200" w:left="420"/>
    </w:pPr>
  </w:style>
  <w:style w:type="paragraph" w:styleId="30">
    <w:name w:val="toc 3"/>
    <w:basedOn w:val="a"/>
    <w:next w:val="a"/>
    <w:uiPriority w:val="39"/>
    <w:qFormat/>
    <w:rsid w:val="00B2116D"/>
    <w:pPr>
      <w:ind w:leftChars="400" w:left="840"/>
    </w:pPr>
  </w:style>
  <w:style w:type="paragraph" w:styleId="a3">
    <w:name w:val="Title"/>
    <w:basedOn w:val="a"/>
    <w:next w:val="a"/>
    <w:link w:val="Char"/>
    <w:uiPriority w:val="10"/>
    <w:qFormat/>
    <w:rsid w:val="00B2116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B2116D"/>
    <w:rPr>
      <w:rFonts w:ascii="Cambria" w:hAnsi="Cambria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B2116D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B2116D"/>
    <w:pPr>
      <w:widowControl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character" w:customStyle="1" w:styleId="3Char">
    <w:name w:val="标题 3 Char"/>
    <w:basedOn w:val="a0"/>
    <w:link w:val="3"/>
    <w:rsid w:val="00D532FD"/>
    <w:rPr>
      <w:rFonts w:ascii="宋体" w:hAnsi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D532FD"/>
    <w:rPr>
      <w:rFonts w:ascii="Arial" w:eastAsia="黑体" w:hAnsi="Arial"/>
      <w:b/>
      <w:bCs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F73FBE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73FBE"/>
    <w:rPr>
      <w:kern w:val="2"/>
      <w:sz w:val="18"/>
      <w:szCs w:val="18"/>
    </w:rPr>
  </w:style>
  <w:style w:type="table" w:styleId="a6">
    <w:name w:val="Table Grid"/>
    <w:basedOn w:val="a1"/>
    <w:uiPriority w:val="59"/>
    <w:rsid w:val="00F73F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16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D532FD"/>
    <w:pPr>
      <w:keepNext/>
      <w:keepLines/>
      <w:spacing w:before="340" w:after="330"/>
      <w:jc w:val="center"/>
      <w:outlineLvl w:val="0"/>
    </w:pPr>
    <w:rPr>
      <w:rFonts w:ascii="\&quot;times\&quot;" w:hAnsi="\&quot;times\&quot;"/>
      <w:kern w:val="0"/>
      <w:sz w:val="36"/>
      <w:szCs w:val="24"/>
    </w:rPr>
  </w:style>
  <w:style w:type="paragraph" w:styleId="2">
    <w:name w:val="heading 2"/>
    <w:basedOn w:val="a"/>
    <w:next w:val="a"/>
    <w:link w:val="2Char"/>
    <w:qFormat/>
    <w:rsid w:val="00D532F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D532FD"/>
    <w:pPr>
      <w:keepNext/>
      <w:keepLines/>
      <w:spacing w:before="260" w:after="260" w:line="416" w:lineRule="auto"/>
      <w:outlineLvl w:val="2"/>
    </w:pPr>
    <w:rPr>
      <w:rFonts w:ascii="宋体" w:hAnsi="宋体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D532F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B2116D"/>
    <w:rPr>
      <w:rFonts w:ascii="Arial" w:eastAsia="黑体" w:hAnsi="Arial"/>
      <w:b/>
      <w:bCs/>
      <w:sz w:val="32"/>
      <w:szCs w:val="32"/>
    </w:rPr>
  </w:style>
  <w:style w:type="paragraph" w:customStyle="1" w:styleId="20">
    <w:name w:val="标题2"/>
    <w:basedOn w:val="2"/>
    <w:next w:val="a"/>
    <w:link w:val="2Char0"/>
    <w:qFormat/>
    <w:rsid w:val="00B2116D"/>
    <w:pPr>
      <w:spacing w:line="400" w:lineRule="exact"/>
    </w:pPr>
    <w:rPr>
      <w:b w:val="0"/>
      <w:bCs w:val="0"/>
      <w:sz w:val="28"/>
    </w:rPr>
  </w:style>
  <w:style w:type="character" w:customStyle="1" w:styleId="2Char0">
    <w:name w:val="标题2 Char"/>
    <w:link w:val="20"/>
    <w:rsid w:val="00B2116D"/>
    <w:rPr>
      <w:rFonts w:ascii="Cambria" w:hAnsi="Cambria"/>
      <w:kern w:val="2"/>
      <w:sz w:val="28"/>
      <w:szCs w:val="32"/>
    </w:rPr>
  </w:style>
  <w:style w:type="character" w:customStyle="1" w:styleId="1Char">
    <w:name w:val="标题 1 Char"/>
    <w:link w:val="1"/>
    <w:rsid w:val="00D532FD"/>
    <w:rPr>
      <w:rFonts w:ascii="\&quot;times\&quot;" w:hAnsi="\&quot;times\&quot;"/>
      <w:sz w:val="36"/>
      <w:szCs w:val="24"/>
    </w:rPr>
  </w:style>
  <w:style w:type="paragraph" w:styleId="10">
    <w:name w:val="toc 1"/>
    <w:basedOn w:val="a"/>
    <w:next w:val="a"/>
    <w:uiPriority w:val="39"/>
    <w:qFormat/>
    <w:rsid w:val="00B2116D"/>
  </w:style>
  <w:style w:type="paragraph" w:styleId="21">
    <w:name w:val="toc 2"/>
    <w:basedOn w:val="a"/>
    <w:next w:val="a"/>
    <w:uiPriority w:val="39"/>
    <w:qFormat/>
    <w:rsid w:val="00B2116D"/>
    <w:pPr>
      <w:ind w:leftChars="200" w:left="420"/>
    </w:pPr>
  </w:style>
  <w:style w:type="paragraph" w:styleId="30">
    <w:name w:val="toc 3"/>
    <w:basedOn w:val="a"/>
    <w:next w:val="a"/>
    <w:uiPriority w:val="39"/>
    <w:qFormat/>
    <w:rsid w:val="00B2116D"/>
    <w:pPr>
      <w:ind w:leftChars="400" w:left="840"/>
    </w:pPr>
  </w:style>
  <w:style w:type="paragraph" w:styleId="a3">
    <w:name w:val="Title"/>
    <w:basedOn w:val="a"/>
    <w:next w:val="a"/>
    <w:link w:val="Char"/>
    <w:uiPriority w:val="10"/>
    <w:qFormat/>
    <w:rsid w:val="00B2116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B2116D"/>
    <w:rPr>
      <w:rFonts w:ascii="Cambria" w:hAnsi="Cambria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B2116D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B2116D"/>
    <w:pPr>
      <w:widowControl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character" w:customStyle="1" w:styleId="3Char">
    <w:name w:val="标题 3 Char"/>
    <w:basedOn w:val="a0"/>
    <w:link w:val="3"/>
    <w:rsid w:val="00D532FD"/>
    <w:rPr>
      <w:rFonts w:ascii="宋体" w:hAnsi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D532FD"/>
    <w:rPr>
      <w:rFonts w:ascii="Arial" w:eastAsia="黑体" w:hAnsi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B4690-B7B1-4EE2-980F-FD372321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143</Words>
  <Characters>819</Characters>
  <Application>Microsoft Office Word</Application>
  <DocSecurity>0</DocSecurity>
  <Lines>6</Lines>
  <Paragraphs>1</Paragraphs>
  <ScaleCrop>false</ScaleCrop>
  <Company>Hantech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</cp:revision>
  <dcterms:created xsi:type="dcterms:W3CDTF">2016-01-14T07:43:00Z</dcterms:created>
  <dcterms:modified xsi:type="dcterms:W3CDTF">2016-01-14T08:46:00Z</dcterms:modified>
</cp:coreProperties>
</file>