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20" w:rsidRDefault="00D74E20">
      <w:pPr>
        <w:jc w:val="center"/>
        <w:rPr>
          <w:rFonts w:ascii="FreeSans" w:hAnsi="FreeSans" w:cs="FreeSans"/>
          <w:sz w:val="28"/>
          <w:szCs w:val="28"/>
        </w:rPr>
      </w:pPr>
      <w:r>
        <w:rPr>
          <w:sz w:val="28"/>
          <w:szCs w:val="28"/>
        </w:rPr>
        <w:t>NWEA code sample solution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</w:rPr>
      </w:pPr>
      <w:r>
        <w:t>Prerequisites:</w:t>
      </w:r>
    </w:p>
    <w:p w:rsidR="00D74E20" w:rsidRDefault="00D74E20">
      <w:pPr>
        <w:ind w:left="709"/>
        <w:rPr>
          <w:rFonts w:ascii="FreeSans" w:hAnsi="FreeSans" w:cs="FreeSans"/>
        </w:rPr>
      </w:pPr>
      <w:r>
        <w:t>Working Puppet server and client</w:t>
      </w:r>
    </w:p>
    <w:p w:rsidR="00D74E20" w:rsidRDefault="00D74E20">
      <w:pPr>
        <w:ind w:left="709"/>
        <w:rPr>
          <w:rFonts w:ascii="FreeSans" w:hAnsi="FreeSans" w:cs="FreeSans"/>
        </w:rPr>
      </w:pPr>
      <w:r>
        <w:t>Virtual host allowed on DNS server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</w:rPr>
      </w:pPr>
      <w:r>
        <w:t>Puppet client fqdn:  cody.home</w:t>
      </w:r>
    </w:p>
    <w:p w:rsidR="00D74E20" w:rsidRDefault="00D74E20">
      <w:pPr>
        <w:rPr>
          <w:rFonts w:ascii="FreeSans" w:hAnsi="FreeSans" w:cs="FreeSans"/>
        </w:rPr>
      </w:pPr>
      <w:r>
        <w:t>Virtual host:  doggie.cody.home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</w:rPr>
      </w:pPr>
      <w:r>
        <w:t>Configuration:</w:t>
      </w:r>
    </w:p>
    <w:p w:rsidR="00D74E20" w:rsidRDefault="00D74E20">
      <w:pPr>
        <w:ind w:left="709"/>
        <w:rPr>
          <w:rFonts w:ascii="FreeSans" w:hAnsi="FreeSans" w:cs="FreeSans"/>
        </w:rPr>
      </w:pPr>
      <w:r>
        <w:t>Create firewall rule:</w:t>
      </w:r>
    </w:p>
    <w:p w:rsidR="00D74E20" w:rsidRDefault="00D74E20">
      <w:pPr>
        <w:ind w:left="1418"/>
        <w:rPr>
          <w:rFonts w:ascii="FreeSans" w:hAnsi="FreeSans" w:cs="FreeSans"/>
        </w:rPr>
      </w:pPr>
      <w:r>
        <w:t>sudo ufw allow 8888/tcp</w:t>
      </w:r>
    </w:p>
    <w:p w:rsidR="00D74E20" w:rsidRDefault="00D74E20">
      <w:pPr>
        <w:ind w:left="709"/>
        <w:rPr>
          <w:rFonts w:ascii="FreeSans" w:hAnsi="FreeSans" w:cs="FreeSans"/>
        </w:rPr>
      </w:pPr>
      <w:r>
        <w:t>On puppet server, install nginx module:</w:t>
      </w:r>
    </w:p>
    <w:p w:rsidR="00D74E20" w:rsidRDefault="00D74E20">
      <w:pPr>
        <w:ind w:left="1418"/>
        <w:rPr>
          <w:rFonts w:ascii="FreeSans" w:hAnsi="FreeSans" w:cs="FreeSans"/>
        </w:rPr>
      </w:pPr>
      <w:r>
        <w:t>sudo puppet module install jfryman-nginx</w:t>
      </w:r>
    </w:p>
    <w:p w:rsidR="00D74E20" w:rsidRDefault="00D74E20">
      <w:pPr>
        <w:ind w:left="709"/>
        <w:rPr>
          <w:rFonts w:ascii="FreeSans" w:hAnsi="FreeSans" w:cs="FreeSans"/>
        </w:rPr>
      </w:pPr>
      <w:r>
        <w:t>Add code to site.pp on puppet server  (see file)</w:t>
      </w:r>
    </w:p>
    <w:p w:rsidR="00D74E20" w:rsidRDefault="00D74E20">
      <w:pPr>
        <w:ind w:left="709"/>
        <w:rPr>
          <w:rFonts w:ascii="FreeSans" w:hAnsi="FreeSans" w:cs="FreeSans"/>
        </w:rPr>
      </w:pPr>
      <w:r>
        <w:t>Create index.html at /etc/puppet/modules/nginx-content/files on puppet server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</w:rPr>
      </w:pPr>
      <w:r>
        <w:t>Run “sudo puppet agent –test” on client.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</w:rPr>
      </w:pPr>
      <w:r>
        <w:t xml:space="preserve">Point browser at  </w:t>
      </w:r>
      <w:hyperlink r:id="rId4">
        <w:r>
          <w:rPr>
            <w:rStyle w:val="InternetLink"/>
          </w:rPr>
          <w:t>http://doggie.cody.home:8888</w:t>
        </w:r>
      </w:hyperlink>
    </w:p>
    <w:p w:rsidR="00D74E20" w:rsidRDefault="00D74E20">
      <w:pPr>
        <w:rPr>
          <w:rFonts w:ascii="FreeSans" w:hAnsi="FreeSans" w:cs="FreeSans"/>
        </w:rPr>
      </w:pPr>
      <w:r>
        <w:t>Observe test output (see screen shot).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  <w:b/>
          <w:bCs/>
        </w:rPr>
      </w:pPr>
      <w:r>
        <w:rPr>
          <w:b/>
          <w:bCs/>
        </w:rPr>
        <w:t>Why did you choose this solution?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</w:rPr>
      </w:pPr>
      <w:r>
        <w:t>My most recent experience with system management tools was with Puppet, so it was natural to leverage that expertise.  The jfryman-nginx module was used because the “official” puppet module for nginx has been deprecated.  This exercise was done on Linux Mint (Ubuntu) because I happened to have two laptops running Mint for another project.  I have CentOS up on another machine, but it's an old version running legacy software (on top of ESXi) and I haven't stood up its replacement yet.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  <w:b/>
          <w:bCs/>
        </w:rPr>
      </w:pPr>
      <w:r>
        <w:rPr>
          <w:b/>
          <w:bCs/>
        </w:rPr>
        <w:t>What is the best/worst part of your solution?</w:t>
      </w:r>
    </w:p>
    <w:p w:rsidR="00D74E20" w:rsidRDefault="00D74E20">
      <w:pPr>
        <w:rPr>
          <w:rFonts w:ascii="FreeSans" w:hAnsi="FreeSans" w:cs="FreeSans"/>
          <w:b/>
          <w:bCs/>
        </w:rPr>
      </w:pPr>
    </w:p>
    <w:p w:rsidR="00D74E20" w:rsidRDefault="00D74E20">
      <w:pPr>
        <w:rPr>
          <w:rFonts w:ascii="FreeSans" w:hAnsi="FreeSans" w:cs="FreeSans"/>
        </w:rPr>
      </w:pPr>
      <w:r>
        <w:t>Best:  The solution is very simple, only requiring a few lines of code.  Changing the content served by nginx can be done on the Puppet server by altering the contents of /etc/puppet/modules/nginx-content/files.  The solution lends itself to source code control, as all the files are in one place.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</w:rPr>
      </w:pPr>
      <w:r>
        <w:t>Worst:  Port 8888 was opened by hand on the client.  Although it was out of scope, I would have liked to configure iptables via puppet.</w:t>
      </w:r>
    </w:p>
    <w:p w:rsidR="00D74E20" w:rsidRDefault="00D74E20">
      <w:pPr>
        <w:rPr>
          <w:rFonts w:ascii="FreeSans" w:hAnsi="FreeSans" w:cs="FreeSans"/>
        </w:rPr>
      </w:pPr>
    </w:p>
    <w:p w:rsidR="00D74E20" w:rsidRDefault="00D74E20">
      <w:pPr>
        <w:rPr>
          <w:rFonts w:ascii="FreeSans" w:hAnsi="FreeSans" w:cs="FreeSans"/>
          <w:b/>
          <w:bCs/>
        </w:rPr>
      </w:pPr>
      <w:r>
        <w:rPr>
          <w:b/>
          <w:bCs/>
        </w:rPr>
        <w:t>Why would automating a task like this be helpful?</w:t>
      </w:r>
    </w:p>
    <w:p w:rsidR="00D74E20" w:rsidRDefault="00D74E20">
      <w:pPr>
        <w:rPr>
          <w:rFonts w:ascii="FreeSans" w:hAnsi="FreeSans" w:cs="FreeSans"/>
          <w:b/>
          <w:bCs/>
        </w:rPr>
      </w:pPr>
    </w:p>
    <w:p w:rsidR="00D74E20" w:rsidRDefault="00D74E20">
      <w:pPr>
        <w:rPr>
          <w:rFonts w:ascii="FreeSans" w:hAnsi="FreeSans" w:cs="FreeSans"/>
        </w:rPr>
      </w:pPr>
      <w:r>
        <w:t>Automation of this type easily lends itself to installing the same solution on multiple Puppet clients, or adding clients at a later time.  (This is important in a webapps environment where servers may come and go in the cluster.)  The need to replicate work is avoided.  Configuration for multiple servers is in text files in a central location, making source code control straightforward.  A solution of this type helps to insure that configuration is in sync across multiple servers.</w:t>
      </w:r>
    </w:p>
    <w:sectPr w:rsidR="00D74E20" w:rsidSect="00D74E2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E20"/>
    <w:rsid w:val="00D7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hAnsi="Liberation Serif" w:cs="Liberation Serif"/>
      <w:sz w:val="24"/>
      <w:szCs w:val="24"/>
      <w:lang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 w:line="288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ggie.cody.home:88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313</Words>
  <Characters>1786</Characters>
  <Application>Microsoft Office Outlook</Application>
  <DocSecurity>0</DocSecurity>
  <Lines>0</Lines>
  <Paragraphs>0</Paragraphs>
  <ScaleCrop>false</ScaleCrop>
  <Company>K9S 'R' 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</dc:creator>
  <cp:keywords/>
  <dc:description/>
  <cp:lastModifiedBy>Ronald O. Christian</cp:lastModifiedBy>
  <cp:revision>2</cp:revision>
  <dcterms:created xsi:type="dcterms:W3CDTF">2016-03-23T11:16:00Z</dcterms:created>
  <dcterms:modified xsi:type="dcterms:W3CDTF">2016-03-23T22:09:00Z</dcterms:modified>
</cp:coreProperties>
</file>