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6381C" w14:textId="048EBADF" w:rsidR="00A763CE" w:rsidRPr="00BF2B21" w:rsidRDefault="00A763CE">
      <w:pPr>
        <w:rPr>
          <w:rFonts w:ascii="Arial" w:hAnsi="Arial" w:cs="Arial"/>
          <w:sz w:val="20"/>
          <w:szCs w:val="20"/>
        </w:rPr>
      </w:pPr>
      <w:r w:rsidRPr="00543607">
        <w:rPr>
          <w:rFonts w:ascii="Arial" w:hAnsi="Arial" w:cs="Arial"/>
          <w:b/>
          <w:bCs/>
          <w:sz w:val="28"/>
          <w:szCs w:val="28"/>
        </w:rPr>
        <w:t xml:space="preserve">Test Case </w:t>
      </w:r>
      <w:r w:rsidR="00EC2639">
        <w:rPr>
          <w:rFonts w:ascii="Arial" w:hAnsi="Arial" w:cs="Arial"/>
          <w:b/>
          <w:bCs/>
          <w:sz w:val="28"/>
          <w:szCs w:val="28"/>
        </w:rPr>
        <w:t>VS0000</w:t>
      </w:r>
      <w:r w:rsidR="005E1FC1">
        <w:rPr>
          <w:rFonts w:ascii="Arial" w:hAnsi="Arial" w:cs="Arial"/>
          <w:b/>
          <w:bCs/>
          <w:sz w:val="28"/>
          <w:szCs w:val="28"/>
        </w:rPr>
        <w:t>4</w:t>
      </w:r>
      <w:r w:rsidRPr="00543607">
        <w:rPr>
          <w:rFonts w:ascii="Arial" w:hAnsi="Arial" w:cs="Arial"/>
          <w:sz w:val="28"/>
          <w:szCs w:val="28"/>
        </w:rPr>
        <w:br/>
      </w:r>
    </w:p>
    <w:tbl>
      <w:tblPr>
        <w:tblStyle w:val="TableGrid"/>
        <w:tblW w:w="0" w:type="auto"/>
        <w:tblLook w:val="04A0" w:firstRow="1" w:lastRow="0" w:firstColumn="1" w:lastColumn="0" w:noHBand="0" w:noVBand="1"/>
      </w:tblPr>
      <w:tblGrid>
        <w:gridCol w:w="1684"/>
        <w:gridCol w:w="3167"/>
        <w:gridCol w:w="2271"/>
        <w:gridCol w:w="2228"/>
      </w:tblGrid>
      <w:tr w:rsidR="00A763CE" w:rsidRPr="00543607" w14:paraId="1F4980E2" w14:textId="77777777" w:rsidTr="00A763CE">
        <w:tc>
          <w:tcPr>
            <w:tcW w:w="1684" w:type="dxa"/>
            <w:shd w:val="clear" w:color="auto" w:fill="E7E6E6" w:themeFill="background2"/>
          </w:tcPr>
          <w:p w14:paraId="6BD96526" w14:textId="3BDC6B25" w:rsidR="00A763CE" w:rsidRPr="00543607" w:rsidRDefault="00A763CE">
            <w:pPr>
              <w:rPr>
                <w:rFonts w:ascii="Arial" w:hAnsi="Arial" w:cs="Arial"/>
                <w:b/>
                <w:bCs/>
                <w:sz w:val="20"/>
                <w:szCs w:val="20"/>
              </w:rPr>
            </w:pPr>
            <w:r w:rsidRPr="00543607">
              <w:rPr>
                <w:rFonts w:ascii="Arial" w:hAnsi="Arial" w:cs="Arial"/>
                <w:b/>
                <w:bCs/>
                <w:sz w:val="20"/>
                <w:szCs w:val="20"/>
              </w:rPr>
              <w:t>Test Case Name/ ID</w:t>
            </w:r>
          </w:p>
        </w:tc>
        <w:tc>
          <w:tcPr>
            <w:tcW w:w="3167" w:type="dxa"/>
          </w:tcPr>
          <w:p w14:paraId="0E0A61A9" w14:textId="0C438242" w:rsidR="00A763CE" w:rsidRPr="00543607" w:rsidRDefault="00EC2639">
            <w:pPr>
              <w:rPr>
                <w:rFonts w:ascii="Arial" w:hAnsi="Arial" w:cs="Arial"/>
                <w:sz w:val="20"/>
                <w:szCs w:val="20"/>
              </w:rPr>
            </w:pPr>
            <w:r>
              <w:rPr>
                <w:rFonts w:ascii="Arial" w:hAnsi="Arial" w:cs="Arial"/>
                <w:sz w:val="20"/>
                <w:szCs w:val="20"/>
              </w:rPr>
              <w:t>VS0000</w:t>
            </w:r>
            <w:r w:rsidR="005E1FC1">
              <w:rPr>
                <w:rFonts w:ascii="Arial" w:hAnsi="Arial" w:cs="Arial"/>
                <w:sz w:val="20"/>
                <w:szCs w:val="20"/>
              </w:rPr>
              <w:t>4</w:t>
            </w:r>
          </w:p>
        </w:tc>
        <w:tc>
          <w:tcPr>
            <w:tcW w:w="2271" w:type="dxa"/>
            <w:shd w:val="clear" w:color="auto" w:fill="E7E6E6" w:themeFill="background2"/>
          </w:tcPr>
          <w:p w14:paraId="3F5157CD" w14:textId="2FBEF7B4" w:rsidR="00A763CE" w:rsidRPr="00543607" w:rsidRDefault="00543607">
            <w:pPr>
              <w:rPr>
                <w:rFonts w:ascii="Arial" w:hAnsi="Arial" w:cs="Arial"/>
                <w:b/>
                <w:bCs/>
                <w:sz w:val="20"/>
                <w:szCs w:val="20"/>
              </w:rPr>
            </w:pPr>
            <w:r w:rsidRPr="00543607">
              <w:rPr>
                <w:rFonts w:ascii="Arial" w:hAnsi="Arial" w:cs="Arial"/>
                <w:b/>
                <w:bCs/>
                <w:sz w:val="20"/>
                <w:szCs w:val="20"/>
              </w:rPr>
              <w:t>Software</w:t>
            </w:r>
            <w:r w:rsidR="00A763CE" w:rsidRPr="00543607">
              <w:rPr>
                <w:rFonts w:ascii="Arial" w:hAnsi="Arial" w:cs="Arial"/>
                <w:b/>
                <w:bCs/>
                <w:sz w:val="20"/>
                <w:szCs w:val="20"/>
              </w:rPr>
              <w:t xml:space="preserve"> Name/ Version</w:t>
            </w:r>
          </w:p>
        </w:tc>
        <w:tc>
          <w:tcPr>
            <w:tcW w:w="2228" w:type="dxa"/>
          </w:tcPr>
          <w:p w14:paraId="2EA23149" w14:textId="1AEC9771" w:rsidR="00A763CE" w:rsidRPr="00543607" w:rsidRDefault="00EC2639">
            <w:pPr>
              <w:rPr>
                <w:rFonts w:ascii="Arial" w:hAnsi="Arial" w:cs="Arial"/>
                <w:b/>
                <w:bCs/>
                <w:sz w:val="20"/>
                <w:szCs w:val="20"/>
              </w:rPr>
            </w:pPr>
            <w:r>
              <w:rPr>
                <w:rFonts w:ascii="Arial" w:hAnsi="Arial" w:cs="Arial"/>
                <w:b/>
                <w:bCs/>
                <w:sz w:val="20"/>
                <w:szCs w:val="20"/>
              </w:rPr>
              <w:t>Chomp Sci 1.0</w:t>
            </w:r>
          </w:p>
        </w:tc>
      </w:tr>
      <w:tr w:rsidR="00A763CE" w:rsidRPr="00543607" w14:paraId="44563D3F" w14:textId="77777777" w:rsidTr="00A763CE">
        <w:tc>
          <w:tcPr>
            <w:tcW w:w="1684" w:type="dxa"/>
            <w:shd w:val="clear" w:color="auto" w:fill="E7E6E6" w:themeFill="background2"/>
          </w:tcPr>
          <w:p w14:paraId="61E21CE4" w14:textId="0516962D" w:rsidR="00A763CE" w:rsidRPr="00543607" w:rsidRDefault="00A763CE">
            <w:pPr>
              <w:rPr>
                <w:rFonts w:ascii="Arial" w:hAnsi="Arial" w:cs="Arial"/>
                <w:sz w:val="20"/>
                <w:szCs w:val="20"/>
              </w:rPr>
            </w:pPr>
            <w:r w:rsidRPr="00543607">
              <w:rPr>
                <w:rFonts w:ascii="Arial" w:hAnsi="Arial" w:cs="Arial"/>
                <w:b/>
                <w:bCs/>
                <w:sz w:val="20"/>
                <w:szCs w:val="20"/>
              </w:rPr>
              <w:t>Revision Date</w:t>
            </w:r>
          </w:p>
        </w:tc>
        <w:tc>
          <w:tcPr>
            <w:tcW w:w="3167" w:type="dxa"/>
          </w:tcPr>
          <w:p w14:paraId="3A7B38E9" w14:textId="3C47F825" w:rsidR="00A763CE" w:rsidRPr="00543607" w:rsidRDefault="00EC2639">
            <w:pPr>
              <w:rPr>
                <w:rFonts w:ascii="Arial" w:hAnsi="Arial" w:cs="Arial"/>
                <w:sz w:val="20"/>
                <w:szCs w:val="20"/>
              </w:rPr>
            </w:pPr>
            <w:r>
              <w:rPr>
                <w:rFonts w:ascii="Arial" w:hAnsi="Arial" w:cs="Arial"/>
                <w:sz w:val="20"/>
                <w:szCs w:val="20"/>
              </w:rPr>
              <w:t>0</w:t>
            </w:r>
            <w:r w:rsidR="00B85FA1">
              <w:rPr>
                <w:rFonts w:ascii="Arial" w:hAnsi="Arial" w:cs="Arial"/>
                <w:sz w:val="20"/>
                <w:szCs w:val="20"/>
              </w:rPr>
              <w:t>4</w:t>
            </w:r>
            <w:r>
              <w:rPr>
                <w:rFonts w:ascii="Arial" w:hAnsi="Arial" w:cs="Arial"/>
                <w:sz w:val="20"/>
                <w:szCs w:val="20"/>
              </w:rPr>
              <w:t>/1</w:t>
            </w:r>
            <w:r w:rsidR="00B85FA1">
              <w:rPr>
                <w:rFonts w:ascii="Arial" w:hAnsi="Arial" w:cs="Arial"/>
                <w:sz w:val="20"/>
                <w:szCs w:val="20"/>
              </w:rPr>
              <w:t>7</w:t>
            </w:r>
            <w:r>
              <w:rPr>
                <w:rFonts w:ascii="Arial" w:hAnsi="Arial" w:cs="Arial"/>
                <w:sz w:val="20"/>
                <w:szCs w:val="20"/>
              </w:rPr>
              <w:t>/2023</w:t>
            </w:r>
          </w:p>
        </w:tc>
        <w:tc>
          <w:tcPr>
            <w:tcW w:w="2271" w:type="dxa"/>
            <w:shd w:val="clear" w:color="auto" w:fill="E7E6E6" w:themeFill="background2"/>
          </w:tcPr>
          <w:p w14:paraId="24431392" w14:textId="599EE420" w:rsidR="00A763CE" w:rsidRPr="00543607" w:rsidRDefault="00A763CE">
            <w:pPr>
              <w:rPr>
                <w:rFonts w:ascii="Arial" w:hAnsi="Arial" w:cs="Arial"/>
                <w:b/>
                <w:bCs/>
                <w:sz w:val="20"/>
                <w:szCs w:val="20"/>
              </w:rPr>
            </w:pPr>
            <w:r w:rsidRPr="00543607">
              <w:rPr>
                <w:rFonts w:ascii="Arial" w:hAnsi="Arial" w:cs="Arial"/>
                <w:b/>
                <w:bCs/>
                <w:sz w:val="20"/>
                <w:szCs w:val="20"/>
              </w:rPr>
              <w:t>Last Author</w:t>
            </w:r>
          </w:p>
        </w:tc>
        <w:tc>
          <w:tcPr>
            <w:tcW w:w="2228" w:type="dxa"/>
          </w:tcPr>
          <w:p w14:paraId="3C52821C" w14:textId="0A7F3C46" w:rsidR="00A763CE" w:rsidRPr="00543607" w:rsidRDefault="00EC2639">
            <w:pPr>
              <w:rPr>
                <w:rFonts w:ascii="Arial" w:hAnsi="Arial" w:cs="Arial"/>
                <w:b/>
                <w:bCs/>
                <w:sz w:val="20"/>
                <w:szCs w:val="20"/>
              </w:rPr>
            </w:pPr>
            <w:r>
              <w:rPr>
                <w:rFonts w:ascii="Arial" w:hAnsi="Arial" w:cs="Arial"/>
                <w:b/>
                <w:bCs/>
                <w:sz w:val="20"/>
                <w:szCs w:val="20"/>
              </w:rPr>
              <w:t>Robert Caplin</w:t>
            </w:r>
          </w:p>
        </w:tc>
      </w:tr>
      <w:tr w:rsidR="00A763CE" w:rsidRPr="00543607" w14:paraId="3EF265BB" w14:textId="77777777" w:rsidTr="00A763CE">
        <w:tc>
          <w:tcPr>
            <w:tcW w:w="1684" w:type="dxa"/>
            <w:shd w:val="clear" w:color="auto" w:fill="E7E6E6" w:themeFill="background2"/>
          </w:tcPr>
          <w:p w14:paraId="3B7861E5" w14:textId="20D76563" w:rsidR="00A763CE" w:rsidRPr="00543607" w:rsidRDefault="00A763CE">
            <w:pPr>
              <w:rPr>
                <w:rFonts w:ascii="Arial" w:hAnsi="Arial" w:cs="Arial"/>
                <w:sz w:val="20"/>
                <w:szCs w:val="20"/>
              </w:rPr>
            </w:pPr>
            <w:r w:rsidRPr="00543607">
              <w:rPr>
                <w:rFonts w:ascii="Arial" w:hAnsi="Arial" w:cs="Arial"/>
                <w:b/>
                <w:bCs/>
                <w:sz w:val="20"/>
                <w:szCs w:val="20"/>
              </w:rPr>
              <w:t>Requirements</w:t>
            </w:r>
          </w:p>
        </w:tc>
        <w:tc>
          <w:tcPr>
            <w:tcW w:w="7666" w:type="dxa"/>
            <w:gridSpan w:val="3"/>
          </w:tcPr>
          <w:p w14:paraId="234C3DFA" w14:textId="2FBB6C9E" w:rsidR="00EC2639" w:rsidRPr="00543607" w:rsidRDefault="00EC2639" w:rsidP="00D43EA6">
            <w:pPr>
              <w:rPr>
                <w:rFonts w:ascii="Arial" w:hAnsi="Arial" w:cs="Arial"/>
                <w:i/>
                <w:iCs/>
                <w:sz w:val="20"/>
                <w:szCs w:val="20"/>
              </w:rPr>
            </w:pPr>
            <w:r w:rsidRPr="00D43EA6">
              <w:rPr>
                <w:rFonts w:ascii="Arial" w:hAnsi="Arial" w:cs="Arial"/>
                <w:sz w:val="20"/>
                <w:szCs w:val="20"/>
              </w:rPr>
              <w:t>R4. As a potential student, I would like to be able to learn in general about:</w:t>
            </w:r>
            <w:r w:rsidRPr="00D43EA6">
              <w:rPr>
                <w:rFonts w:ascii="Arial" w:hAnsi="Arial" w:cs="Arial"/>
                <w:sz w:val="20"/>
                <w:szCs w:val="20"/>
              </w:rPr>
              <w:br/>
              <w:t>- what campus and online study is like</w:t>
            </w:r>
            <w:r w:rsidR="00D43EA6">
              <w:rPr>
                <w:rFonts w:ascii="Arial" w:hAnsi="Arial" w:cs="Arial"/>
                <w:sz w:val="20"/>
                <w:szCs w:val="20"/>
              </w:rPr>
              <w:br/>
            </w:r>
            <w:r w:rsidRPr="00D43EA6">
              <w:rPr>
                <w:rFonts w:ascii="Arial" w:hAnsi="Arial" w:cs="Arial"/>
                <w:sz w:val="20"/>
                <w:szCs w:val="20"/>
              </w:rPr>
              <w:t>- what to expect in terms of workload, credit hours, and required courses</w:t>
            </w:r>
          </w:p>
        </w:tc>
      </w:tr>
    </w:tbl>
    <w:p w14:paraId="37A99127" w14:textId="7821F1B9"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2335"/>
        <w:gridCol w:w="7015"/>
      </w:tblGrid>
      <w:tr w:rsidR="00A763CE" w:rsidRPr="00543607" w14:paraId="3282ABA1" w14:textId="77777777" w:rsidTr="00BF2B21">
        <w:tc>
          <w:tcPr>
            <w:tcW w:w="2335" w:type="dxa"/>
            <w:shd w:val="clear" w:color="auto" w:fill="E7E6E6" w:themeFill="background2"/>
          </w:tcPr>
          <w:p w14:paraId="43BFF333" w14:textId="69B61870" w:rsidR="00A763CE" w:rsidRPr="00543607" w:rsidRDefault="00A763CE">
            <w:pPr>
              <w:rPr>
                <w:rFonts w:ascii="Arial" w:hAnsi="Arial" w:cs="Arial"/>
                <w:b/>
                <w:bCs/>
                <w:sz w:val="20"/>
                <w:szCs w:val="20"/>
              </w:rPr>
            </w:pPr>
            <w:r w:rsidRPr="00543607">
              <w:rPr>
                <w:rFonts w:ascii="Arial" w:hAnsi="Arial" w:cs="Arial"/>
                <w:b/>
                <w:bCs/>
                <w:sz w:val="20"/>
                <w:szCs w:val="20"/>
              </w:rPr>
              <w:t>Pre-test Data/ Script</w:t>
            </w:r>
            <w:r w:rsidR="00543607" w:rsidRPr="00543607">
              <w:rPr>
                <w:rFonts w:ascii="Arial" w:hAnsi="Arial" w:cs="Arial"/>
                <w:b/>
                <w:bCs/>
                <w:sz w:val="20"/>
                <w:szCs w:val="20"/>
              </w:rPr>
              <w:t>s</w:t>
            </w:r>
          </w:p>
        </w:tc>
        <w:tc>
          <w:tcPr>
            <w:tcW w:w="7015" w:type="dxa"/>
          </w:tcPr>
          <w:p w14:paraId="35E1CD03" w14:textId="7AB7C562" w:rsidR="00A763CE" w:rsidRPr="00543607" w:rsidRDefault="00EC2639">
            <w:pPr>
              <w:rPr>
                <w:rFonts w:ascii="Arial" w:hAnsi="Arial" w:cs="Arial"/>
                <w:sz w:val="20"/>
                <w:szCs w:val="20"/>
              </w:rPr>
            </w:pPr>
            <w:r>
              <w:rPr>
                <w:rFonts w:ascii="Arial" w:hAnsi="Arial" w:cs="Arial"/>
                <w:sz w:val="20"/>
                <w:szCs w:val="20"/>
              </w:rPr>
              <w:t>N/A</w:t>
            </w:r>
          </w:p>
        </w:tc>
      </w:tr>
      <w:tr w:rsidR="00A763CE" w:rsidRPr="00543607" w14:paraId="169C4647" w14:textId="77777777" w:rsidTr="00BF2B21">
        <w:tc>
          <w:tcPr>
            <w:tcW w:w="2335" w:type="dxa"/>
            <w:shd w:val="clear" w:color="auto" w:fill="E7E6E6" w:themeFill="background2"/>
          </w:tcPr>
          <w:p w14:paraId="68F35D7C" w14:textId="18DC816B" w:rsidR="00A763CE" w:rsidRPr="00543607" w:rsidRDefault="00A763CE">
            <w:pPr>
              <w:rPr>
                <w:rFonts w:ascii="Arial" w:hAnsi="Arial" w:cs="Arial"/>
                <w:b/>
                <w:bCs/>
                <w:sz w:val="20"/>
                <w:szCs w:val="20"/>
              </w:rPr>
            </w:pPr>
            <w:r w:rsidRPr="00543607">
              <w:rPr>
                <w:rFonts w:ascii="Arial" w:hAnsi="Arial" w:cs="Arial"/>
                <w:b/>
                <w:bCs/>
                <w:sz w:val="20"/>
                <w:szCs w:val="20"/>
              </w:rPr>
              <w:t>Post-test Output</w:t>
            </w:r>
          </w:p>
        </w:tc>
        <w:tc>
          <w:tcPr>
            <w:tcW w:w="7015" w:type="dxa"/>
          </w:tcPr>
          <w:p w14:paraId="5B563E2E" w14:textId="0DC30841" w:rsidR="00A763CE" w:rsidRPr="00543607" w:rsidRDefault="00906D28">
            <w:pPr>
              <w:rPr>
                <w:rFonts w:ascii="Arial" w:hAnsi="Arial" w:cs="Arial"/>
                <w:sz w:val="20"/>
                <w:szCs w:val="20"/>
              </w:rPr>
            </w:pPr>
            <w:r>
              <w:rPr>
                <w:rFonts w:ascii="Arial" w:hAnsi="Arial" w:cs="Arial"/>
                <w:sz w:val="20"/>
                <w:szCs w:val="20"/>
              </w:rPr>
              <w:t xml:space="preserve">Pass. For each response, the bot outputs an additional question asking if the user has any other questions. However, I don’t see this as a reason to fail the test. </w:t>
            </w:r>
          </w:p>
        </w:tc>
      </w:tr>
    </w:tbl>
    <w:p w14:paraId="49432B49" w14:textId="3B6B56F7" w:rsidR="00A763CE" w:rsidRPr="00543607" w:rsidRDefault="00A763CE">
      <w:pPr>
        <w:rPr>
          <w:rFonts w:ascii="Arial" w:hAnsi="Arial" w:cs="Arial"/>
          <w:sz w:val="20"/>
          <w:szCs w:val="20"/>
        </w:rPr>
      </w:pPr>
    </w:p>
    <w:p w14:paraId="1FF41581" w14:textId="0343243E" w:rsidR="00A763CE" w:rsidRPr="00BF2B21" w:rsidRDefault="00A763CE">
      <w:pPr>
        <w:rPr>
          <w:rFonts w:ascii="Arial" w:hAnsi="Arial" w:cs="Arial"/>
        </w:rPr>
      </w:pPr>
      <w:r w:rsidRPr="00BF2B21">
        <w:rPr>
          <w:rFonts w:ascii="Arial" w:hAnsi="Arial" w:cs="Arial"/>
          <w:b/>
          <w:bCs/>
        </w:rPr>
        <w:t>Test pre-requisites and setup notes:</w:t>
      </w:r>
    </w:p>
    <w:tbl>
      <w:tblPr>
        <w:tblStyle w:val="TableGrid"/>
        <w:tblW w:w="0" w:type="auto"/>
        <w:tblLook w:val="04A0" w:firstRow="1" w:lastRow="0" w:firstColumn="1" w:lastColumn="0" w:noHBand="0" w:noVBand="1"/>
      </w:tblPr>
      <w:tblGrid>
        <w:gridCol w:w="9350"/>
      </w:tblGrid>
      <w:tr w:rsidR="00A763CE" w:rsidRPr="00543607" w14:paraId="66475139" w14:textId="77777777" w:rsidTr="00A763CE">
        <w:tc>
          <w:tcPr>
            <w:tcW w:w="9350" w:type="dxa"/>
          </w:tcPr>
          <w:p w14:paraId="77FAA98C" w14:textId="15F5B407" w:rsidR="007A5BA3" w:rsidRPr="00543607" w:rsidRDefault="00EC2639">
            <w:pPr>
              <w:rPr>
                <w:rFonts w:ascii="Arial" w:hAnsi="Arial" w:cs="Arial"/>
                <w:sz w:val="20"/>
                <w:szCs w:val="20"/>
              </w:rPr>
            </w:pPr>
            <w:r>
              <w:rPr>
                <w:rFonts w:ascii="Arial" w:hAnsi="Arial" w:cs="Arial"/>
                <w:sz w:val="20"/>
                <w:szCs w:val="20"/>
              </w:rPr>
              <w:t>A URL pointing to the Chomp Sci test webserver.</w:t>
            </w:r>
          </w:p>
        </w:tc>
      </w:tr>
    </w:tbl>
    <w:p w14:paraId="41D21E23" w14:textId="5903F12A" w:rsidR="00A763CE" w:rsidRPr="00543607" w:rsidRDefault="00A763CE">
      <w:pPr>
        <w:rPr>
          <w:rFonts w:ascii="Arial" w:hAnsi="Arial" w:cs="Arial"/>
          <w:sz w:val="20"/>
          <w:szCs w:val="20"/>
        </w:rPr>
      </w:pPr>
    </w:p>
    <w:tbl>
      <w:tblPr>
        <w:tblStyle w:val="TableGrid"/>
        <w:tblW w:w="9360" w:type="dxa"/>
        <w:tblLayout w:type="fixed"/>
        <w:tblLook w:val="06A0" w:firstRow="1" w:lastRow="0" w:firstColumn="1" w:lastColumn="0" w:noHBand="1" w:noVBand="1"/>
      </w:tblPr>
      <w:tblGrid>
        <w:gridCol w:w="615"/>
        <w:gridCol w:w="2610"/>
        <w:gridCol w:w="3045"/>
        <w:gridCol w:w="3090"/>
      </w:tblGrid>
      <w:tr w:rsidR="292F9E69" w14:paraId="7A508B08" w14:textId="77777777" w:rsidTr="007A5BA3">
        <w:trPr>
          <w:trHeight w:val="300"/>
        </w:trPr>
        <w:tc>
          <w:tcPr>
            <w:tcW w:w="615" w:type="dxa"/>
            <w:shd w:val="clear" w:color="auto" w:fill="D9D9D9" w:themeFill="background1" w:themeFillShade="D9"/>
          </w:tcPr>
          <w:p w14:paraId="093D8240" w14:textId="0A6137E0" w:rsidR="292F9E69" w:rsidRDefault="292F9E69" w:rsidP="292F9E69">
            <w:pPr>
              <w:rPr>
                <w:rFonts w:ascii="Arial" w:hAnsi="Arial" w:cs="Arial"/>
                <w:sz w:val="20"/>
                <w:szCs w:val="20"/>
              </w:rPr>
            </w:pPr>
          </w:p>
        </w:tc>
        <w:tc>
          <w:tcPr>
            <w:tcW w:w="2610" w:type="dxa"/>
            <w:shd w:val="clear" w:color="auto" w:fill="D9D9D9" w:themeFill="background1" w:themeFillShade="D9"/>
          </w:tcPr>
          <w:p w14:paraId="18EE0DC5" w14:textId="553A25EC" w:rsidR="1538C5A7" w:rsidRDefault="1538C5A7" w:rsidP="292F9E69">
            <w:pPr>
              <w:rPr>
                <w:rFonts w:ascii="Arial" w:hAnsi="Arial" w:cs="Arial"/>
                <w:b/>
                <w:bCs/>
                <w:sz w:val="20"/>
                <w:szCs w:val="20"/>
              </w:rPr>
            </w:pPr>
            <w:r w:rsidRPr="292F9E69">
              <w:rPr>
                <w:rFonts w:ascii="Arial" w:hAnsi="Arial" w:cs="Arial"/>
                <w:b/>
                <w:bCs/>
                <w:sz w:val="20"/>
                <w:szCs w:val="20"/>
              </w:rPr>
              <w:t>Step Description</w:t>
            </w:r>
          </w:p>
        </w:tc>
        <w:tc>
          <w:tcPr>
            <w:tcW w:w="3045" w:type="dxa"/>
            <w:shd w:val="clear" w:color="auto" w:fill="D9D9D9" w:themeFill="background1" w:themeFillShade="D9"/>
          </w:tcPr>
          <w:p w14:paraId="4C09F51A" w14:textId="14B85D7D" w:rsidR="1538C5A7" w:rsidRDefault="1538C5A7" w:rsidP="292F9E69">
            <w:pPr>
              <w:rPr>
                <w:rFonts w:ascii="Arial" w:hAnsi="Arial" w:cs="Arial"/>
                <w:b/>
                <w:bCs/>
                <w:sz w:val="20"/>
                <w:szCs w:val="20"/>
              </w:rPr>
            </w:pPr>
            <w:r w:rsidRPr="292F9E69">
              <w:rPr>
                <w:rFonts w:ascii="Arial" w:hAnsi="Arial" w:cs="Arial"/>
                <w:b/>
                <w:bCs/>
                <w:sz w:val="20"/>
                <w:szCs w:val="20"/>
              </w:rPr>
              <w:t>Expected Result</w:t>
            </w:r>
          </w:p>
        </w:tc>
        <w:tc>
          <w:tcPr>
            <w:tcW w:w="3090" w:type="dxa"/>
            <w:shd w:val="clear" w:color="auto" w:fill="D9D9D9" w:themeFill="background1" w:themeFillShade="D9"/>
          </w:tcPr>
          <w:p w14:paraId="035A1FF2" w14:textId="4E605717" w:rsidR="1538C5A7" w:rsidRDefault="1538C5A7" w:rsidP="292F9E69">
            <w:pPr>
              <w:rPr>
                <w:rFonts w:ascii="Arial" w:hAnsi="Arial" w:cs="Arial"/>
                <w:b/>
                <w:bCs/>
                <w:sz w:val="20"/>
                <w:szCs w:val="20"/>
              </w:rPr>
            </w:pPr>
            <w:r w:rsidRPr="292F9E69">
              <w:rPr>
                <w:rFonts w:ascii="Arial" w:hAnsi="Arial" w:cs="Arial"/>
                <w:b/>
                <w:bCs/>
                <w:sz w:val="20"/>
                <w:szCs w:val="20"/>
              </w:rPr>
              <w:t>Actual Result</w:t>
            </w:r>
          </w:p>
        </w:tc>
      </w:tr>
      <w:tr w:rsidR="292F9E69" w14:paraId="6C8C02B9" w14:textId="77777777" w:rsidTr="007A5BA3">
        <w:trPr>
          <w:trHeight w:val="300"/>
        </w:trPr>
        <w:tc>
          <w:tcPr>
            <w:tcW w:w="615" w:type="dxa"/>
          </w:tcPr>
          <w:p w14:paraId="0AF7988C" w14:textId="76FC043D" w:rsidR="292F9E69" w:rsidRDefault="292F9E69" w:rsidP="292F9E69">
            <w:pPr>
              <w:pStyle w:val="ListParagraph"/>
              <w:numPr>
                <w:ilvl w:val="0"/>
                <w:numId w:val="1"/>
              </w:numPr>
              <w:rPr>
                <w:rFonts w:ascii="Arial" w:hAnsi="Arial" w:cs="Arial"/>
                <w:sz w:val="20"/>
                <w:szCs w:val="20"/>
              </w:rPr>
            </w:pPr>
          </w:p>
        </w:tc>
        <w:tc>
          <w:tcPr>
            <w:tcW w:w="2610" w:type="dxa"/>
          </w:tcPr>
          <w:p w14:paraId="5F5D6C61" w14:textId="6D95C89D" w:rsidR="292F9E69" w:rsidRDefault="292F9E69" w:rsidP="292F9E69">
            <w:pPr>
              <w:rPr>
                <w:rFonts w:ascii="Arial" w:hAnsi="Arial" w:cs="Arial"/>
                <w:sz w:val="20"/>
                <w:szCs w:val="20"/>
              </w:rPr>
            </w:pPr>
            <w:r w:rsidRPr="292F9E69">
              <w:rPr>
                <w:rFonts w:ascii="Arial" w:hAnsi="Arial" w:cs="Arial"/>
                <w:sz w:val="20"/>
                <w:szCs w:val="20"/>
              </w:rPr>
              <w:t>Navigate to the Chomp Sci test webserver. Record the URL used for testing.</w:t>
            </w:r>
          </w:p>
        </w:tc>
        <w:tc>
          <w:tcPr>
            <w:tcW w:w="3045" w:type="dxa"/>
          </w:tcPr>
          <w:p w14:paraId="4C5F0B2F" w14:textId="08F08735" w:rsidR="292F9E69" w:rsidRDefault="292F9E69" w:rsidP="292F9E69">
            <w:pPr>
              <w:rPr>
                <w:rFonts w:ascii="Arial" w:hAnsi="Arial" w:cs="Arial"/>
                <w:sz w:val="20"/>
                <w:szCs w:val="20"/>
              </w:rPr>
            </w:pPr>
            <w:r w:rsidRPr="292F9E69">
              <w:rPr>
                <w:rFonts w:ascii="Arial" w:hAnsi="Arial" w:cs="Arial"/>
                <w:sz w:val="20"/>
                <w:szCs w:val="20"/>
              </w:rPr>
              <w:t>You can access the Chomp Sci project page and load it in your browser.</w:t>
            </w:r>
          </w:p>
        </w:tc>
        <w:tc>
          <w:tcPr>
            <w:tcW w:w="3090" w:type="dxa"/>
          </w:tcPr>
          <w:p w14:paraId="7117254D" w14:textId="07727ACE" w:rsidR="292F9E69" w:rsidRDefault="00906D28" w:rsidP="292F9E69">
            <w:pPr>
              <w:rPr>
                <w:rFonts w:ascii="Arial" w:hAnsi="Arial" w:cs="Arial"/>
                <w:sz w:val="20"/>
                <w:szCs w:val="20"/>
              </w:rPr>
            </w:pPr>
            <w:r>
              <w:rPr>
                <w:rFonts w:ascii="Arial" w:hAnsi="Arial" w:cs="Arial"/>
                <w:sz w:val="20"/>
                <w:szCs w:val="20"/>
              </w:rPr>
              <w:t xml:space="preserve">Page loads as expected on </w:t>
            </w:r>
            <w:r w:rsidR="00AC10CD">
              <w:rPr>
                <w:rFonts w:ascii="Arial" w:hAnsi="Arial" w:cs="Arial"/>
                <w:sz w:val="20"/>
                <w:szCs w:val="20"/>
              </w:rPr>
              <w:t>Chrome</w:t>
            </w:r>
            <w:r>
              <w:rPr>
                <w:rFonts w:ascii="Arial" w:hAnsi="Arial" w:cs="Arial"/>
                <w:sz w:val="20"/>
                <w:szCs w:val="20"/>
              </w:rPr>
              <w:t xml:space="preserve"> browser.</w:t>
            </w:r>
          </w:p>
        </w:tc>
      </w:tr>
      <w:tr w:rsidR="292F9E69" w14:paraId="3C42B3F9" w14:textId="77777777" w:rsidTr="007A5BA3">
        <w:trPr>
          <w:trHeight w:val="300"/>
        </w:trPr>
        <w:tc>
          <w:tcPr>
            <w:tcW w:w="615" w:type="dxa"/>
          </w:tcPr>
          <w:p w14:paraId="1ED5857B" w14:textId="05E8564F" w:rsidR="292F9E69" w:rsidRDefault="292F9E69" w:rsidP="292F9E69">
            <w:pPr>
              <w:pStyle w:val="ListParagraph"/>
              <w:numPr>
                <w:ilvl w:val="0"/>
                <w:numId w:val="1"/>
              </w:numPr>
              <w:rPr>
                <w:rFonts w:ascii="Arial" w:hAnsi="Arial" w:cs="Arial"/>
                <w:sz w:val="20"/>
                <w:szCs w:val="20"/>
              </w:rPr>
            </w:pPr>
          </w:p>
        </w:tc>
        <w:tc>
          <w:tcPr>
            <w:tcW w:w="2610" w:type="dxa"/>
          </w:tcPr>
          <w:p w14:paraId="225E6932" w14:textId="00200A39" w:rsidR="292F9E69" w:rsidRDefault="292F9E69" w:rsidP="292F9E69">
            <w:pPr>
              <w:rPr>
                <w:rFonts w:ascii="Arial" w:hAnsi="Arial" w:cs="Arial"/>
                <w:sz w:val="20"/>
                <w:szCs w:val="20"/>
              </w:rPr>
            </w:pPr>
            <w:r w:rsidRPr="292F9E69">
              <w:rPr>
                <w:rFonts w:ascii="Arial" w:hAnsi="Arial" w:cs="Arial"/>
                <w:sz w:val="20"/>
                <w:szCs w:val="20"/>
              </w:rPr>
              <w:t>Open the Chomp Sci chat widget by clicking the button at the bottom right of the page.</w:t>
            </w:r>
          </w:p>
        </w:tc>
        <w:tc>
          <w:tcPr>
            <w:tcW w:w="3045" w:type="dxa"/>
          </w:tcPr>
          <w:p w14:paraId="4EEE7B1A" w14:textId="0B4B4EE4" w:rsidR="292F9E69" w:rsidRDefault="292F9E69" w:rsidP="292F9E69">
            <w:pPr>
              <w:rPr>
                <w:rFonts w:ascii="Arial" w:hAnsi="Arial" w:cs="Arial"/>
                <w:sz w:val="20"/>
                <w:szCs w:val="20"/>
              </w:rPr>
            </w:pPr>
            <w:r w:rsidRPr="292F9E69">
              <w:rPr>
                <w:rFonts w:ascii="Arial" w:hAnsi="Arial" w:cs="Arial"/>
                <w:sz w:val="20"/>
                <w:szCs w:val="20"/>
              </w:rPr>
              <w:t>You can open the Chomp Sci chat widget.</w:t>
            </w:r>
          </w:p>
        </w:tc>
        <w:tc>
          <w:tcPr>
            <w:tcW w:w="3090" w:type="dxa"/>
          </w:tcPr>
          <w:p w14:paraId="59183C5B" w14:textId="0FC69591" w:rsidR="292F9E69" w:rsidRDefault="00906D28" w:rsidP="292F9E69">
            <w:pPr>
              <w:rPr>
                <w:rFonts w:ascii="Arial" w:hAnsi="Arial" w:cs="Arial"/>
                <w:sz w:val="20"/>
                <w:szCs w:val="20"/>
              </w:rPr>
            </w:pPr>
            <w:r>
              <w:rPr>
                <w:rFonts w:ascii="Arial" w:hAnsi="Arial" w:cs="Arial"/>
                <w:sz w:val="20"/>
                <w:szCs w:val="20"/>
              </w:rPr>
              <w:t>Chat widget opens as expected</w:t>
            </w:r>
          </w:p>
        </w:tc>
      </w:tr>
      <w:tr w:rsidR="292F9E69" w14:paraId="4178E12F" w14:textId="77777777" w:rsidTr="007A5BA3">
        <w:trPr>
          <w:trHeight w:val="300"/>
        </w:trPr>
        <w:tc>
          <w:tcPr>
            <w:tcW w:w="615" w:type="dxa"/>
          </w:tcPr>
          <w:p w14:paraId="25D46941" w14:textId="7A36F53D" w:rsidR="292F9E69" w:rsidRDefault="292F9E69" w:rsidP="292F9E69">
            <w:pPr>
              <w:pStyle w:val="ListParagraph"/>
              <w:numPr>
                <w:ilvl w:val="0"/>
                <w:numId w:val="1"/>
              </w:numPr>
              <w:rPr>
                <w:rFonts w:ascii="Arial" w:hAnsi="Arial" w:cs="Arial"/>
                <w:sz w:val="20"/>
                <w:szCs w:val="20"/>
              </w:rPr>
            </w:pPr>
          </w:p>
        </w:tc>
        <w:tc>
          <w:tcPr>
            <w:tcW w:w="2610" w:type="dxa"/>
          </w:tcPr>
          <w:p w14:paraId="60F3A317" w14:textId="09680B34" w:rsidR="292F9E69" w:rsidRDefault="292F9E69" w:rsidP="292F9E69">
            <w:pPr>
              <w:rPr>
                <w:rFonts w:ascii="Arial" w:hAnsi="Arial" w:cs="Arial"/>
                <w:sz w:val="20"/>
                <w:szCs w:val="20"/>
              </w:rPr>
            </w:pPr>
            <w:r w:rsidRPr="292F9E69">
              <w:rPr>
                <w:rFonts w:ascii="Arial" w:hAnsi="Arial" w:cs="Arial"/>
                <w:sz w:val="20"/>
                <w:szCs w:val="20"/>
              </w:rPr>
              <w:t>Ask Chomp about taking online courses:</w:t>
            </w:r>
            <w:r>
              <w:br/>
            </w:r>
            <w:r>
              <w:br/>
            </w:r>
            <w:r w:rsidRPr="292F9E69">
              <w:rPr>
                <w:rFonts w:ascii="Arial" w:hAnsi="Arial" w:cs="Arial"/>
                <w:sz w:val="20"/>
                <w:szCs w:val="20"/>
              </w:rPr>
              <w:t>“What are online courses like?”</w:t>
            </w:r>
          </w:p>
        </w:tc>
        <w:tc>
          <w:tcPr>
            <w:tcW w:w="3045" w:type="dxa"/>
          </w:tcPr>
          <w:p w14:paraId="1FA2CCFA" w14:textId="0A8DBDBE" w:rsidR="292F9E69" w:rsidRDefault="292F9E69" w:rsidP="292F9E69">
            <w:pPr>
              <w:rPr>
                <w:rFonts w:ascii="Arial" w:hAnsi="Arial" w:cs="Arial"/>
                <w:sz w:val="20"/>
                <w:szCs w:val="20"/>
              </w:rPr>
            </w:pPr>
            <w:r w:rsidRPr="292F9E69">
              <w:rPr>
                <w:rFonts w:ascii="Arial" w:hAnsi="Arial" w:cs="Arial"/>
                <w:sz w:val="20"/>
                <w:szCs w:val="20"/>
              </w:rPr>
              <w:t>Chomp should provide a description of online study.</w:t>
            </w:r>
            <w:r>
              <w:br/>
            </w:r>
            <w:r>
              <w:br/>
            </w:r>
            <w:r w:rsidRPr="292F9E69">
              <w:rPr>
                <w:rFonts w:ascii="Arial" w:hAnsi="Arial" w:cs="Arial"/>
                <w:sz w:val="20"/>
                <w:szCs w:val="20"/>
              </w:rPr>
              <w:t>"Online classes are convenient and economical. UF Online is one of the top programs in the United States and offers many degrees online.</w:t>
            </w:r>
            <w:r>
              <w:br/>
            </w:r>
            <w:r>
              <w:br/>
            </w:r>
            <w:r w:rsidRPr="292F9E69">
              <w:rPr>
                <w:rFonts w:ascii="Arial" w:hAnsi="Arial" w:cs="Arial"/>
                <w:sz w:val="20"/>
                <w:szCs w:val="20"/>
              </w:rPr>
              <w:t>The challenges of online study can include power outages, technical difficulties, and distractions. Proactive and disciplined students will be most successful.</w:t>
            </w:r>
            <w:r>
              <w:br/>
            </w:r>
            <w:r>
              <w:br/>
            </w:r>
            <w:r w:rsidRPr="292F9E69">
              <w:rPr>
                <w:rFonts w:ascii="Arial" w:hAnsi="Arial" w:cs="Arial"/>
                <w:sz w:val="20"/>
                <w:szCs w:val="20"/>
              </w:rPr>
              <w:t>If you would like to find out more about UF Online, visit https://ufonline.ufl.edu.”</w:t>
            </w:r>
          </w:p>
        </w:tc>
        <w:tc>
          <w:tcPr>
            <w:tcW w:w="3090" w:type="dxa"/>
          </w:tcPr>
          <w:p w14:paraId="7C407173" w14:textId="77777777" w:rsidR="292F9E69" w:rsidRDefault="00906D28" w:rsidP="292F9E69">
            <w:pPr>
              <w:rPr>
                <w:rFonts w:ascii="Arial" w:hAnsi="Arial" w:cs="Arial"/>
                <w:sz w:val="20"/>
                <w:szCs w:val="20"/>
              </w:rPr>
            </w:pPr>
            <w:proofErr w:type="gramStart"/>
            <w:r>
              <w:rPr>
                <w:rFonts w:ascii="Arial" w:hAnsi="Arial" w:cs="Arial"/>
                <w:sz w:val="20"/>
                <w:szCs w:val="20"/>
              </w:rPr>
              <w:t>Outputs</w:t>
            </w:r>
            <w:proofErr w:type="gramEnd"/>
            <w:r>
              <w:rPr>
                <w:rFonts w:ascii="Arial" w:hAnsi="Arial" w:cs="Arial"/>
                <w:sz w:val="20"/>
                <w:szCs w:val="20"/>
              </w:rPr>
              <w:t xml:space="preserve"> the appropriate text.</w:t>
            </w:r>
          </w:p>
          <w:p w14:paraId="6624531C" w14:textId="341C9B77" w:rsidR="00906D28" w:rsidRDefault="00906D28" w:rsidP="292F9E69">
            <w:pPr>
              <w:rPr>
                <w:rFonts w:ascii="Arial" w:hAnsi="Arial" w:cs="Arial"/>
                <w:sz w:val="20"/>
                <w:szCs w:val="20"/>
              </w:rPr>
            </w:pPr>
          </w:p>
        </w:tc>
      </w:tr>
      <w:tr w:rsidR="292F9E69" w14:paraId="44E94D47" w14:textId="77777777" w:rsidTr="007A5BA3">
        <w:trPr>
          <w:trHeight w:val="300"/>
        </w:trPr>
        <w:tc>
          <w:tcPr>
            <w:tcW w:w="615" w:type="dxa"/>
          </w:tcPr>
          <w:p w14:paraId="53A58D4E" w14:textId="1FCF6B7D" w:rsidR="292F9E69" w:rsidRDefault="292F9E69" w:rsidP="292F9E69">
            <w:pPr>
              <w:pStyle w:val="ListParagraph"/>
              <w:numPr>
                <w:ilvl w:val="0"/>
                <w:numId w:val="1"/>
              </w:numPr>
              <w:rPr>
                <w:rFonts w:ascii="Arial" w:hAnsi="Arial" w:cs="Arial"/>
                <w:sz w:val="20"/>
                <w:szCs w:val="20"/>
              </w:rPr>
            </w:pPr>
          </w:p>
        </w:tc>
        <w:tc>
          <w:tcPr>
            <w:tcW w:w="2610" w:type="dxa"/>
          </w:tcPr>
          <w:p w14:paraId="12103A5A" w14:textId="2BB3E580" w:rsidR="292F9E69" w:rsidRDefault="292F9E69" w:rsidP="292F9E69">
            <w:pPr>
              <w:rPr>
                <w:rFonts w:ascii="Arial" w:hAnsi="Arial" w:cs="Arial"/>
                <w:sz w:val="20"/>
                <w:szCs w:val="20"/>
              </w:rPr>
            </w:pPr>
            <w:r w:rsidRPr="292F9E69">
              <w:rPr>
                <w:rFonts w:ascii="Arial" w:hAnsi="Arial" w:cs="Arial"/>
                <w:sz w:val="20"/>
                <w:szCs w:val="20"/>
              </w:rPr>
              <w:t>Ask Chomp about taking campus courses:</w:t>
            </w:r>
            <w:r>
              <w:br/>
            </w:r>
            <w:r>
              <w:br/>
            </w:r>
            <w:r w:rsidRPr="292F9E69">
              <w:rPr>
                <w:rFonts w:ascii="Arial" w:hAnsi="Arial" w:cs="Arial"/>
                <w:sz w:val="20"/>
                <w:szCs w:val="20"/>
              </w:rPr>
              <w:t>“What are campus courses like?”</w:t>
            </w:r>
          </w:p>
        </w:tc>
        <w:tc>
          <w:tcPr>
            <w:tcW w:w="3045" w:type="dxa"/>
          </w:tcPr>
          <w:p w14:paraId="0622D7B7" w14:textId="093E8014" w:rsidR="292F9E69" w:rsidRDefault="292F9E69" w:rsidP="292F9E69">
            <w:pPr>
              <w:rPr>
                <w:rFonts w:ascii="Arial" w:hAnsi="Arial" w:cs="Arial"/>
                <w:sz w:val="20"/>
                <w:szCs w:val="20"/>
              </w:rPr>
            </w:pPr>
            <w:r w:rsidRPr="292F9E69">
              <w:rPr>
                <w:rFonts w:ascii="Arial" w:hAnsi="Arial" w:cs="Arial"/>
                <w:sz w:val="20"/>
                <w:szCs w:val="20"/>
              </w:rPr>
              <w:t>Chomp should provide a description of campus study.</w:t>
            </w:r>
            <w:r>
              <w:br/>
            </w:r>
            <w:r>
              <w:br/>
            </w:r>
            <w:r w:rsidRPr="292F9E69">
              <w:rPr>
                <w:rFonts w:ascii="Arial" w:hAnsi="Arial" w:cs="Arial"/>
                <w:sz w:val="20"/>
                <w:szCs w:val="20"/>
              </w:rPr>
              <w:t xml:space="preserve">"Campus classes provide a more traditional college experience. The University of </w:t>
            </w:r>
            <w:r w:rsidRPr="292F9E69">
              <w:rPr>
                <w:rFonts w:ascii="Arial" w:hAnsi="Arial" w:cs="Arial"/>
                <w:sz w:val="20"/>
                <w:szCs w:val="20"/>
              </w:rPr>
              <w:lastRenderedPageBreak/>
              <w:t>Florida offers a wide variety of degree programs, facilities, and extracurricular opportunities.</w:t>
            </w:r>
            <w:r>
              <w:br/>
            </w:r>
            <w:r>
              <w:br/>
            </w:r>
            <w:r w:rsidRPr="292F9E69">
              <w:rPr>
                <w:rFonts w:ascii="Arial" w:hAnsi="Arial" w:cs="Arial"/>
                <w:sz w:val="20"/>
                <w:szCs w:val="20"/>
              </w:rPr>
              <w:t>The challenges of campus study can include a daily commute, new living arrangements, and distractions. Proactive and disciplined students will be most successful.</w:t>
            </w:r>
            <w:r>
              <w:br/>
            </w:r>
            <w:r>
              <w:br/>
            </w:r>
            <w:r w:rsidRPr="292F9E69">
              <w:rPr>
                <w:rFonts w:ascii="Arial" w:hAnsi="Arial" w:cs="Arial"/>
                <w:sz w:val="20"/>
                <w:szCs w:val="20"/>
              </w:rPr>
              <w:t>If you would like to find out more about UF, visit https://ufl.edu."</w:t>
            </w:r>
          </w:p>
        </w:tc>
        <w:tc>
          <w:tcPr>
            <w:tcW w:w="3090" w:type="dxa"/>
          </w:tcPr>
          <w:p w14:paraId="13198A09" w14:textId="77777777" w:rsidR="00906D28" w:rsidRDefault="00906D28" w:rsidP="00906D28">
            <w:pPr>
              <w:rPr>
                <w:rFonts w:ascii="Arial" w:hAnsi="Arial" w:cs="Arial"/>
                <w:sz w:val="20"/>
                <w:szCs w:val="20"/>
              </w:rPr>
            </w:pPr>
            <w:proofErr w:type="gramStart"/>
            <w:r>
              <w:rPr>
                <w:rFonts w:ascii="Arial" w:hAnsi="Arial" w:cs="Arial"/>
                <w:sz w:val="20"/>
                <w:szCs w:val="20"/>
              </w:rPr>
              <w:lastRenderedPageBreak/>
              <w:t>Outputs</w:t>
            </w:r>
            <w:proofErr w:type="gramEnd"/>
            <w:r>
              <w:rPr>
                <w:rFonts w:ascii="Arial" w:hAnsi="Arial" w:cs="Arial"/>
                <w:sz w:val="20"/>
                <w:szCs w:val="20"/>
              </w:rPr>
              <w:t xml:space="preserve"> the appropriate text.</w:t>
            </w:r>
          </w:p>
          <w:p w14:paraId="5597D8E4" w14:textId="3A464046" w:rsidR="292F9E69" w:rsidRDefault="292F9E69" w:rsidP="00906D28">
            <w:pPr>
              <w:rPr>
                <w:rFonts w:ascii="Arial" w:hAnsi="Arial" w:cs="Arial"/>
                <w:sz w:val="20"/>
                <w:szCs w:val="20"/>
              </w:rPr>
            </w:pPr>
          </w:p>
        </w:tc>
      </w:tr>
      <w:tr w:rsidR="292F9E69" w14:paraId="4227CDB7" w14:textId="77777777" w:rsidTr="007A5BA3">
        <w:trPr>
          <w:trHeight w:val="300"/>
        </w:trPr>
        <w:tc>
          <w:tcPr>
            <w:tcW w:w="615" w:type="dxa"/>
          </w:tcPr>
          <w:p w14:paraId="07C08F1D" w14:textId="42049C10" w:rsidR="292F9E69" w:rsidRDefault="292F9E69" w:rsidP="292F9E69">
            <w:pPr>
              <w:pStyle w:val="ListParagraph"/>
              <w:numPr>
                <w:ilvl w:val="0"/>
                <w:numId w:val="1"/>
              </w:numPr>
              <w:rPr>
                <w:rFonts w:ascii="Arial" w:hAnsi="Arial" w:cs="Arial"/>
                <w:sz w:val="20"/>
                <w:szCs w:val="20"/>
              </w:rPr>
            </w:pPr>
          </w:p>
        </w:tc>
        <w:tc>
          <w:tcPr>
            <w:tcW w:w="2610" w:type="dxa"/>
          </w:tcPr>
          <w:p w14:paraId="25CA79FA" w14:textId="2BEE408A" w:rsidR="292F9E69" w:rsidRDefault="292F9E69" w:rsidP="292F9E69">
            <w:pPr>
              <w:rPr>
                <w:rFonts w:ascii="Arial" w:hAnsi="Arial" w:cs="Arial"/>
                <w:sz w:val="20"/>
                <w:szCs w:val="20"/>
              </w:rPr>
            </w:pPr>
            <w:r w:rsidRPr="292F9E69">
              <w:rPr>
                <w:rFonts w:ascii="Arial" w:hAnsi="Arial" w:cs="Arial"/>
                <w:sz w:val="20"/>
                <w:szCs w:val="20"/>
              </w:rPr>
              <w:t>Ask Chomp about course workload:</w:t>
            </w:r>
            <w:r>
              <w:br/>
            </w:r>
            <w:r>
              <w:br/>
            </w:r>
            <w:r w:rsidRPr="292F9E69">
              <w:rPr>
                <w:rFonts w:ascii="Arial" w:hAnsi="Arial" w:cs="Arial"/>
                <w:sz w:val="20"/>
                <w:szCs w:val="20"/>
              </w:rPr>
              <w:t>“What is the course workload like?”</w:t>
            </w:r>
          </w:p>
        </w:tc>
        <w:tc>
          <w:tcPr>
            <w:tcW w:w="3045" w:type="dxa"/>
          </w:tcPr>
          <w:p w14:paraId="20B33883" w14:textId="2E33196F" w:rsidR="292F9E69" w:rsidRDefault="292F9E69" w:rsidP="292F9E69">
            <w:pPr>
              <w:rPr>
                <w:rFonts w:ascii="Arial" w:hAnsi="Arial" w:cs="Arial"/>
                <w:sz w:val="20"/>
                <w:szCs w:val="20"/>
              </w:rPr>
            </w:pPr>
            <w:r w:rsidRPr="292F9E69">
              <w:rPr>
                <w:rFonts w:ascii="Arial" w:hAnsi="Arial" w:cs="Arial"/>
                <w:sz w:val="20"/>
                <w:szCs w:val="20"/>
              </w:rPr>
              <w:t>Chomp should provide a description of a typical workload:</w:t>
            </w:r>
            <w:r>
              <w:br/>
            </w:r>
            <w:r>
              <w:br/>
            </w:r>
            <w:r w:rsidRPr="292F9E69">
              <w:rPr>
                <w:rFonts w:ascii="Arial" w:hAnsi="Arial" w:cs="Arial"/>
                <w:sz w:val="20"/>
                <w:szCs w:val="20"/>
              </w:rPr>
              <w:t>“Each credit hour is defined as one hour of in-person instruction and a minimum of two hours of out-of-class work per week. A 15-credit semester would consist of 15 hours of in-person instruction, and 30 hours of out-of-class work per week.”</w:t>
            </w:r>
          </w:p>
        </w:tc>
        <w:tc>
          <w:tcPr>
            <w:tcW w:w="3090" w:type="dxa"/>
          </w:tcPr>
          <w:p w14:paraId="79C95AC4" w14:textId="77777777" w:rsidR="00906D28" w:rsidRDefault="00906D28" w:rsidP="00906D28">
            <w:pPr>
              <w:rPr>
                <w:rFonts w:ascii="Arial" w:hAnsi="Arial" w:cs="Arial"/>
                <w:sz w:val="20"/>
                <w:szCs w:val="20"/>
              </w:rPr>
            </w:pPr>
            <w:proofErr w:type="gramStart"/>
            <w:r>
              <w:rPr>
                <w:rFonts w:ascii="Arial" w:hAnsi="Arial" w:cs="Arial"/>
                <w:sz w:val="20"/>
                <w:szCs w:val="20"/>
              </w:rPr>
              <w:t>Outputs</w:t>
            </w:r>
            <w:proofErr w:type="gramEnd"/>
            <w:r>
              <w:rPr>
                <w:rFonts w:ascii="Arial" w:hAnsi="Arial" w:cs="Arial"/>
                <w:sz w:val="20"/>
                <w:szCs w:val="20"/>
              </w:rPr>
              <w:t xml:space="preserve"> the appropriate text.</w:t>
            </w:r>
          </w:p>
          <w:p w14:paraId="27672959" w14:textId="1DF42543" w:rsidR="292F9E69" w:rsidRDefault="292F9E69" w:rsidP="00906D28">
            <w:pPr>
              <w:rPr>
                <w:rFonts w:ascii="Arial" w:hAnsi="Arial" w:cs="Arial"/>
                <w:sz w:val="20"/>
                <w:szCs w:val="20"/>
              </w:rPr>
            </w:pPr>
          </w:p>
        </w:tc>
      </w:tr>
      <w:tr w:rsidR="292F9E69" w14:paraId="4BCC7686" w14:textId="77777777" w:rsidTr="007A5BA3">
        <w:trPr>
          <w:trHeight w:val="300"/>
        </w:trPr>
        <w:tc>
          <w:tcPr>
            <w:tcW w:w="615" w:type="dxa"/>
          </w:tcPr>
          <w:p w14:paraId="2FA35C64" w14:textId="30474B51" w:rsidR="292F9E69" w:rsidRDefault="292F9E69" w:rsidP="292F9E69">
            <w:pPr>
              <w:pStyle w:val="ListParagraph"/>
              <w:numPr>
                <w:ilvl w:val="0"/>
                <w:numId w:val="1"/>
              </w:numPr>
              <w:rPr>
                <w:rFonts w:ascii="Arial" w:hAnsi="Arial" w:cs="Arial"/>
                <w:sz w:val="20"/>
                <w:szCs w:val="20"/>
              </w:rPr>
            </w:pPr>
          </w:p>
        </w:tc>
        <w:tc>
          <w:tcPr>
            <w:tcW w:w="2610" w:type="dxa"/>
          </w:tcPr>
          <w:p w14:paraId="0E26B47F" w14:textId="0ED645C3" w:rsidR="292F9E69" w:rsidRDefault="292F9E69" w:rsidP="292F9E69">
            <w:pPr>
              <w:rPr>
                <w:rFonts w:ascii="Arial" w:hAnsi="Arial" w:cs="Arial"/>
                <w:sz w:val="20"/>
                <w:szCs w:val="20"/>
              </w:rPr>
            </w:pPr>
            <w:r w:rsidRPr="292F9E69">
              <w:rPr>
                <w:rFonts w:ascii="Arial" w:hAnsi="Arial" w:cs="Arial"/>
                <w:sz w:val="20"/>
                <w:szCs w:val="20"/>
              </w:rPr>
              <w:t>Ask Chomp about required credit hours:</w:t>
            </w:r>
            <w:r>
              <w:br/>
            </w:r>
            <w:r>
              <w:br/>
            </w:r>
            <w:r w:rsidRPr="292F9E69">
              <w:rPr>
                <w:rFonts w:ascii="Arial" w:hAnsi="Arial" w:cs="Arial"/>
                <w:sz w:val="20"/>
                <w:szCs w:val="20"/>
              </w:rPr>
              <w:t>“How many credit hours are required?”</w:t>
            </w:r>
          </w:p>
        </w:tc>
        <w:tc>
          <w:tcPr>
            <w:tcW w:w="3045" w:type="dxa"/>
          </w:tcPr>
          <w:p w14:paraId="2DCF4E22" w14:textId="5AAAE5CB" w:rsidR="292F9E69" w:rsidRDefault="292F9E69" w:rsidP="292F9E69">
            <w:pPr>
              <w:rPr>
                <w:rFonts w:ascii="Arial" w:hAnsi="Arial" w:cs="Arial"/>
                <w:sz w:val="20"/>
                <w:szCs w:val="20"/>
              </w:rPr>
            </w:pPr>
            <w:r w:rsidRPr="292F9E69">
              <w:rPr>
                <w:rFonts w:ascii="Arial" w:hAnsi="Arial" w:cs="Arial"/>
                <w:sz w:val="20"/>
                <w:szCs w:val="20"/>
              </w:rPr>
              <w:t>Chomp should provide a description of the credit hours required for a CS degree:</w:t>
            </w:r>
            <w:r>
              <w:br/>
            </w:r>
            <w:r>
              <w:br/>
            </w:r>
            <w:r w:rsidRPr="292F9E69">
              <w:rPr>
                <w:rFonts w:ascii="Arial" w:hAnsi="Arial" w:cs="Arial"/>
                <w:sz w:val="20"/>
                <w:szCs w:val="20"/>
              </w:rPr>
              <w:t>“A Computer Science Degree at UF requires a minimum of 120 total credit hours. For a full-time student, this constitutes 12-18 credit hours per semester. This is usually 4-6 classes per semester, depending on individual course credits.”</w:t>
            </w:r>
          </w:p>
        </w:tc>
        <w:tc>
          <w:tcPr>
            <w:tcW w:w="3090" w:type="dxa"/>
          </w:tcPr>
          <w:p w14:paraId="2CC07B96" w14:textId="77777777" w:rsidR="00906D28" w:rsidRDefault="00906D28" w:rsidP="00906D28">
            <w:pPr>
              <w:rPr>
                <w:rFonts w:ascii="Arial" w:hAnsi="Arial" w:cs="Arial"/>
                <w:sz w:val="20"/>
                <w:szCs w:val="20"/>
              </w:rPr>
            </w:pPr>
            <w:proofErr w:type="gramStart"/>
            <w:r>
              <w:rPr>
                <w:rFonts w:ascii="Arial" w:hAnsi="Arial" w:cs="Arial"/>
                <w:sz w:val="20"/>
                <w:szCs w:val="20"/>
              </w:rPr>
              <w:t>Outputs</w:t>
            </w:r>
            <w:proofErr w:type="gramEnd"/>
            <w:r>
              <w:rPr>
                <w:rFonts w:ascii="Arial" w:hAnsi="Arial" w:cs="Arial"/>
                <w:sz w:val="20"/>
                <w:szCs w:val="20"/>
              </w:rPr>
              <w:t xml:space="preserve"> the appropriate text.</w:t>
            </w:r>
          </w:p>
          <w:p w14:paraId="61130931" w14:textId="67896BA9" w:rsidR="292F9E69" w:rsidRDefault="292F9E69" w:rsidP="00906D28">
            <w:pPr>
              <w:rPr>
                <w:rFonts w:ascii="Arial" w:hAnsi="Arial" w:cs="Arial"/>
                <w:sz w:val="20"/>
                <w:szCs w:val="20"/>
              </w:rPr>
            </w:pPr>
          </w:p>
        </w:tc>
      </w:tr>
      <w:tr w:rsidR="292F9E69" w14:paraId="52689CC9" w14:textId="77777777" w:rsidTr="007A5BA3">
        <w:trPr>
          <w:trHeight w:val="300"/>
        </w:trPr>
        <w:tc>
          <w:tcPr>
            <w:tcW w:w="615" w:type="dxa"/>
          </w:tcPr>
          <w:p w14:paraId="145288CA" w14:textId="17302DF4" w:rsidR="292F9E69" w:rsidRDefault="292F9E69" w:rsidP="292F9E69">
            <w:pPr>
              <w:pStyle w:val="ListParagraph"/>
              <w:numPr>
                <w:ilvl w:val="0"/>
                <w:numId w:val="1"/>
              </w:numPr>
              <w:rPr>
                <w:rFonts w:ascii="Arial" w:hAnsi="Arial" w:cs="Arial"/>
                <w:sz w:val="20"/>
                <w:szCs w:val="20"/>
              </w:rPr>
            </w:pPr>
          </w:p>
        </w:tc>
        <w:tc>
          <w:tcPr>
            <w:tcW w:w="2610" w:type="dxa"/>
          </w:tcPr>
          <w:p w14:paraId="10DC965E" w14:textId="45E2FCF7" w:rsidR="292F9E69" w:rsidRDefault="292F9E69" w:rsidP="292F9E69">
            <w:pPr>
              <w:rPr>
                <w:rFonts w:ascii="Arial" w:hAnsi="Arial" w:cs="Arial"/>
                <w:sz w:val="20"/>
                <w:szCs w:val="20"/>
              </w:rPr>
            </w:pPr>
            <w:r w:rsidRPr="292F9E69">
              <w:rPr>
                <w:rFonts w:ascii="Arial" w:hAnsi="Arial" w:cs="Arial"/>
                <w:sz w:val="20"/>
                <w:szCs w:val="20"/>
              </w:rPr>
              <w:t>Ask Chomp about required courses:</w:t>
            </w:r>
            <w:r>
              <w:br/>
            </w:r>
            <w:r>
              <w:br/>
            </w:r>
            <w:r w:rsidRPr="292F9E69">
              <w:rPr>
                <w:rFonts w:ascii="Arial" w:hAnsi="Arial" w:cs="Arial"/>
                <w:sz w:val="20"/>
                <w:szCs w:val="20"/>
              </w:rPr>
              <w:t>“What courses are required?”</w:t>
            </w:r>
          </w:p>
        </w:tc>
        <w:tc>
          <w:tcPr>
            <w:tcW w:w="3045" w:type="dxa"/>
          </w:tcPr>
          <w:p w14:paraId="2B8AFBA9" w14:textId="3853D428" w:rsidR="292F9E69" w:rsidRDefault="292F9E69" w:rsidP="292F9E69">
            <w:pPr>
              <w:rPr>
                <w:rFonts w:ascii="Arial" w:hAnsi="Arial" w:cs="Arial"/>
                <w:sz w:val="20"/>
                <w:szCs w:val="20"/>
              </w:rPr>
            </w:pPr>
            <w:r w:rsidRPr="292F9E69">
              <w:rPr>
                <w:rFonts w:ascii="Arial" w:hAnsi="Arial" w:cs="Arial"/>
                <w:sz w:val="20"/>
                <w:szCs w:val="20"/>
              </w:rPr>
              <w:t>Chomp asks for clarification:</w:t>
            </w:r>
            <w:r>
              <w:br/>
            </w:r>
            <w:r>
              <w:br/>
            </w:r>
            <w:r w:rsidRPr="292F9E69">
              <w:rPr>
                <w:rFonts w:ascii="Arial" w:hAnsi="Arial" w:cs="Arial"/>
                <w:sz w:val="20"/>
                <w:szCs w:val="20"/>
              </w:rPr>
              <w:t>“Which college are you interested in pursuing computer science in? There are two: the College of Liberal Arts and Sciences and the Herbert Wertheim College of Engineering.”</w:t>
            </w:r>
          </w:p>
        </w:tc>
        <w:tc>
          <w:tcPr>
            <w:tcW w:w="3090" w:type="dxa"/>
          </w:tcPr>
          <w:p w14:paraId="402BE83A" w14:textId="6229B6AD" w:rsidR="292F9E69" w:rsidRDefault="00906D28" w:rsidP="292F9E69">
            <w:pPr>
              <w:rPr>
                <w:rFonts w:ascii="Arial" w:hAnsi="Arial" w:cs="Arial"/>
                <w:sz w:val="20"/>
                <w:szCs w:val="20"/>
              </w:rPr>
            </w:pPr>
            <w:r>
              <w:rPr>
                <w:rFonts w:ascii="Arial" w:hAnsi="Arial" w:cs="Arial"/>
                <w:sz w:val="20"/>
                <w:szCs w:val="20"/>
              </w:rPr>
              <w:t>Outputs the appropriate text</w:t>
            </w:r>
            <w:r>
              <w:rPr>
                <w:rFonts w:ascii="Arial" w:hAnsi="Arial" w:cs="Arial"/>
                <w:sz w:val="20"/>
                <w:szCs w:val="20"/>
              </w:rPr>
              <w:t xml:space="preserve"> with an additional set of buttons for CLAS, COE, and the difference.</w:t>
            </w:r>
          </w:p>
        </w:tc>
      </w:tr>
      <w:tr w:rsidR="292F9E69" w14:paraId="5B7AB96C" w14:textId="77777777" w:rsidTr="007A5BA3">
        <w:trPr>
          <w:trHeight w:val="300"/>
        </w:trPr>
        <w:tc>
          <w:tcPr>
            <w:tcW w:w="615" w:type="dxa"/>
          </w:tcPr>
          <w:p w14:paraId="1E77C4FB" w14:textId="52590F23" w:rsidR="292F9E69" w:rsidRDefault="292F9E69" w:rsidP="292F9E69">
            <w:pPr>
              <w:rPr>
                <w:rFonts w:ascii="Arial" w:hAnsi="Arial" w:cs="Arial"/>
                <w:sz w:val="20"/>
                <w:szCs w:val="20"/>
              </w:rPr>
            </w:pPr>
          </w:p>
        </w:tc>
        <w:tc>
          <w:tcPr>
            <w:tcW w:w="2610" w:type="dxa"/>
          </w:tcPr>
          <w:p w14:paraId="383F6E1E" w14:textId="0B9C5307" w:rsidR="292F9E69" w:rsidRDefault="00B85FA1" w:rsidP="292F9E69">
            <w:pPr>
              <w:rPr>
                <w:rFonts w:ascii="Arial" w:hAnsi="Arial" w:cs="Arial"/>
                <w:sz w:val="20"/>
                <w:szCs w:val="20"/>
              </w:rPr>
            </w:pPr>
            <w:r>
              <w:rPr>
                <w:rFonts w:ascii="Arial" w:hAnsi="Arial" w:cs="Arial"/>
                <w:sz w:val="20"/>
                <w:szCs w:val="20"/>
              </w:rPr>
              <w:t>Click “Liberal Arts and Sciences”.</w:t>
            </w:r>
          </w:p>
        </w:tc>
        <w:tc>
          <w:tcPr>
            <w:tcW w:w="3045" w:type="dxa"/>
          </w:tcPr>
          <w:p w14:paraId="54EDF337" w14:textId="2B76D1D5" w:rsidR="00B85FA1" w:rsidRPr="00B85FA1" w:rsidRDefault="292F9E69" w:rsidP="00B85FA1">
            <w:pPr>
              <w:rPr>
                <w:rFonts w:ascii="Arial" w:hAnsi="Arial" w:cs="Arial"/>
                <w:sz w:val="20"/>
                <w:szCs w:val="20"/>
              </w:rPr>
            </w:pPr>
            <w:r w:rsidRPr="292F9E69">
              <w:rPr>
                <w:rFonts w:ascii="Arial" w:hAnsi="Arial" w:cs="Arial"/>
                <w:sz w:val="20"/>
                <w:szCs w:val="20"/>
              </w:rPr>
              <w:t>Chomp provides a description of some of the courses required by CLAS:</w:t>
            </w:r>
            <w:r>
              <w:br/>
            </w:r>
            <w:r>
              <w:br/>
            </w:r>
            <w:r w:rsidRPr="292F9E69">
              <w:rPr>
                <w:rFonts w:ascii="Arial" w:hAnsi="Arial" w:cs="Arial"/>
                <w:sz w:val="20"/>
                <w:szCs w:val="20"/>
              </w:rPr>
              <w:t>“</w:t>
            </w:r>
            <w:r w:rsidR="00B85FA1" w:rsidRPr="00B85FA1">
              <w:rPr>
                <w:rFonts w:ascii="Arial" w:hAnsi="Arial" w:cs="Arial"/>
                <w:sz w:val="20"/>
                <w:szCs w:val="20"/>
              </w:rPr>
              <w:t xml:space="preserve">There are </w:t>
            </w:r>
            <w:proofErr w:type="gramStart"/>
            <w:r w:rsidR="00B85FA1" w:rsidRPr="00B85FA1">
              <w:rPr>
                <w:rFonts w:ascii="Arial" w:hAnsi="Arial" w:cs="Arial"/>
                <w:sz w:val="20"/>
                <w:szCs w:val="20"/>
              </w:rPr>
              <w:t>a number of</w:t>
            </w:r>
            <w:proofErr w:type="gramEnd"/>
            <w:r w:rsidR="00B85FA1" w:rsidRPr="00B85FA1">
              <w:rPr>
                <w:rFonts w:ascii="Arial" w:hAnsi="Arial" w:cs="Arial"/>
                <w:sz w:val="20"/>
                <w:szCs w:val="20"/>
              </w:rPr>
              <w:t xml:space="preserve"> courses </w:t>
            </w:r>
            <w:r w:rsidR="00B85FA1" w:rsidRPr="00B85FA1">
              <w:rPr>
                <w:rFonts w:ascii="Arial" w:hAnsi="Arial" w:cs="Arial"/>
                <w:sz w:val="20"/>
                <w:szCs w:val="20"/>
              </w:rPr>
              <w:lastRenderedPageBreak/>
              <w:t>that you will be taking as a computer science student in the College of Liberal Arts and Sciences including MAC 2311 Analytic Geometry and Calculus 1, MAC 2312 Analytic Geometry and Calculus 2, MAC 2313 Analytic Geometry and Calculus 3, COP3502C Programming Fundamentals 1, PHY 2053 Physics 1, and PHY 2054 Physics 2. Note that some of these courses may be substituted.</w:t>
            </w:r>
            <w:r w:rsidR="00B85FA1">
              <w:rPr>
                <w:rFonts w:ascii="Arial" w:hAnsi="Arial" w:cs="Arial"/>
                <w:sz w:val="20"/>
                <w:szCs w:val="20"/>
              </w:rPr>
              <w:br/>
            </w:r>
          </w:p>
          <w:p w14:paraId="479874B3" w14:textId="085CA0EA" w:rsidR="00B85FA1" w:rsidRPr="00B85FA1" w:rsidRDefault="00B85FA1" w:rsidP="00B85FA1">
            <w:pPr>
              <w:rPr>
                <w:rFonts w:ascii="Arial" w:hAnsi="Arial" w:cs="Arial"/>
                <w:sz w:val="20"/>
                <w:szCs w:val="20"/>
              </w:rPr>
            </w:pPr>
            <w:r w:rsidRPr="00B85FA1">
              <w:rPr>
                <w:rFonts w:ascii="Arial" w:hAnsi="Arial" w:cs="Arial"/>
                <w:sz w:val="20"/>
                <w:szCs w:val="20"/>
              </w:rPr>
              <w:t>If you would like more information on required courses for a computer science degree, please visit https://catalog.ufl.edu/UGRD/colleges-schools/UGLAS/CSC_BS/.</w:t>
            </w:r>
            <w:r>
              <w:rPr>
                <w:rFonts w:ascii="Arial" w:hAnsi="Arial" w:cs="Arial"/>
                <w:sz w:val="20"/>
                <w:szCs w:val="20"/>
              </w:rPr>
              <w:br/>
            </w:r>
          </w:p>
          <w:p w14:paraId="44C6058D" w14:textId="3EC1CA33" w:rsidR="292F9E69" w:rsidRDefault="00B85FA1" w:rsidP="00B85FA1">
            <w:pPr>
              <w:rPr>
                <w:rFonts w:ascii="Arial" w:hAnsi="Arial" w:cs="Arial"/>
                <w:sz w:val="20"/>
                <w:szCs w:val="20"/>
              </w:rPr>
            </w:pPr>
            <w:r w:rsidRPr="00B85FA1">
              <w:rPr>
                <w:rFonts w:ascii="Arial" w:hAnsi="Arial" w:cs="Arial"/>
                <w:sz w:val="20"/>
                <w:szCs w:val="20"/>
              </w:rPr>
              <w:t>In addition to required courses for the computer science major, there are some courses that must be taken to satisfy the degree requirements for the College of Liberal Arts and Sciences. For more information on these additional requirements, check out https://catalog.ufl.edu/UGRD/colleges-schools/UGLAS/#degreerequirementstext.</w:t>
            </w:r>
            <w:r w:rsidR="292F9E69" w:rsidRPr="292F9E69">
              <w:rPr>
                <w:rFonts w:ascii="Arial" w:hAnsi="Arial" w:cs="Arial"/>
                <w:sz w:val="20"/>
                <w:szCs w:val="20"/>
              </w:rPr>
              <w:t>”</w:t>
            </w:r>
          </w:p>
        </w:tc>
        <w:tc>
          <w:tcPr>
            <w:tcW w:w="3090" w:type="dxa"/>
          </w:tcPr>
          <w:p w14:paraId="7551FA43" w14:textId="77777777" w:rsidR="00906D28" w:rsidRDefault="00906D28" w:rsidP="00906D28">
            <w:pPr>
              <w:rPr>
                <w:rFonts w:ascii="Arial" w:hAnsi="Arial" w:cs="Arial"/>
                <w:sz w:val="20"/>
                <w:szCs w:val="20"/>
              </w:rPr>
            </w:pPr>
            <w:proofErr w:type="gramStart"/>
            <w:r>
              <w:rPr>
                <w:rFonts w:ascii="Arial" w:hAnsi="Arial" w:cs="Arial"/>
                <w:sz w:val="20"/>
                <w:szCs w:val="20"/>
              </w:rPr>
              <w:lastRenderedPageBreak/>
              <w:t>Outputs</w:t>
            </w:r>
            <w:proofErr w:type="gramEnd"/>
            <w:r>
              <w:rPr>
                <w:rFonts w:ascii="Arial" w:hAnsi="Arial" w:cs="Arial"/>
                <w:sz w:val="20"/>
                <w:szCs w:val="20"/>
              </w:rPr>
              <w:t xml:space="preserve"> the appropriate text.</w:t>
            </w:r>
          </w:p>
          <w:p w14:paraId="4C793445" w14:textId="725B0C3E" w:rsidR="292F9E69" w:rsidRDefault="292F9E69" w:rsidP="292F9E69">
            <w:pPr>
              <w:rPr>
                <w:rFonts w:ascii="Arial" w:hAnsi="Arial" w:cs="Arial"/>
                <w:sz w:val="20"/>
                <w:szCs w:val="20"/>
              </w:rPr>
            </w:pPr>
          </w:p>
        </w:tc>
      </w:tr>
      <w:tr w:rsidR="007A5BA3" w14:paraId="1D56B329" w14:textId="77777777" w:rsidTr="007A5BA3">
        <w:trPr>
          <w:trHeight w:val="300"/>
        </w:trPr>
        <w:tc>
          <w:tcPr>
            <w:tcW w:w="615" w:type="dxa"/>
          </w:tcPr>
          <w:p w14:paraId="363D01F5" w14:textId="60F95D97" w:rsidR="007A5BA3" w:rsidRDefault="007A5BA3" w:rsidP="007A5BA3">
            <w:pPr>
              <w:rPr>
                <w:rFonts w:ascii="Arial" w:hAnsi="Arial" w:cs="Arial"/>
                <w:sz w:val="20"/>
                <w:szCs w:val="20"/>
              </w:rPr>
            </w:pPr>
          </w:p>
        </w:tc>
        <w:tc>
          <w:tcPr>
            <w:tcW w:w="2610" w:type="dxa"/>
          </w:tcPr>
          <w:p w14:paraId="733204E8" w14:textId="0CA077A2" w:rsidR="007A5BA3" w:rsidRDefault="007A5BA3" w:rsidP="007A5BA3">
            <w:pPr>
              <w:rPr>
                <w:rFonts w:ascii="Arial" w:hAnsi="Arial" w:cs="Arial"/>
                <w:sz w:val="20"/>
                <w:szCs w:val="20"/>
              </w:rPr>
            </w:pPr>
            <w:r w:rsidRPr="292F9E69">
              <w:rPr>
                <w:rFonts w:ascii="Arial" w:hAnsi="Arial" w:cs="Arial"/>
                <w:sz w:val="20"/>
                <w:szCs w:val="20"/>
              </w:rPr>
              <w:t>Ask about the College of Engineering:</w:t>
            </w:r>
            <w:r>
              <w:br/>
            </w:r>
            <w:r>
              <w:br/>
            </w:r>
            <w:r w:rsidRPr="292F9E69">
              <w:rPr>
                <w:rFonts w:ascii="Arial" w:hAnsi="Arial" w:cs="Arial"/>
                <w:sz w:val="20"/>
                <w:szCs w:val="20"/>
              </w:rPr>
              <w:t>“What about the College of Engineering?”</w:t>
            </w:r>
          </w:p>
        </w:tc>
        <w:tc>
          <w:tcPr>
            <w:tcW w:w="3045" w:type="dxa"/>
          </w:tcPr>
          <w:p w14:paraId="2688AAF0" w14:textId="33D7B376" w:rsidR="007A5BA3" w:rsidRDefault="007A5BA3" w:rsidP="007A5BA3">
            <w:pPr>
              <w:rPr>
                <w:rFonts w:ascii="Arial" w:hAnsi="Arial" w:cs="Arial"/>
                <w:sz w:val="20"/>
                <w:szCs w:val="20"/>
              </w:rPr>
            </w:pPr>
            <w:r w:rsidRPr="292F9E69">
              <w:rPr>
                <w:rFonts w:ascii="Arial" w:hAnsi="Arial" w:cs="Arial"/>
                <w:sz w:val="20"/>
                <w:szCs w:val="20"/>
              </w:rPr>
              <w:t>Chomp provides a description of some of the courses required by the College of Engineering:</w:t>
            </w:r>
            <w:r>
              <w:br/>
            </w:r>
            <w:r>
              <w:br/>
            </w:r>
            <w:r w:rsidRPr="292F9E69">
              <w:rPr>
                <w:rFonts w:ascii="Arial" w:hAnsi="Arial" w:cs="Arial"/>
                <w:sz w:val="20"/>
                <w:szCs w:val="20"/>
              </w:rPr>
              <w:t xml:space="preserve">“There are </w:t>
            </w:r>
            <w:proofErr w:type="gramStart"/>
            <w:r w:rsidRPr="292F9E69">
              <w:rPr>
                <w:rFonts w:ascii="Arial" w:hAnsi="Arial" w:cs="Arial"/>
                <w:sz w:val="20"/>
                <w:szCs w:val="20"/>
              </w:rPr>
              <w:t>a number of</w:t>
            </w:r>
            <w:proofErr w:type="gramEnd"/>
            <w:r w:rsidRPr="292F9E69">
              <w:rPr>
                <w:rFonts w:ascii="Arial" w:hAnsi="Arial" w:cs="Arial"/>
                <w:sz w:val="20"/>
                <w:szCs w:val="20"/>
              </w:rPr>
              <w:t xml:space="preserve"> courses that you will be taking as a computer science student in the College of Engineering. All students are required to take six critical tracking courses: MAC 2311 Analytic Geometry and Calculus 1, MAC 2312 Analytic Geometry and Calculus 2, MAC 2313 Analytic Geometry and Calculus 3, COP3502C Programming Fundamentals 1, PHY 2048 Physics with Calculus 1, and PHY 2049 Physics with Calculus 2.</w:t>
            </w:r>
            <w:r w:rsidR="00B85FA1">
              <w:rPr>
                <w:rFonts w:ascii="Arial" w:hAnsi="Arial" w:cs="Arial"/>
                <w:sz w:val="20"/>
                <w:szCs w:val="20"/>
              </w:rPr>
              <w:br/>
            </w:r>
            <w:r>
              <w:lastRenderedPageBreak/>
              <w:br/>
            </w:r>
            <w:r w:rsidRPr="292F9E69">
              <w:rPr>
                <w:rFonts w:ascii="Arial" w:hAnsi="Arial" w:cs="Arial"/>
                <w:sz w:val="20"/>
                <w:szCs w:val="20"/>
              </w:rPr>
              <w:t>For more information on required courses, please visit https://catalog.ufl.edu/UGRD/colleges-schools/UGENG/CPS_BSCS/.”</w:t>
            </w:r>
          </w:p>
        </w:tc>
        <w:tc>
          <w:tcPr>
            <w:tcW w:w="3090" w:type="dxa"/>
          </w:tcPr>
          <w:p w14:paraId="64FAE05D" w14:textId="77777777" w:rsidR="00906D28" w:rsidRDefault="00906D28" w:rsidP="00906D28">
            <w:pPr>
              <w:rPr>
                <w:rFonts w:ascii="Arial" w:hAnsi="Arial" w:cs="Arial"/>
                <w:sz w:val="20"/>
                <w:szCs w:val="20"/>
              </w:rPr>
            </w:pPr>
            <w:proofErr w:type="gramStart"/>
            <w:r>
              <w:rPr>
                <w:rFonts w:ascii="Arial" w:hAnsi="Arial" w:cs="Arial"/>
                <w:sz w:val="20"/>
                <w:szCs w:val="20"/>
              </w:rPr>
              <w:lastRenderedPageBreak/>
              <w:t>Outputs</w:t>
            </w:r>
            <w:proofErr w:type="gramEnd"/>
            <w:r>
              <w:rPr>
                <w:rFonts w:ascii="Arial" w:hAnsi="Arial" w:cs="Arial"/>
                <w:sz w:val="20"/>
                <w:szCs w:val="20"/>
              </w:rPr>
              <w:t xml:space="preserve"> the appropriate text.</w:t>
            </w:r>
          </w:p>
          <w:p w14:paraId="53C559B9" w14:textId="29F1AB73" w:rsidR="007A5BA3" w:rsidRDefault="007A5BA3" w:rsidP="007A5BA3">
            <w:pPr>
              <w:rPr>
                <w:rFonts w:ascii="Arial" w:hAnsi="Arial" w:cs="Arial"/>
                <w:sz w:val="20"/>
                <w:szCs w:val="20"/>
              </w:rPr>
            </w:pPr>
          </w:p>
        </w:tc>
      </w:tr>
    </w:tbl>
    <w:p w14:paraId="0747C2F6" w14:textId="00C10EAC" w:rsidR="00A763CE" w:rsidRDefault="00A763CE">
      <w:pPr>
        <w:rPr>
          <w:rFonts w:ascii="Arial" w:hAnsi="Arial" w:cs="Arial"/>
          <w:sz w:val="20"/>
          <w:szCs w:val="20"/>
        </w:rPr>
      </w:pPr>
    </w:p>
    <w:p w14:paraId="095C8C24" w14:textId="473987E0" w:rsidR="00BF2B21" w:rsidRDefault="00BF2B21">
      <w:pPr>
        <w:rPr>
          <w:rFonts w:ascii="Arial" w:hAnsi="Arial" w:cs="Arial"/>
        </w:rPr>
      </w:pPr>
      <w:r>
        <w:rPr>
          <w:rFonts w:ascii="Arial" w:hAnsi="Arial" w:cs="Arial"/>
          <w:b/>
          <w:bCs/>
        </w:rPr>
        <w:t>Validation:</w:t>
      </w:r>
    </w:p>
    <w:tbl>
      <w:tblPr>
        <w:tblStyle w:val="TableGrid"/>
        <w:tblW w:w="0" w:type="auto"/>
        <w:tblLook w:val="04A0" w:firstRow="1" w:lastRow="0" w:firstColumn="1" w:lastColumn="0" w:noHBand="0" w:noVBand="1"/>
      </w:tblPr>
      <w:tblGrid>
        <w:gridCol w:w="9350"/>
      </w:tblGrid>
      <w:tr w:rsidR="00BF2B21" w14:paraId="7FD10273" w14:textId="77777777" w:rsidTr="00BF2B21">
        <w:tc>
          <w:tcPr>
            <w:tcW w:w="9350" w:type="dxa"/>
          </w:tcPr>
          <w:p w14:paraId="2FDE5789" w14:textId="6A76D894" w:rsidR="00BF2B21" w:rsidRPr="00BF2B21" w:rsidRDefault="00906D28">
            <w:pPr>
              <w:rPr>
                <w:rFonts w:ascii="Arial" w:hAnsi="Arial" w:cs="Arial"/>
                <w:sz w:val="20"/>
                <w:szCs w:val="20"/>
              </w:rPr>
            </w:pPr>
            <w:r>
              <w:rPr>
                <w:rFonts w:ascii="Arial" w:hAnsi="Arial" w:cs="Arial"/>
                <w:i/>
                <w:iCs/>
                <w:sz w:val="20"/>
                <w:szCs w:val="20"/>
              </w:rPr>
              <w:t xml:space="preserve">The bot responds appropriately </w:t>
            </w:r>
            <w:proofErr w:type="gramStart"/>
            <w:r>
              <w:rPr>
                <w:rFonts w:ascii="Arial" w:hAnsi="Arial" w:cs="Arial"/>
                <w:i/>
                <w:iCs/>
                <w:sz w:val="20"/>
                <w:szCs w:val="20"/>
              </w:rPr>
              <w:t>for</w:t>
            </w:r>
            <w:proofErr w:type="gramEnd"/>
            <w:r>
              <w:rPr>
                <w:rFonts w:ascii="Arial" w:hAnsi="Arial" w:cs="Arial"/>
                <w:i/>
                <w:iCs/>
                <w:sz w:val="20"/>
                <w:szCs w:val="20"/>
              </w:rPr>
              <w:t xml:space="preserve"> each instruction, albeit with a few additional outputs. </w:t>
            </w:r>
          </w:p>
        </w:tc>
      </w:tr>
    </w:tbl>
    <w:p w14:paraId="051E8700" w14:textId="77777777" w:rsidR="00BF2B21" w:rsidRPr="00BF2B21" w:rsidRDefault="00BF2B21">
      <w:pPr>
        <w:rPr>
          <w:rFonts w:ascii="Arial" w:hAnsi="Arial" w:cs="Arial"/>
          <w:sz w:val="20"/>
          <w:szCs w:val="20"/>
        </w:rPr>
      </w:pPr>
    </w:p>
    <w:p w14:paraId="0C47534B" w14:textId="70206C22" w:rsidR="00BF2B21" w:rsidRPr="00BF2B21" w:rsidRDefault="00BF2B21">
      <w:pPr>
        <w:rPr>
          <w:rFonts w:ascii="Arial" w:hAnsi="Arial" w:cs="Arial"/>
          <w:b/>
          <w:bCs/>
        </w:rPr>
      </w:pPr>
      <w:r w:rsidRPr="00BF2B21">
        <w:rPr>
          <w:rFonts w:ascii="Arial" w:hAnsi="Arial" w:cs="Arial"/>
          <w:b/>
          <w:bCs/>
        </w:rPr>
        <w:t>Test Log</w:t>
      </w:r>
    </w:p>
    <w:tbl>
      <w:tblPr>
        <w:tblStyle w:val="TableGrid"/>
        <w:tblW w:w="9350" w:type="dxa"/>
        <w:tblLook w:val="04A0" w:firstRow="1" w:lastRow="0" w:firstColumn="1" w:lastColumn="0" w:noHBand="0" w:noVBand="1"/>
      </w:tblPr>
      <w:tblGrid>
        <w:gridCol w:w="1217"/>
        <w:gridCol w:w="1976"/>
        <w:gridCol w:w="1437"/>
        <w:gridCol w:w="3811"/>
        <w:gridCol w:w="909"/>
      </w:tblGrid>
      <w:tr w:rsidR="00BF2B21" w14:paraId="6DA86835" w14:textId="77777777" w:rsidTr="6FF64B9F">
        <w:trPr>
          <w:tblHeader/>
        </w:trPr>
        <w:tc>
          <w:tcPr>
            <w:tcW w:w="1162" w:type="dxa"/>
            <w:shd w:val="clear" w:color="auto" w:fill="E7E6E6" w:themeFill="background2"/>
          </w:tcPr>
          <w:p w14:paraId="60E1BA71" w14:textId="41ADB8A5" w:rsidR="00BF2B21" w:rsidRPr="00BF2B21" w:rsidRDefault="00BF2B21">
            <w:pPr>
              <w:rPr>
                <w:rFonts w:ascii="Arial" w:hAnsi="Arial" w:cs="Arial"/>
                <w:b/>
                <w:bCs/>
                <w:sz w:val="20"/>
                <w:szCs w:val="20"/>
              </w:rPr>
            </w:pPr>
            <w:r>
              <w:rPr>
                <w:rFonts w:ascii="Arial" w:hAnsi="Arial" w:cs="Arial"/>
                <w:b/>
                <w:bCs/>
                <w:sz w:val="20"/>
                <w:szCs w:val="20"/>
              </w:rPr>
              <w:t>Date</w:t>
            </w:r>
          </w:p>
        </w:tc>
        <w:tc>
          <w:tcPr>
            <w:tcW w:w="1983" w:type="dxa"/>
            <w:shd w:val="clear" w:color="auto" w:fill="E7E6E6" w:themeFill="background2"/>
          </w:tcPr>
          <w:p w14:paraId="4EBA68FA" w14:textId="2F6854DD" w:rsidR="00BF2B21" w:rsidRPr="00BF2B21" w:rsidRDefault="00BF2B21">
            <w:pPr>
              <w:rPr>
                <w:rFonts w:ascii="Arial" w:hAnsi="Arial" w:cs="Arial"/>
                <w:sz w:val="20"/>
                <w:szCs w:val="20"/>
              </w:rPr>
            </w:pPr>
            <w:r>
              <w:rPr>
                <w:rFonts w:ascii="Arial" w:hAnsi="Arial" w:cs="Arial"/>
                <w:b/>
                <w:bCs/>
                <w:sz w:val="20"/>
                <w:szCs w:val="20"/>
              </w:rPr>
              <w:t>Configuration</w:t>
            </w:r>
          </w:p>
        </w:tc>
        <w:tc>
          <w:tcPr>
            <w:tcW w:w="1440" w:type="dxa"/>
            <w:shd w:val="clear" w:color="auto" w:fill="E7E6E6" w:themeFill="background2"/>
          </w:tcPr>
          <w:p w14:paraId="605A162F" w14:textId="5ECCC9BD" w:rsidR="00BF2B21" w:rsidRPr="00BF2B21" w:rsidRDefault="00BF2B21">
            <w:pPr>
              <w:rPr>
                <w:rFonts w:ascii="Arial" w:hAnsi="Arial" w:cs="Arial"/>
                <w:b/>
                <w:bCs/>
                <w:sz w:val="20"/>
                <w:szCs w:val="20"/>
              </w:rPr>
            </w:pPr>
            <w:r>
              <w:rPr>
                <w:rFonts w:ascii="Arial" w:hAnsi="Arial" w:cs="Arial"/>
                <w:b/>
                <w:bCs/>
                <w:sz w:val="20"/>
                <w:szCs w:val="20"/>
              </w:rPr>
              <w:t>Tester</w:t>
            </w:r>
          </w:p>
        </w:tc>
        <w:tc>
          <w:tcPr>
            <w:tcW w:w="3855" w:type="dxa"/>
            <w:shd w:val="clear" w:color="auto" w:fill="E7E6E6" w:themeFill="background2"/>
          </w:tcPr>
          <w:p w14:paraId="7B120155" w14:textId="6B6E74F2" w:rsidR="00BF2B21" w:rsidRPr="00BF2B21" w:rsidRDefault="00BF2B21">
            <w:pPr>
              <w:rPr>
                <w:rFonts w:ascii="Arial" w:hAnsi="Arial" w:cs="Arial"/>
                <w:sz w:val="20"/>
                <w:szCs w:val="20"/>
              </w:rPr>
            </w:pPr>
            <w:r>
              <w:rPr>
                <w:rFonts w:ascii="Arial" w:hAnsi="Arial" w:cs="Arial"/>
                <w:b/>
                <w:bCs/>
                <w:sz w:val="20"/>
                <w:szCs w:val="20"/>
              </w:rPr>
              <w:t>Result or Issue</w:t>
            </w:r>
          </w:p>
        </w:tc>
        <w:tc>
          <w:tcPr>
            <w:tcW w:w="910" w:type="dxa"/>
            <w:shd w:val="clear" w:color="auto" w:fill="E7E6E6" w:themeFill="background2"/>
          </w:tcPr>
          <w:p w14:paraId="7CCA082C" w14:textId="5F912DAE" w:rsidR="00BF2B21" w:rsidRPr="00BF2B21" w:rsidRDefault="00BF2B21">
            <w:pPr>
              <w:rPr>
                <w:rFonts w:ascii="Arial" w:hAnsi="Arial" w:cs="Arial"/>
                <w:b/>
                <w:bCs/>
                <w:sz w:val="20"/>
                <w:szCs w:val="20"/>
              </w:rPr>
            </w:pPr>
            <w:r>
              <w:rPr>
                <w:rFonts w:ascii="Arial" w:hAnsi="Arial" w:cs="Arial"/>
                <w:b/>
                <w:bCs/>
                <w:sz w:val="20"/>
                <w:szCs w:val="20"/>
              </w:rPr>
              <w:t>Result</w:t>
            </w:r>
          </w:p>
        </w:tc>
      </w:tr>
      <w:tr w:rsidR="00420FA4" w14:paraId="5371E6FF" w14:textId="77777777" w:rsidTr="6FF64B9F">
        <w:tc>
          <w:tcPr>
            <w:tcW w:w="1162" w:type="dxa"/>
          </w:tcPr>
          <w:p w14:paraId="270643DD" w14:textId="6956A165" w:rsidR="00420FA4" w:rsidRDefault="00906D28">
            <w:pPr>
              <w:rPr>
                <w:rFonts w:ascii="Arial" w:hAnsi="Arial" w:cs="Arial"/>
                <w:sz w:val="20"/>
                <w:szCs w:val="20"/>
              </w:rPr>
            </w:pPr>
            <w:r>
              <w:rPr>
                <w:rFonts w:ascii="Arial" w:hAnsi="Arial" w:cs="Arial"/>
                <w:sz w:val="20"/>
                <w:szCs w:val="20"/>
              </w:rPr>
              <w:t>04/17/2023</w:t>
            </w:r>
          </w:p>
        </w:tc>
        <w:tc>
          <w:tcPr>
            <w:tcW w:w="1983" w:type="dxa"/>
          </w:tcPr>
          <w:p w14:paraId="36663593" w14:textId="44A6E9E3" w:rsidR="00420FA4" w:rsidRDefault="00906D28" w:rsidP="007A5BA3">
            <w:pPr>
              <w:rPr>
                <w:rFonts w:ascii="Arial" w:hAnsi="Arial" w:cs="Arial"/>
                <w:sz w:val="20"/>
                <w:szCs w:val="20"/>
              </w:rPr>
            </w:pPr>
            <w:r>
              <w:rPr>
                <w:rFonts w:ascii="Arial" w:hAnsi="Arial" w:cs="Arial"/>
                <w:sz w:val="20"/>
                <w:szCs w:val="20"/>
              </w:rPr>
              <w:t xml:space="preserve">Chrome </w:t>
            </w:r>
            <w:r w:rsidRPr="003A506B">
              <w:rPr>
                <w:rFonts w:ascii="Arial" w:hAnsi="Arial" w:cs="Arial"/>
                <w:sz w:val="20"/>
                <w:szCs w:val="20"/>
              </w:rPr>
              <w:t>Version 111.0.5563.65 (Official Build) (64-bit)</w:t>
            </w:r>
            <w:r>
              <w:rPr>
                <w:rFonts w:ascii="Arial" w:hAnsi="Arial" w:cs="Arial"/>
                <w:sz w:val="20"/>
                <w:szCs w:val="20"/>
              </w:rPr>
              <w:t xml:space="preserve"> browser on Desktop Windows 10.</w:t>
            </w:r>
          </w:p>
        </w:tc>
        <w:tc>
          <w:tcPr>
            <w:tcW w:w="1440" w:type="dxa"/>
          </w:tcPr>
          <w:p w14:paraId="0A221C67" w14:textId="133E206B" w:rsidR="00420FA4" w:rsidRDefault="00906D28">
            <w:pPr>
              <w:rPr>
                <w:rFonts w:ascii="Arial" w:hAnsi="Arial" w:cs="Arial"/>
                <w:sz w:val="20"/>
                <w:szCs w:val="20"/>
              </w:rPr>
            </w:pPr>
            <w:r>
              <w:rPr>
                <w:rFonts w:ascii="Arial" w:hAnsi="Arial" w:cs="Arial"/>
                <w:sz w:val="20"/>
                <w:szCs w:val="20"/>
              </w:rPr>
              <w:t>Christopher Schmidt</w:t>
            </w:r>
          </w:p>
        </w:tc>
        <w:tc>
          <w:tcPr>
            <w:tcW w:w="3855" w:type="dxa"/>
          </w:tcPr>
          <w:p w14:paraId="59A84048" w14:textId="4B1D0C3A" w:rsidR="00420FA4" w:rsidRDefault="00906D28">
            <w:pPr>
              <w:rPr>
                <w:rFonts w:ascii="Arial" w:hAnsi="Arial" w:cs="Arial"/>
                <w:sz w:val="20"/>
                <w:szCs w:val="20"/>
              </w:rPr>
            </w:pPr>
            <w:r>
              <w:rPr>
                <w:rFonts w:ascii="Arial" w:hAnsi="Arial" w:cs="Arial"/>
                <w:sz w:val="20"/>
                <w:szCs w:val="20"/>
              </w:rPr>
              <w:t xml:space="preserve">Pass. The bot properly responds with </w:t>
            </w:r>
            <w:proofErr w:type="gramStart"/>
            <w:r>
              <w:rPr>
                <w:rFonts w:ascii="Arial" w:hAnsi="Arial" w:cs="Arial"/>
                <w:sz w:val="20"/>
                <w:szCs w:val="20"/>
              </w:rPr>
              <w:t>all of</w:t>
            </w:r>
            <w:proofErr w:type="gramEnd"/>
            <w:r>
              <w:rPr>
                <w:rFonts w:ascii="Arial" w:hAnsi="Arial" w:cs="Arial"/>
                <w:sz w:val="20"/>
                <w:szCs w:val="20"/>
              </w:rPr>
              <w:t xml:space="preserve"> the expected answers. The only difference being that there are additional outputs of follow-up questions or buttons, but these do not prevent the bot from fulfilling its role.</w:t>
            </w:r>
          </w:p>
        </w:tc>
        <w:tc>
          <w:tcPr>
            <w:tcW w:w="910" w:type="dxa"/>
          </w:tcPr>
          <w:p w14:paraId="26B6F215" w14:textId="0987E327" w:rsidR="00420FA4" w:rsidRDefault="00906D28">
            <w:pPr>
              <w:rPr>
                <w:rFonts w:ascii="Arial" w:hAnsi="Arial" w:cs="Arial"/>
                <w:i/>
                <w:iCs/>
                <w:sz w:val="20"/>
                <w:szCs w:val="20"/>
              </w:rPr>
            </w:pPr>
            <w:r>
              <w:rPr>
                <w:rFonts w:ascii="Arial" w:hAnsi="Arial" w:cs="Arial"/>
                <w:i/>
                <w:iCs/>
                <w:sz w:val="20"/>
                <w:szCs w:val="20"/>
              </w:rPr>
              <w:t>Pass</w:t>
            </w:r>
          </w:p>
        </w:tc>
      </w:tr>
      <w:tr w:rsidR="00BF2B21" w14:paraId="1AC1C5FD" w14:textId="77777777" w:rsidTr="6FF64B9F">
        <w:tc>
          <w:tcPr>
            <w:tcW w:w="1162" w:type="dxa"/>
          </w:tcPr>
          <w:p w14:paraId="70B2AC91" w14:textId="783F740E" w:rsidR="00BF2B21" w:rsidRDefault="007A5BA3">
            <w:pPr>
              <w:rPr>
                <w:rFonts w:ascii="Arial" w:hAnsi="Arial" w:cs="Arial"/>
                <w:sz w:val="20"/>
                <w:szCs w:val="20"/>
              </w:rPr>
            </w:pPr>
            <w:r>
              <w:rPr>
                <w:rFonts w:ascii="Arial" w:hAnsi="Arial" w:cs="Arial"/>
                <w:sz w:val="20"/>
                <w:szCs w:val="20"/>
              </w:rPr>
              <w:t>03/20/2023</w:t>
            </w:r>
          </w:p>
        </w:tc>
        <w:tc>
          <w:tcPr>
            <w:tcW w:w="1983" w:type="dxa"/>
          </w:tcPr>
          <w:p w14:paraId="35543054" w14:textId="77777777" w:rsidR="007A5BA3" w:rsidRDefault="007A5BA3" w:rsidP="007A5BA3">
            <w:pPr>
              <w:rPr>
                <w:rFonts w:ascii="Arial" w:hAnsi="Arial" w:cs="Arial"/>
                <w:sz w:val="20"/>
                <w:szCs w:val="20"/>
              </w:rPr>
            </w:pPr>
            <w:r>
              <w:rPr>
                <w:rFonts w:ascii="Arial" w:hAnsi="Arial" w:cs="Arial"/>
                <w:sz w:val="20"/>
                <w:szCs w:val="20"/>
              </w:rPr>
              <w:t xml:space="preserve">Chrome </w:t>
            </w:r>
            <w:r w:rsidRPr="003A506B">
              <w:rPr>
                <w:rFonts w:ascii="Arial" w:hAnsi="Arial" w:cs="Arial"/>
                <w:sz w:val="20"/>
                <w:szCs w:val="20"/>
              </w:rPr>
              <w:t>Version 111.0.5563.65 (Official Build) (64-bit)</w:t>
            </w:r>
            <w:r>
              <w:rPr>
                <w:rFonts w:ascii="Arial" w:hAnsi="Arial" w:cs="Arial"/>
                <w:sz w:val="20"/>
                <w:szCs w:val="20"/>
              </w:rPr>
              <w:t xml:space="preserve"> browser on Desktop Windows 10.</w:t>
            </w:r>
          </w:p>
          <w:p w14:paraId="1193257F" w14:textId="77777777" w:rsidR="00BF2B21" w:rsidRDefault="00BF2B21">
            <w:pPr>
              <w:rPr>
                <w:rFonts w:ascii="Arial" w:hAnsi="Arial" w:cs="Arial"/>
                <w:sz w:val="20"/>
                <w:szCs w:val="20"/>
              </w:rPr>
            </w:pPr>
          </w:p>
        </w:tc>
        <w:tc>
          <w:tcPr>
            <w:tcW w:w="1440" w:type="dxa"/>
          </w:tcPr>
          <w:p w14:paraId="5512457D" w14:textId="11EFECC1" w:rsidR="00BF2B21" w:rsidRDefault="007A5BA3">
            <w:pPr>
              <w:rPr>
                <w:rFonts w:ascii="Arial" w:hAnsi="Arial" w:cs="Arial"/>
                <w:sz w:val="20"/>
                <w:szCs w:val="20"/>
              </w:rPr>
            </w:pPr>
            <w:r>
              <w:rPr>
                <w:rFonts w:ascii="Arial" w:hAnsi="Arial" w:cs="Arial"/>
                <w:sz w:val="20"/>
                <w:szCs w:val="20"/>
              </w:rPr>
              <w:t>Christopher Schmidt</w:t>
            </w:r>
          </w:p>
        </w:tc>
        <w:tc>
          <w:tcPr>
            <w:tcW w:w="3855" w:type="dxa"/>
          </w:tcPr>
          <w:p w14:paraId="3900A9C6" w14:textId="0078F2AC" w:rsidR="00BF2B21" w:rsidRPr="007A5BA3" w:rsidRDefault="007A5BA3">
            <w:pPr>
              <w:rPr>
                <w:rFonts w:ascii="Arial" w:hAnsi="Arial" w:cs="Arial"/>
                <w:sz w:val="20"/>
                <w:szCs w:val="20"/>
              </w:rPr>
            </w:pPr>
            <w:r>
              <w:rPr>
                <w:rFonts w:ascii="Arial" w:hAnsi="Arial" w:cs="Arial"/>
                <w:sz w:val="20"/>
                <w:szCs w:val="20"/>
              </w:rPr>
              <w:t xml:space="preserve">Pass. The bot properly responds with </w:t>
            </w:r>
            <w:proofErr w:type="gramStart"/>
            <w:r>
              <w:rPr>
                <w:rFonts w:ascii="Arial" w:hAnsi="Arial" w:cs="Arial"/>
                <w:sz w:val="20"/>
                <w:szCs w:val="20"/>
              </w:rPr>
              <w:t>all of</w:t>
            </w:r>
            <w:proofErr w:type="gramEnd"/>
            <w:r>
              <w:rPr>
                <w:rFonts w:ascii="Arial" w:hAnsi="Arial" w:cs="Arial"/>
                <w:sz w:val="20"/>
                <w:szCs w:val="20"/>
              </w:rPr>
              <w:t xml:space="preserve"> the expected answers, with the only issue being having to scroll to the top of two of the answers due to message length.</w:t>
            </w:r>
          </w:p>
        </w:tc>
        <w:tc>
          <w:tcPr>
            <w:tcW w:w="910" w:type="dxa"/>
          </w:tcPr>
          <w:p w14:paraId="697DD0D7" w14:textId="1E810CE8" w:rsidR="00BF2B21" w:rsidRPr="00BF2B21" w:rsidRDefault="007A5BA3">
            <w:pPr>
              <w:rPr>
                <w:rFonts w:ascii="Arial" w:hAnsi="Arial" w:cs="Arial"/>
                <w:i/>
                <w:iCs/>
                <w:sz w:val="20"/>
                <w:szCs w:val="20"/>
              </w:rPr>
            </w:pPr>
            <w:r>
              <w:rPr>
                <w:rFonts w:ascii="Arial" w:hAnsi="Arial" w:cs="Arial"/>
                <w:i/>
                <w:iCs/>
                <w:sz w:val="20"/>
                <w:szCs w:val="20"/>
              </w:rPr>
              <w:t>Pass</w:t>
            </w:r>
          </w:p>
        </w:tc>
      </w:tr>
    </w:tbl>
    <w:p w14:paraId="3465D166" w14:textId="356C7171" w:rsidR="00BF2B21" w:rsidRDefault="00BF2B21">
      <w:pPr>
        <w:rPr>
          <w:rFonts w:ascii="Arial" w:hAnsi="Arial" w:cs="Arial"/>
          <w:sz w:val="20"/>
          <w:szCs w:val="20"/>
        </w:rPr>
      </w:pPr>
    </w:p>
    <w:p w14:paraId="1E6175AA" w14:textId="33D1A741" w:rsidR="00BF2B21" w:rsidRPr="00BF2B21" w:rsidRDefault="00BF2B21">
      <w:pPr>
        <w:rPr>
          <w:rFonts w:ascii="Arial" w:hAnsi="Arial" w:cs="Arial"/>
          <w:i/>
          <w:iCs/>
          <w:sz w:val="20"/>
          <w:szCs w:val="20"/>
        </w:rPr>
      </w:pPr>
      <w:r>
        <w:rPr>
          <w:rFonts w:ascii="Arial" w:hAnsi="Arial" w:cs="Arial"/>
          <w:b/>
          <w:bCs/>
          <w:i/>
          <w:iCs/>
          <w:sz w:val="20"/>
          <w:szCs w:val="20"/>
        </w:rPr>
        <w:t>Instructions:</w:t>
      </w:r>
      <w:r>
        <w:rPr>
          <w:rFonts w:ascii="Arial" w:hAnsi="Arial" w:cs="Arial"/>
          <w:i/>
          <w:iCs/>
          <w:sz w:val="20"/>
          <w:szCs w:val="20"/>
        </w:rPr>
        <w:t xml:space="preserve"> </w:t>
      </w:r>
      <w:r w:rsidR="009E59EF">
        <w:rPr>
          <w:rFonts w:ascii="Arial" w:hAnsi="Arial" w:cs="Arial"/>
          <w:i/>
          <w:iCs/>
          <w:sz w:val="20"/>
          <w:szCs w:val="20"/>
        </w:rPr>
        <w:t>Complete ‘Actual Result’ column</w:t>
      </w:r>
      <w:r w:rsidR="00455792">
        <w:rPr>
          <w:rFonts w:ascii="Arial" w:hAnsi="Arial" w:cs="Arial"/>
          <w:i/>
          <w:iCs/>
          <w:sz w:val="20"/>
          <w:szCs w:val="20"/>
        </w:rPr>
        <w:t>, overwriting any previous entries</w:t>
      </w:r>
      <w:r w:rsidR="009E59EF">
        <w:rPr>
          <w:rFonts w:ascii="Arial" w:hAnsi="Arial" w:cs="Arial"/>
          <w:i/>
          <w:iCs/>
          <w:sz w:val="20"/>
          <w:szCs w:val="20"/>
        </w:rPr>
        <w:t xml:space="preserve"> </w:t>
      </w:r>
      <w:r w:rsidR="00455792">
        <w:rPr>
          <w:rFonts w:ascii="Arial" w:hAnsi="Arial" w:cs="Arial"/>
          <w:i/>
          <w:iCs/>
          <w:sz w:val="20"/>
          <w:szCs w:val="20"/>
        </w:rPr>
        <w:t>while</w:t>
      </w:r>
      <w:r w:rsidR="009E59EF">
        <w:rPr>
          <w:rFonts w:ascii="Arial" w:hAnsi="Arial" w:cs="Arial"/>
          <w:i/>
          <w:iCs/>
          <w:sz w:val="20"/>
          <w:szCs w:val="20"/>
        </w:rPr>
        <w:t xml:space="preserve"> working through test case. When the test is completed insert a new row at the top of the test log and include a description of the issue if the test failed. Remember to update the revision date and author if you have made </w:t>
      </w:r>
      <w:r w:rsidR="000B7552">
        <w:rPr>
          <w:rFonts w:ascii="Arial" w:hAnsi="Arial" w:cs="Arial"/>
          <w:i/>
          <w:iCs/>
          <w:sz w:val="20"/>
          <w:szCs w:val="20"/>
        </w:rPr>
        <w:t xml:space="preserve">other </w:t>
      </w:r>
      <w:r w:rsidR="009E59EF">
        <w:rPr>
          <w:rFonts w:ascii="Arial" w:hAnsi="Arial" w:cs="Arial"/>
          <w:i/>
          <w:iCs/>
          <w:sz w:val="20"/>
          <w:szCs w:val="20"/>
        </w:rPr>
        <w:t>changes to the test case.</w:t>
      </w:r>
    </w:p>
    <w:sectPr w:rsidR="00BF2B21" w:rsidRPr="00BF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D5716"/>
    <w:multiLevelType w:val="hybridMultilevel"/>
    <w:tmpl w:val="D478AF76"/>
    <w:lvl w:ilvl="0" w:tplc="9E78F1D4">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7F108"/>
    <w:multiLevelType w:val="hybridMultilevel"/>
    <w:tmpl w:val="D2CE9F18"/>
    <w:lvl w:ilvl="0" w:tplc="CED2C6E6">
      <w:start w:val="1"/>
      <w:numFmt w:val="decimal"/>
      <w:lvlText w:val="%1."/>
      <w:lvlJc w:val="left"/>
      <w:pPr>
        <w:ind w:left="360" w:hanging="360"/>
      </w:pPr>
    </w:lvl>
    <w:lvl w:ilvl="1" w:tplc="1BCA7726">
      <w:start w:val="1"/>
      <w:numFmt w:val="lowerLetter"/>
      <w:lvlText w:val="%2."/>
      <w:lvlJc w:val="left"/>
      <w:pPr>
        <w:ind w:left="1080" w:hanging="360"/>
      </w:pPr>
    </w:lvl>
    <w:lvl w:ilvl="2" w:tplc="90E87A2E">
      <w:start w:val="1"/>
      <w:numFmt w:val="lowerRoman"/>
      <w:lvlText w:val="%3."/>
      <w:lvlJc w:val="right"/>
      <w:pPr>
        <w:ind w:left="1800" w:hanging="180"/>
      </w:pPr>
    </w:lvl>
    <w:lvl w:ilvl="3" w:tplc="C4EA00B6">
      <w:start w:val="1"/>
      <w:numFmt w:val="decimal"/>
      <w:lvlText w:val="%4."/>
      <w:lvlJc w:val="left"/>
      <w:pPr>
        <w:ind w:left="2520" w:hanging="360"/>
      </w:pPr>
    </w:lvl>
    <w:lvl w:ilvl="4" w:tplc="C3CE4C54">
      <w:start w:val="1"/>
      <w:numFmt w:val="lowerLetter"/>
      <w:lvlText w:val="%5."/>
      <w:lvlJc w:val="left"/>
      <w:pPr>
        <w:ind w:left="3240" w:hanging="360"/>
      </w:pPr>
    </w:lvl>
    <w:lvl w:ilvl="5" w:tplc="CA606596">
      <w:start w:val="1"/>
      <w:numFmt w:val="lowerRoman"/>
      <w:lvlText w:val="%6."/>
      <w:lvlJc w:val="right"/>
      <w:pPr>
        <w:ind w:left="3960" w:hanging="180"/>
      </w:pPr>
    </w:lvl>
    <w:lvl w:ilvl="6" w:tplc="98129046">
      <w:start w:val="1"/>
      <w:numFmt w:val="decimal"/>
      <w:lvlText w:val="%7."/>
      <w:lvlJc w:val="left"/>
      <w:pPr>
        <w:ind w:left="4680" w:hanging="360"/>
      </w:pPr>
    </w:lvl>
    <w:lvl w:ilvl="7" w:tplc="6BF406EC">
      <w:start w:val="1"/>
      <w:numFmt w:val="lowerLetter"/>
      <w:lvlText w:val="%8."/>
      <w:lvlJc w:val="left"/>
      <w:pPr>
        <w:ind w:left="5400" w:hanging="360"/>
      </w:pPr>
    </w:lvl>
    <w:lvl w:ilvl="8" w:tplc="CD3622DE">
      <w:start w:val="1"/>
      <w:numFmt w:val="lowerRoman"/>
      <w:lvlText w:val="%9."/>
      <w:lvlJc w:val="right"/>
      <w:pPr>
        <w:ind w:left="6120" w:hanging="180"/>
      </w:pPr>
    </w:lvl>
  </w:abstractNum>
  <w:num w:numId="1" w16cid:durableId="2019497652">
    <w:abstractNumId w:val="1"/>
  </w:num>
  <w:num w:numId="2" w16cid:durableId="9989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E8"/>
    <w:rsid w:val="000B7552"/>
    <w:rsid w:val="001D3CF8"/>
    <w:rsid w:val="00420FA4"/>
    <w:rsid w:val="00455792"/>
    <w:rsid w:val="004E146A"/>
    <w:rsid w:val="00543607"/>
    <w:rsid w:val="005742BE"/>
    <w:rsid w:val="005E1FC1"/>
    <w:rsid w:val="006419A3"/>
    <w:rsid w:val="007A5BA3"/>
    <w:rsid w:val="00872AE8"/>
    <w:rsid w:val="00906D28"/>
    <w:rsid w:val="009E59EF"/>
    <w:rsid w:val="00A668D4"/>
    <w:rsid w:val="00A763CE"/>
    <w:rsid w:val="00AC10CD"/>
    <w:rsid w:val="00B85FA1"/>
    <w:rsid w:val="00BF2B21"/>
    <w:rsid w:val="00CA0C0B"/>
    <w:rsid w:val="00D43EA6"/>
    <w:rsid w:val="00EC2639"/>
    <w:rsid w:val="03915866"/>
    <w:rsid w:val="1538C5A7"/>
    <w:rsid w:val="1BDD2DB7"/>
    <w:rsid w:val="292F9E69"/>
    <w:rsid w:val="30C7C907"/>
    <w:rsid w:val="38C099B2"/>
    <w:rsid w:val="3A5C6A13"/>
    <w:rsid w:val="4C164BC4"/>
    <w:rsid w:val="582BAB7B"/>
    <w:rsid w:val="6B815D8D"/>
    <w:rsid w:val="6FF6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D50C"/>
  <w15:chartTrackingRefBased/>
  <w15:docId w15:val="{233DA7D4-C7C7-4113-9483-20CE9AC6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607"/>
    <w:pPr>
      <w:ind w:left="720"/>
      <w:contextualSpacing/>
    </w:pPr>
  </w:style>
  <w:style w:type="character" w:styleId="Hyperlink">
    <w:name w:val="Hyperlink"/>
    <w:basedOn w:val="DefaultParagraphFont"/>
    <w:uiPriority w:val="99"/>
    <w:unhideWhenUsed/>
    <w:rsid w:val="007A5B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6621">
      <w:bodyDiv w:val="1"/>
      <w:marLeft w:val="0"/>
      <w:marRight w:val="0"/>
      <w:marTop w:val="0"/>
      <w:marBottom w:val="0"/>
      <w:divBdr>
        <w:top w:val="none" w:sz="0" w:space="0" w:color="auto"/>
        <w:left w:val="none" w:sz="0" w:space="0" w:color="auto"/>
        <w:bottom w:val="none" w:sz="0" w:space="0" w:color="auto"/>
        <w:right w:val="none" w:sz="0" w:space="0" w:color="auto"/>
      </w:divBdr>
      <w:divsChild>
        <w:div w:id="2010910294">
          <w:marLeft w:val="0"/>
          <w:marRight w:val="0"/>
          <w:marTop w:val="0"/>
          <w:marBottom w:val="0"/>
          <w:divBdr>
            <w:top w:val="none" w:sz="0" w:space="0" w:color="auto"/>
            <w:left w:val="none" w:sz="0" w:space="0" w:color="auto"/>
            <w:bottom w:val="none" w:sz="0" w:space="0" w:color="auto"/>
            <w:right w:val="none" w:sz="0" w:space="0" w:color="auto"/>
          </w:divBdr>
          <w:divsChild>
            <w:div w:id="7148468">
              <w:marLeft w:val="0"/>
              <w:marRight w:val="0"/>
              <w:marTop w:val="0"/>
              <w:marBottom w:val="0"/>
              <w:divBdr>
                <w:top w:val="none" w:sz="0" w:space="0" w:color="auto"/>
                <w:left w:val="none" w:sz="0" w:space="0" w:color="auto"/>
                <w:bottom w:val="none" w:sz="0" w:space="0" w:color="auto"/>
                <w:right w:val="none" w:sz="0" w:space="0" w:color="auto"/>
              </w:divBdr>
            </w:div>
            <w:div w:id="1967541163">
              <w:marLeft w:val="0"/>
              <w:marRight w:val="0"/>
              <w:marTop w:val="0"/>
              <w:marBottom w:val="0"/>
              <w:divBdr>
                <w:top w:val="none" w:sz="0" w:space="0" w:color="auto"/>
                <w:left w:val="none" w:sz="0" w:space="0" w:color="auto"/>
                <w:bottom w:val="none" w:sz="0" w:space="0" w:color="auto"/>
                <w:right w:val="none" w:sz="0" w:space="0" w:color="auto"/>
              </w:divBdr>
            </w:div>
            <w:div w:id="1966890823">
              <w:marLeft w:val="0"/>
              <w:marRight w:val="0"/>
              <w:marTop w:val="0"/>
              <w:marBottom w:val="0"/>
              <w:divBdr>
                <w:top w:val="none" w:sz="0" w:space="0" w:color="auto"/>
                <w:left w:val="none" w:sz="0" w:space="0" w:color="auto"/>
                <w:bottom w:val="none" w:sz="0" w:space="0" w:color="auto"/>
                <w:right w:val="none" w:sz="0" w:space="0" w:color="auto"/>
              </w:divBdr>
            </w:div>
            <w:div w:id="13602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669E82BCBE0140A66F5EC133D2D292" ma:contentTypeVersion="4" ma:contentTypeDescription="Create a new document." ma:contentTypeScope="" ma:versionID="47934fa481e8120723024c7a87bac5d8">
  <xsd:schema xmlns:xsd="http://www.w3.org/2001/XMLSchema" xmlns:xs="http://www.w3.org/2001/XMLSchema" xmlns:p="http://schemas.microsoft.com/office/2006/metadata/properties" xmlns:ns2="771a7376-55d7-4bbd-ad01-a8bb97b4f4c5" xmlns:ns3="9b1c2d28-0bc6-4cff-a8d2-0a6330700f71" targetNamespace="http://schemas.microsoft.com/office/2006/metadata/properties" ma:root="true" ma:fieldsID="36db666496636f423b02a4cf216d48b4" ns2:_="" ns3:_="">
    <xsd:import namespace="771a7376-55d7-4bbd-ad01-a8bb97b4f4c5"/>
    <xsd:import namespace="9b1c2d28-0bc6-4cff-a8d2-0a6330700f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a7376-55d7-4bbd-ad01-a8bb97b4f4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c2d28-0bc6-4cff-a8d2-0a633070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4BCB32-D6B1-4E08-BDC1-A758DD64D086}">
  <ds:schemaRefs>
    <ds:schemaRef ds:uri="http://schemas.microsoft.com/sharepoint/v3/contenttype/forms"/>
  </ds:schemaRefs>
</ds:datastoreItem>
</file>

<file path=customXml/itemProps2.xml><?xml version="1.0" encoding="utf-8"?>
<ds:datastoreItem xmlns:ds="http://schemas.openxmlformats.org/officeDocument/2006/customXml" ds:itemID="{A267BB77-1771-4115-A6FA-EB241B89FB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a7376-55d7-4bbd-ad01-a8bb97b4f4c5"/>
    <ds:schemaRef ds:uri="9b1c2d28-0bc6-4cff-a8d2-0a633070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6CC912-C881-47E7-8EBE-A50970A711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Schmidt,Christopher Anthony</cp:lastModifiedBy>
  <cp:revision>6</cp:revision>
  <dcterms:created xsi:type="dcterms:W3CDTF">2023-04-17T15:07:00Z</dcterms:created>
  <dcterms:modified xsi:type="dcterms:W3CDTF">2023-04-17T20:43:00Z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0x0101000E669E82BCBE0140A66F5EC133D2D292</vt:lpwstr>
  </property>
</Properties>
</file>