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B0232" w:rsidP="00AB0232" w:rsidRDefault="00AB0232" w14:paraId="779ADDA4" w14:textId="23A3373B">
      <w:pPr>
        <w:rPr>
          <w:rFonts w:ascii="Arial" w:hAnsi="Arial" w:cs="Arial"/>
          <w:sz w:val="20"/>
          <w:szCs w:val="20"/>
        </w:rPr>
      </w:pPr>
      <w:r w:rsidRPr="448733D9">
        <w:rPr>
          <w:rFonts w:ascii="Arial" w:hAnsi="Arial" w:cs="Arial"/>
          <w:b/>
          <w:bCs/>
          <w:sz w:val="28"/>
          <w:szCs w:val="28"/>
        </w:rPr>
        <w:t>Test Case VSU_</w:t>
      </w:r>
      <w:r w:rsidR="00350D09">
        <w:rPr>
          <w:rFonts w:ascii="Arial" w:hAnsi="Arial" w:cs="Arial"/>
          <w:b/>
          <w:bCs/>
          <w:sz w:val="28"/>
          <w:szCs w:val="28"/>
        </w:rPr>
        <w:t>03</w:t>
      </w:r>
      <w:r>
        <w:br/>
      </w:r>
    </w:p>
    <w:tbl>
      <w:tblPr>
        <w:tblStyle w:val="TableGrid"/>
        <w:tblW w:w="0" w:type="auto"/>
        <w:tblLook w:val="04A0" w:firstRow="1" w:lastRow="0" w:firstColumn="1" w:lastColumn="0" w:noHBand="0" w:noVBand="1"/>
      </w:tblPr>
      <w:tblGrid>
        <w:gridCol w:w="1684"/>
        <w:gridCol w:w="3167"/>
        <w:gridCol w:w="2271"/>
        <w:gridCol w:w="2228"/>
      </w:tblGrid>
      <w:tr w:rsidR="00AB0232" w:rsidTr="00D24AEB" w14:paraId="7ED866A1" w14:textId="77777777">
        <w:trPr>
          <w:trHeight w:val="300"/>
        </w:trPr>
        <w:tc>
          <w:tcPr>
            <w:tcW w:w="1684" w:type="dxa"/>
            <w:shd w:val="clear" w:color="auto" w:fill="E7E6E6" w:themeFill="background2"/>
          </w:tcPr>
          <w:p w:rsidR="00AB0232" w:rsidP="00D24AEB" w:rsidRDefault="00AB0232" w14:paraId="0B35E088" w14:textId="77777777">
            <w:pPr>
              <w:rPr>
                <w:rFonts w:ascii="Arial" w:hAnsi="Arial" w:cs="Arial"/>
                <w:b/>
                <w:bCs/>
                <w:sz w:val="20"/>
                <w:szCs w:val="20"/>
              </w:rPr>
            </w:pPr>
            <w:r w:rsidRPr="448733D9">
              <w:rPr>
                <w:rFonts w:ascii="Arial" w:hAnsi="Arial" w:cs="Arial"/>
                <w:b/>
                <w:bCs/>
                <w:sz w:val="20"/>
                <w:szCs w:val="20"/>
              </w:rPr>
              <w:t>Test Case Name/ ID</w:t>
            </w:r>
          </w:p>
        </w:tc>
        <w:tc>
          <w:tcPr>
            <w:tcW w:w="3167" w:type="dxa"/>
          </w:tcPr>
          <w:p w:rsidR="00AB0232" w:rsidP="00D24AEB" w:rsidRDefault="00AB0232" w14:paraId="2CF36FF0" w14:textId="18F78334">
            <w:pPr>
              <w:rPr>
                <w:rFonts w:ascii="Arial" w:hAnsi="Arial" w:cs="Arial"/>
                <w:sz w:val="20"/>
                <w:szCs w:val="20"/>
              </w:rPr>
            </w:pPr>
            <w:r w:rsidRPr="448733D9">
              <w:rPr>
                <w:rFonts w:ascii="Arial" w:hAnsi="Arial" w:cs="Arial"/>
                <w:sz w:val="20"/>
                <w:szCs w:val="20"/>
              </w:rPr>
              <w:t>VSU_</w:t>
            </w:r>
            <w:r w:rsidR="00350D09">
              <w:rPr>
                <w:rFonts w:ascii="Arial" w:hAnsi="Arial" w:cs="Arial"/>
                <w:sz w:val="20"/>
                <w:szCs w:val="20"/>
              </w:rPr>
              <w:t>03</w:t>
            </w:r>
          </w:p>
        </w:tc>
        <w:tc>
          <w:tcPr>
            <w:tcW w:w="2271" w:type="dxa"/>
            <w:shd w:val="clear" w:color="auto" w:fill="E7E6E6" w:themeFill="background2"/>
          </w:tcPr>
          <w:p w:rsidR="00AB0232" w:rsidP="00D24AEB" w:rsidRDefault="00AB0232" w14:paraId="121A1C50" w14:textId="77777777">
            <w:pPr>
              <w:rPr>
                <w:rFonts w:ascii="Arial" w:hAnsi="Arial" w:cs="Arial"/>
                <w:b/>
                <w:bCs/>
                <w:sz w:val="20"/>
                <w:szCs w:val="20"/>
              </w:rPr>
            </w:pPr>
            <w:r w:rsidRPr="448733D9">
              <w:rPr>
                <w:rFonts w:ascii="Arial" w:hAnsi="Arial" w:cs="Arial"/>
                <w:b/>
                <w:bCs/>
                <w:sz w:val="20"/>
                <w:szCs w:val="20"/>
              </w:rPr>
              <w:t>Software Name/ Version</w:t>
            </w:r>
          </w:p>
        </w:tc>
        <w:tc>
          <w:tcPr>
            <w:tcW w:w="2228" w:type="dxa"/>
          </w:tcPr>
          <w:p w:rsidR="00AB0232" w:rsidP="00D24AEB" w:rsidRDefault="00350D09" w14:paraId="0EBCDF8A" w14:textId="74AA16C6">
            <w:pPr>
              <w:rPr>
                <w:rFonts w:ascii="Arial" w:hAnsi="Arial" w:cs="Arial"/>
                <w:b/>
                <w:bCs/>
                <w:sz w:val="20"/>
                <w:szCs w:val="20"/>
              </w:rPr>
            </w:pPr>
            <w:r>
              <w:rPr>
                <w:rFonts w:ascii="Arial" w:hAnsi="Arial" w:cs="Arial"/>
                <w:b/>
                <w:bCs/>
                <w:sz w:val="20"/>
                <w:szCs w:val="20"/>
              </w:rPr>
              <w:t>Chomp Sci 1.0</w:t>
            </w:r>
          </w:p>
        </w:tc>
      </w:tr>
      <w:tr w:rsidR="00AB0232" w:rsidTr="00D24AEB" w14:paraId="59B1082D" w14:textId="77777777">
        <w:trPr>
          <w:trHeight w:val="300"/>
        </w:trPr>
        <w:tc>
          <w:tcPr>
            <w:tcW w:w="1684" w:type="dxa"/>
            <w:shd w:val="clear" w:color="auto" w:fill="E7E6E6" w:themeFill="background2"/>
          </w:tcPr>
          <w:p w:rsidR="00AB0232" w:rsidP="00D24AEB" w:rsidRDefault="00AB0232" w14:paraId="4EE622DA" w14:textId="77777777">
            <w:pPr>
              <w:rPr>
                <w:rFonts w:ascii="Arial" w:hAnsi="Arial" w:cs="Arial"/>
                <w:sz w:val="20"/>
                <w:szCs w:val="20"/>
              </w:rPr>
            </w:pPr>
            <w:r w:rsidRPr="448733D9">
              <w:rPr>
                <w:rFonts w:ascii="Arial" w:hAnsi="Arial" w:cs="Arial"/>
                <w:b/>
                <w:bCs/>
                <w:sz w:val="20"/>
                <w:szCs w:val="20"/>
              </w:rPr>
              <w:t>Revision Date</w:t>
            </w:r>
          </w:p>
        </w:tc>
        <w:tc>
          <w:tcPr>
            <w:tcW w:w="3167" w:type="dxa"/>
          </w:tcPr>
          <w:p w:rsidRPr="00B84667" w:rsidR="00AB0232" w:rsidP="00D24AEB" w:rsidRDefault="00350D09" w14:paraId="6DD3E27B" w14:textId="1A0B8D1D">
            <w:r>
              <w:t>4/5/2023</w:t>
            </w:r>
          </w:p>
        </w:tc>
        <w:tc>
          <w:tcPr>
            <w:tcW w:w="2271" w:type="dxa"/>
            <w:shd w:val="clear" w:color="auto" w:fill="E7E6E6" w:themeFill="background2"/>
          </w:tcPr>
          <w:p w:rsidR="00AB0232" w:rsidP="00D24AEB" w:rsidRDefault="00AB0232" w14:paraId="74A467FD" w14:textId="77777777">
            <w:pPr>
              <w:rPr>
                <w:rFonts w:ascii="Arial" w:hAnsi="Arial" w:cs="Arial"/>
                <w:b/>
                <w:bCs/>
                <w:sz w:val="20"/>
                <w:szCs w:val="20"/>
              </w:rPr>
            </w:pPr>
            <w:r w:rsidRPr="448733D9">
              <w:rPr>
                <w:rFonts w:ascii="Arial" w:hAnsi="Arial" w:cs="Arial"/>
                <w:b/>
                <w:bCs/>
                <w:sz w:val="20"/>
                <w:szCs w:val="20"/>
              </w:rPr>
              <w:t>Last Author</w:t>
            </w:r>
          </w:p>
        </w:tc>
        <w:tc>
          <w:tcPr>
            <w:tcW w:w="2228" w:type="dxa"/>
          </w:tcPr>
          <w:p w:rsidR="00AB0232" w:rsidP="00D24AEB" w:rsidRDefault="00350D09" w14:paraId="623656E9" w14:textId="1132692C">
            <w:pPr>
              <w:rPr>
                <w:rFonts w:ascii="Arial" w:hAnsi="Arial" w:cs="Arial"/>
                <w:b/>
                <w:bCs/>
                <w:sz w:val="20"/>
                <w:szCs w:val="20"/>
              </w:rPr>
            </w:pPr>
            <w:r>
              <w:rPr>
                <w:rFonts w:ascii="Arial" w:hAnsi="Arial" w:cs="Arial"/>
                <w:b/>
                <w:bCs/>
                <w:sz w:val="20"/>
                <w:szCs w:val="20"/>
              </w:rPr>
              <w:t>Christopher Schmidt</w:t>
            </w:r>
          </w:p>
        </w:tc>
      </w:tr>
    </w:tbl>
    <w:p w:rsidR="00AB0232" w:rsidP="00AB0232" w:rsidRDefault="00AB0232" w14:paraId="779396E3" w14:textId="77777777">
      <w:pPr>
        <w:rPr>
          <w:rFonts w:ascii="Arial" w:hAnsi="Arial" w:cs="Arial"/>
          <w:sz w:val="20"/>
          <w:szCs w:val="20"/>
        </w:rPr>
      </w:pPr>
    </w:p>
    <w:tbl>
      <w:tblPr>
        <w:tblStyle w:val="TableGrid"/>
        <w:tblW w:w="0" w:type="auto"/>
        <w:tblLook w:val="04A0" w:firstRow="1" w:lastRow="0" w:firstColumn="1" w:lastColumn="0" w:noHBand="0" w:noVBand="1"/>
      </w:tblPr>
      <w:tblGrid>
        <w:gridCol w:w="2335"/>
        <w:gridCol w:w="7015"/>
      </w:tblGrid>
      <w:tr w:rsidR="00AB0232" w:rsidTr="00D24AEB" w14:paraId="371A09EC" w14:textId="77777777">
        <w:trPr>
          <w:trHeight w:val="300"/>
        </w:trPr>
        <w:tc>
          <w:tcPr>
            <w:tcW w:w="2335" w:type="dxa"/>
            <w:shd w:val="clear" w:color="auto" w:fill="E7E6E6" w:themeFill="background2"/>
          </w:tcPr>
          <w:p w:rsidR="00AB0232" w:rsidP="00D24AEB" w:rsidRDefault="00AB0232" w14:paraId="74107BEC" w14:textId="77777777">
            <w:pPr>
              <w:rPr>
                <w:rFonts w:ascii="Arial" w:hAnsi="Arial" w:cs="Arial"/>
                <w:b/>
                <w:bCs/>
                <w:sz w:val="20"/>
                <w:szCs w:val="20"/>
              </w:rPr>
            </w:pPr>
            <w:r w:rsidRPr="448733D9">
              <w:rPr>
                <w:rFonts w:ascii="Arial" w:hAnsi="Arial" w:cs="Arial"/>
                <w:b/>
                <w:bCs/>
                <w:sz w:val="20"/>
                <w:szCs w:val="20"/>
              </w:rPr>
              <w:t>Pre-test Data/ Scripts</w:t>
            </w:r>
          </w:p>
        </w:tc>
        <w:tc>
          <w:tcPr>
            <w:tcW w:w="7015" w:type="dxa"/>
          </w:tcPr>
          <w:p w:rsidR="00AB0232" w:rsidP="00D24AEB" w:rsidRDefault="00B84667" w14:paraId="376EF782" w14:textId="73126DDD">
            <w:pPr>
              <w:rPr>
                <w:rFonts w:ascii="Arial" w:hAnsi="Arial" w:cs="Arial"/>
                <w:sz w:val="20"/>
                <w:szCs w:val="20"/>
              </w:rPr>
            </w:pPr>
            <w:r>
              <w:rPr>
                <w:rFonts w:ascii="Arial" w:hAnsi="Arial" w:cs="Arial"/>
                <w:sz w:val="20"/>
                <w:szCs w:val="20"/>
              </w:rPr>
              <w:t>N/A</w:t>
            </w:r>
          </w:p>
        </w:tc>
      </w:tr>
      <w:tr w:rsidR="00AB0232" w:rsidTr="00D24AEB" w14:paraId="41CE2361" w14:textId="77777777">
        <w:trPr>
          <w:trHeight w:val="300"/>
        </w:trPr>
        <w:tc>
          <w:tcPr>
            <w:tcW w:w="2335" w:type="dxa"/>
            <w:shd w:val="clear" w:color="auto" w:fill="E7E6E6" w:themeFill="background2"/>
          </w:tcPr>
          <w:p w:rsidR="00AB0232" w:rsidP="00D24AEB" w:rsidRDefault="00AB0232" w14:paraId="7CFB7873" w14:textId="77777777">
            <w:pPr>
              <w:rPr>
                <w:rFonts w:ascii="Arial" w:hAnsi="Arial" w:cs="Arial"/>
                <w:b/>
                <w:bCs/>
                <w:sz w:val="20"/>
                <w:szCs w:val="20"/>
              </w:rPr>
            </w:pPr>
            <w:r w:rsidRPr="448733D9">
              <w:rPr>
                <w:rFonts w:ascii="Arial" w:hAnsi="Arial" w:cs="Arial"/>
                <w:b/>
                <w:bCs/>
                <w:sz w:val="20"/>
                <w:szCs w:val="20"/>
              </w:rPr>
              <w:t>Post-test Output</w:t>
            </w:r>
          </w:p>
        </w:tc>
        <w:tc>
          <w:tcPr>
            <w:tcW w:w="7015" w:type="dxa"/>
          </w:tcPr>
          <w:p w:rsidR="00AB0232" w:rsidP="00D24AEB" w:rsidRDefault="00B84667" w14:paraId="5648CC30" w14:textId="6C50041E">
            <w:pPr>
              <w:rPr>
                <w:rFonts w:ascii="Arial" w:hAnsi="Arial" w:cs="Arial"/>
                <w:sz w:val="20"/>
                <w:szCs w:val="20"/>
              </w:rPr>
            </w:pPr>
            <w:r>
              <w:rPr>
                <w:rFonts w:ascii="Arial" w:hAnsi="Arial" w:cs="Arial"/>
                <w:sz w:val="20"/>
                <w:szCs w:val="20"/>
              </w:rPr>
              <w:t>User feedback and coordinator observations from usability testing.</w:t>
            </w:r>
          </w:p>
        </w:tc>
      </w:tr>
    </w:tbl>
    <w:p w:rsidR="00AB0232" w:rsidP="00AB0232" w:rsidRDefault="00AB0232" w14:paraId="1C302731" w14:textId="77777777">
      <w:pPr>
        <w:rPr>
          <w:rFonts w:ascii="Arial" w:hAnsi="Arial" w:cs="Arial"/>
          <w:sz w:val="20"/>
          <w:szCs w:val="20"/>
        </w:rPr>
      </w:pPr>
    </w:p>
    <w:p w:rsidR="00AB0232" w:rsidP="00AB0232" w:rsidRDefault="00AB0232" w14:paraId="7E5C4C4D" w14:textId="77777777">
      <w:pPr>
        <w:rPr>
          <w:rFonts w:ascii="Arial" w:hAnsi="Arial" w:cs="Arial"/>
        </w:rPr>
      </w:pPr>
      <w:r w:rsidRPr="448733D9">
        <w:rPr>
          <w:rFonts w:ascii="Arial" w:hAnsi="Arial" w:cs="Arial"/>
          <w:b/>
          <w:bCs/>
        </w:rPr>
        <w:t>Test pre-requisites and setup notes:</w:t>
      </w:r>
    </w:p>
    <w:p w:rsidRPr="00106D7C" w:rsidR="00AB0232" w:rsidP="00AB0232" w:rsidRDefault="00AB0232" w14:paraId="35E82D72" w14:textId="77777777">
      <w:pPr>
        <w:rPr>
          <w:rFonts w:ascii="Arial" w:hAnsi="Arial" w:cs="Arial"/>
          <w:sz w:val="20"/>
          <w:szCs w:val="20"/>
        </w:rPr>
      </w:pPr>
      <w:r w:rsidRPr="448733D9">
        <w:rPr>
          <w:rFonts w:ascii="Arial" w:hAnsi="Arial" w:cs="Arial"/>
          <w:sz w:val="20"/>
          <w:szCs w:val="20"/>
        </w:rPr>
        <w:t>A URL pointing to the Chomp Sci test webserver.</w:t>
      </w:r>
      <w:r>
        <w:br/>
      </w:r>
      <w:r>
        <w:br/>
      </w:r>
      <w:r w:rsidRPr="448733D9">
        <w:rPr>
          <w:rFonts w:ascii="Arial" w:hAnsi="Arial" w:cs="Arial"/>
          <w:sz w:val="20"/>
          <w:szCs w:val="20"/>
        </w:rPr>
        <w:t>Append and complete a copy of the Usability Test below to this document each time a user completes usability testing.</w:t>
      </w:r>
      <w:r>
        <w:br/>
      </w:r>
      <w:r>
        <w:br/>
      </w:r>
      <w:r w:rsidRPr="448733D9">
        <w:rPr>
          <w:rFonts w:ascii="Arial" w:hAnsi="Arial" w:cs="Arial"/>
          <w:sz w:val="20"/>
          <w:szCs w:val="20"/>
        </w:rPr>
        <w:t>Read the instructions to the user and observe their actions for each step. Record the user’s inputs and actions.</w:t>
      </w:r>
    </w:p>
    <w:p w:rsidR="00AB0232" w:rsidP="00AB0232" w:rsidRDefault="00AB0232" w14:paraId="2724317A" w14:textId="76CE04E0">
      <w:pPr>
        <w:rPr>
          <w:rFonts w:ascii="Arial" w:hAnsi="Arial" w:cs="Arial"/>
          <w:b/>
          <w:bCs/>
        </w:rPr>
      </w:pPr>
      <w:r w:rsidRPr="448733D9">
        <w:rPr>
          <w:rFonts w:ascii="Arial" w:hAnsi="Arial" w:cs="Arial"/>
          <w:b/>
          <w:bCs/>
        </w:rPr>
        <w:t xml:space="preserve">Usability Test </w:t>
      </w:r>
      <w:r w:rsidR="002F005D">
        <w:rPr>
          <w:rFonts w:ascii="Arial" w:hAnsi="Arial" w:cs="Arial"/>
          <w:b/>
          <w:bCs/>
        </w:rPr>
        <w:t>0</w:t>
      </w:r>
      <w:r w:rsidR="001A5C7F">
        <w:rPr>
          <w:rFonts w:ascii="Arial" w:hAnsi="Arial" w:cs="Arial"/>
          <w:b/>
          <w:bCs/>
        </w:rPr>
        <w:t>3</w:t>
      </w:r>
    </w:p>
    <w:tbl>
      <w:tblPr>
        <w:tblStyle w:val="TableGrid"/>
        <w:tblW w:w="0" w:type="auto"/>
        <w:tblLook w:val="04A0" w:firstRow="1" w:lastRow="0" w:firstColumn="1" w:lastColumn="0" w:noHBand="0" w:noVBand="1"/>
      </w:tblPr>
      <w:tblGrid>
        <w:gridCol w:w="1410"/>
        <w:gridCol w:w="3225"/>
        <w:gridCol w:w="3210"/>
        <w:gridCol w:w="1425"/>
      </w:tblGrid>
      <w:tr w:rsidR="00AB0232" w:rsidTr="00D24AEB" w14:paraId="62C1219F" w14:textId="77777777">
        <w:trPr>
          <w:trHeight w:val="300"/>
        </w:trPr>
        <w:tc>
          <w:tcPr>
            <w:tcW w:w="1410" w:type="dxa"/>
            <w:shd w:val="clear" w:color="auto" w:fill="E7E6E6" w:themeFill="background2"/>
          </w:tcPr>
          <w:p w:rsidR="00AB0232" w:rsidP="00D24AEB" w:rsidRDefault="00AB0232" w14:paraId="328ADE9A" w14:textId="77777777">
            <w:pPr>
              <w:rPr>
                <w:rFonts w:ascii="Arial" w:hAnsi="Arial" w:cs="Arial"/>
                <w:b/>
                <w:bCs/>
                <w:sz w:val="20"/>
                <w:szCs w:val="20"/>
              </w:rPr>
            </w:pPr>
            <w:r w:rsidRPr="448733D9">
              <w:rPr>
                <w:rFonts w:ascii="Arial" w:hAnsi="Arial" w:cs="Arial"/>
                <w:b/>
                <w:bCs/>
                <w:sz w:val="20"/>
                <w:szCs w:val="20"/>
              </w:rPr>
              <w:t>Date</w:t>
            </w:r>
          </w:p>
        </w:tc>
        <w:tc>
          <w:tcPr>
            <w:tcW w:w="3225" w:type="dxa"/>
            <w:shd w:val="clear" w:color="auto" w:fill="E7E6E6" w:themeFill="background2"/>
          </w:tcPr>
          <w:p w:rsidR="00AB0232" w:rsidP="00D24AEB" w:rsidRDefault="00AB0232" w14:paraId="148A8626" w14:textId="77777777">
            <w:pPr>
              <w:spacing w:line="259" w:lineRule="auto"/>
            </w:pPr>
            <w:r w:rsidRPr="448733D9">
              <w:rPr>
                <w:rFonts w:ascii="Arial" w:hAnsi="Arial" w:cs="Arial"/>
                <w:b/>
                <w:bCs/>
                <w:sz w:val="20"/>
                <w:szCs w:val="20"/>
              </w:rPr>
              <w:t>User Name/ Description</w:t>
            </w:r>
          </w:p>
        </w:tc>
        <w:tc>
          <w:tcPr>
            <w:tcW w:w="3210" w:type="dxa"/>
            <w:shd w:val="clear" w:color="auto" w:fill="E7E6E6" w:themeFill="background2"/>
          </w:tcPr>
          <w:p w:rsidR="00AB0232" w:rsidP="00D24AEB" w:rsidRDefault="00AB0232" w14:paraId="21492F3B" w14:textId="77777777">
            <w:pPr>
              <w:spacing w:line="259" w:lineRule="auto"/>
            </w:pPr>
            <w:r w:rsidRPr="448733D9">
              <w:rPr>
                <w:rFonts w:ascii="Arial" w:hAnsi="Arial" w:cs="Arial"/>
                <w:b/>
                <w:bCs/>
                <w:sz w:val="20"/>
                <w:szCs w:val="20"/>
              </w:rPr>
              <w:t>Configuration</w:t>
            </w:r>
          </w:p>
        </w:tc>
        <w:tc>
          <w:tcPr>
            <w:tcW w:w="1425" w:type="dxa"/>
            <w:shd w:val="clear" w:color="auto" w:fill="E7E6E6" w:themeFill="background2"/>
          </w:tcPr>
          <w:p w:rsidR="00AB0232" w:rsidP="00D24AEB" w:rsidRDefault="00AB0232" w14:paraId="0FA5B298" w14:textId="77777777">
            <w:pPr>
              <w:spacing w:line="259" w:lineRule="auto"/>
              <w:rPr>
                <w:rFonts w:ascii="Arial" w:hAnsi="Arial" w:cs="Arial"/>
                <w:b/>
                <w:bCs/>
                <w:sz w:val="20"/>
                <w:szCs w:val="20"/>
              </w:rPr>
            </w:pPr>
            <w:r w:rsidRPr="448733D9">
              <w:rPr>
                <w:rFonts w:ascii="Arial" w:hAnsi="Arial" w:cs="Arial"/>
                <w:b/>
                <w:bCs/>
                <w:sz w:val="20"/>
                <w:szCs w:val="20"/>
              </w:rPr>
              <w:t>Duration</w:t>
            </w:r>
          </w:p>
        </w:tc>
      </w:tr>
      <w:tr w:rsidR="00AB0232" w:rsidTr="00D24AEB" w14:paraId="2BB8EEA2" w14:textId="77777777">
        <w:trPr>
          <w:trHeight w:val="300"/>
        </w:trPr>
        <w:tc>
          <w:tcPr>
            <w:tcW w:w="1410" w:type="dxa"/>
          </w:tcPr>
          <w:p w:rsidR="00AB0232" w:rsidP="00D24AEB" w:rsidRDefault="00AC27DB" w14:paraId="2633B7A4" w14:textId="4DA90F98">
            <w:pPr>
              <w:rPr>
                <w:rFonts w:ascii="Arial" w:hAnsi="Arial" w:cs="Arial"/>
                <w:sz w:val="20"/>
                <w:szCs w:val="20"/>
              </w:rPr>
            </w:pPr>
            <w:r>
              <w:rPr>
                <w:rFonts w:ascii="Arial" w:hAnsi="Arial" w:cs="Arial"/>
                <w:sz w:val="20"/>
                <w:szCs w:val="20"/>
              </w:rPr>
              <w:t>4/8/2023</w:t>
            </w:r>
          </w:p>
        </w:tc>
        <w:tc>
          <w:tcPr>
            <w:tcW w:w="3225" w:type="dxa"/>
          </w:tcPr>
          <w:p w:rsidR="00AB0232" w:rsidP="00D24AEB" w:rsidRDefault="00AC27DB" w14:paraId="2918D11E" w14:textId="24F12083">
            <w:pPr>
              <w:rPr>
                <w:rFonts w:ascii="Arial" w:hAnsi="Arial" w:cs="Arial"/>
                <w:sz w:val="20"/>
                <w:szCs w:val="20"/>
              </w:rPr>
            </w:pPr>
            <w:r>
              <w:rPr>
                <w:rFonts w:ascii="Arial" w:hAnsi="Arial" w:cs="Arial"/>
                <w:sz w:val="20"/>
                <w:szCs w:val="20"/>
              </w:rPr>
              <w:t>Joshua Widener, Information Systems Major</w:t>
            </w:r>
          </w:p>
        </w:tc>
        <w:tc>
          <w:tcPr>
            <w:tcW w:w="3210" w:type="dxa"/>
          </w:tcPr>
          <w:p w:rsidR="00AB0232" w:rsidP="00D24AEB" w:rsidRDefault="00AC27DB" w14:paraId="381B2AC4" w14:textId="154CA0EE">
            <w:pPr>
              <w:rPr>
                <w:rFonts w:ascii="Arial" w:hAnsi="Arial" w:cs="Arial"/>
                <w:sz w:val="20"/>
                <w:szCs w:val="20"/>
              </w:rPr>
            </w:pPr>
            <w:r>
              <w:rPr>
                <w:rFonts w:ascii="Arial" w:hAnsi="Arial" w:cs="Arial"/>
                <w:sz w:val="20"/>
                <w:szCs w:val="20"/>
              </w:rPr>
              <w:t>Windows laptop, Chrome</w:t>
            </w:r>
          </w:p>
        </w:tc>
        <w:tc>
          <w:tcPr>
            <w:tcW w:w="1425" w:type="dxa"/>
          </w:tcPr>
          <w:p w:rsidR="00AB0232" w:rsidP="00D24AEB" w:rsidRDefault="00DB439C" w14:paraId="054463E5" w14:textId="60AA898A">
            <w:pPr>
              <w:rPr>
                <w:rFonts w:ascii="Arial" w:hAnsi="Arial" w:cs="Arial"/>
                <w:sz w:val="20"/>
                <w:szCs w:val="20"/>
              </w:rPr>
            </w:pPr>
            <w:r>
              <w:rPr>
                <w:rFonts w:ascii="Arial" w:hAnsi="Arial" w:cs="Arial"/>
                <w:sz w:val="20"/>
                <w:szCs w:val="20"/>
              </w:rPr>
              <w:t xml:space="preserve">8 </w:t>
            </w:r>
            <w:r w:rsidR="00AC27DB">
              <w:rPr>
                <w:rFonts w:ascii="Arial" w:hAnsi="Arial" w:cs="Arial"/>
                <w:sz w:val="20"/>
                <w:szCs w:val="20"/>
              </w:rPr>
              <w:t>minutes</w:t>
            </w:r>
          </w:p>
        </w:tc>
      </w:tr>
    </w:tbl>
    <w:p w:rsidR="00AB0232" w:rsidP="00AB0232" w:rsidRDefault="00AB0232" w14:paraId="70A7774B" w14:textId="77777777">
      <w:pPr>
        <w:rPr>
          <w:rFonts w:ascii="Arial" w:hAnsi="Arial" w:cs="Arial"/>
          <w:sz w:val="20"/>
          <w:szCs w:val="20"/>
        </w:rPr>
      </w:pPr>
    </w:p>
    <w:tbl>
      <w:tblPr>
        <w:tblStyle w:val="TableGrid"/>
        <w:tblW w:w="0" w:type="auto"/>
        <w:tblLook w:val="06A0" w:firstRow="1" w:lastRow="0" w:firstColumn="1" w:lastColumn="0" w:noHBand="1" w:noVBand="1"/>
      </w:tblPr>
      <w:tblGrid>
        <w:gridCol w:w="2130"/>
        <w:gridCol w:w="2340"/>
        <w:gridCol w:w="2325"/>
        <w:gridCol w:w="2445"/>
      </w:tblGrid>
      <w:tr w:rsidR="00AB0232" w:rsidTr="01220E35" w14:paraId="1C674146" w14:textId="77777777">
        <w:trPr>
          <w:trHeight w:val="300"/>
        </w:trPr>
        <w:tc>
          <w:tcPr>
            <w:tcW w:w="2130" w:type="dxa"/>
            <w:shd w:val="clear" w:color="auto" w:fill="D9D9D9" w:themeFill="background1" w:themeFillShade="D9"/>
            <w:tcMar/>
          </w:tcPr>
          <w:p w:rsidR="00AB0232" w:rsidP="00D24AEB" w:rsidRDefault="00AB0232" w14:paraId="63986C29" w14:textId="77777777">
            <w:pPr>
              <w:rPr>
                <w:rFonts w:ascii="Arial" w:hAnsi="Arial" w:cs="Arial"/>
                <w:b/>
                <w:bCs/>
                <w:sz w:val="20"/>
                <w:szCs w:val="20"/>
              </w:rPr>
            </w:pPr>
            <w:r w:rsidRPr="448733D9">
              <w:rPr>
                <w:rFonts w:ascii="Arial" w:hAnsi="Arial" w:cs="Arial"/>
                <w:b/>
                <w:bCs/>
                <w:sz w:val="20"/>
                <w:szCs w:val="20"/>
              </w:rPr>
              <w:t>Instruction</w:t>
            </w:r>
          </w:p>
        </w:tc>
        <w:tc>
          <w:tcPr>
            <w:tcW w:w="2340" w:type="dxa"/>
            <w:shd w:val="clear" w:color="auto" w:fill="D9D9D9" w:themeFill="background1" w:themeFillShade="D9"/>
            <w:tcMar/>
          </w:tcPr>
          <w:p w:rsidR="00AB0232" w:rsidP="00D24AEB" w:rsidRDefault="00AB0232" w14:paraId="697A3ABB" w14:textId="77777777">
            <w:pPr>
              <w:spacing w:line="259" w:lineRule="auto"/>
            </w:pPr>
            <w:r w:rsidRPr="448733D9">
              <w:rPr>
                <w:rFonts w:ascii="Arial" w:hAnsi="Arial" w:cs="Arial"/>
                <w:b/>
                <w:bCs/>
                <w:sz w:val="20"/>
                <w:szCs w:val="20"/>
              </w:rPr>
              <w:t>Observations</w:t>
            </w:r>
          </w:p>
        </w:tc>
        <w:tc>
          <w:tcPr>
            <w:tcW w:w="2325" w:type="dxa"/>
            <w:shd w:val="clear" w:color="auto" w:fill="D9D9D9" w:themeFill="background1" w:themeFillShade="D9"/>
            <w:tcMar/>
          </w:tcPr>
          <w:p w:rsidR="00AB0232" w:rsidP="00D24AEB" w:rsidRDefault="00AB0232" w14:paraId="112C0FF9" w14:textId="77777777">
            <w:pPr>
              <w:spacing w:line="259" w:lineRule="auto"/>
              <w:rPr>
                <w:rFonts w:ascii="Arial" w:hAnsi="Arial" w:cs="Arial"/>
                <w:b/>
                <w:bCs/>
                <w:sz w:val="20"/>
                <w:szCs w:val="20"/>
              </w:rPr>
            </w:pPr>
            <w:r w:rsidRPr="448733D9">
              <w:rPr>
                <w:rFonts w:ascii="Arial" w:hAnsi="Arial" w:cs="Arial"/>
                <w:b/>
                <w:bCs/>
                <w:sz w:val="20"/>
                <w:szCs w:val="20"/>
              </w:rPr>
              <w:t>User Feedback/ Thoughts</w:t>
            </w:r>
          </w:p>
        </w:tc>
        <w:tc>
          <w:tcPr>
            <w:tcW w:w="2445" w:type="dxa"/>
            <w:shd w:val="clear" w:color="auto" w:fill="D9D9D9" w:themeFill="background1" w:themeFillShade="D9"/>
            <w:tcMar/>
          </w:tcPr>
          <w:p w:rsidR="00AB0232" w:rsidP="00D24AEB" w:rsidRDefault="00AB0232" w14:paraId="626D767B" w14:textId="77777777">
            <w:pPr>
              <w:spacing w:line="259" w:lineRule="auto"/>
              <w:rPr>
                <w:rFonts w:ascii="Arial" w:hAnsi="Arial" w:cs="Arial"/>
                <w:b/>
                <w:bCs/>
                <w:sz w:val="20"/>
                <w:szCs w:val="20"/>
              </w:rPr>
            </w:pPr>
            <w:r w:rsidRPr="448733D9">
              <w:rPr>
                <w:rFonts w:ascii="Arial" w:hAnsi="Arial" w:cs="Arial"/>
                <w:b/>
                <w:bCs/>
                <w:sz w:val="20"/>
                <w:szCs w:val="20"/>
              </w:rPr>
              <w:t>Possible Updates</w:t>
            </w:r>
          </w:p>
        </w:tc>
      </w:tr>
      <w:tr w:rsidR="00AB0232" w:rsidTr="01220E35" w14:paraId="14D73488" w14:textId="77777777">
        <w:trPr>
          <w:trHeight w:val="300"/>
        </w:trPr>
        <w:tc>
          <w:tcPr>
            <w:tcW w:w="2130" w:type="dxa"/>
            <w:tcMar/>
          </w:tcPr>
          <w:p w:rsidR="002F005D" w:rsidP="002A3C79" w:rsidRDefault="00874C38" w14:paraId="0DE98B1A" w14:textId="77777777">
            <w:pPr>
              <w:rPr>
                <w:rFonts w:ascii="Arial" w:hAnsi="Arial" w:cs="Arial"/>
                <w:sz w:val="20"/>
                <w:szCs w:val="20"/>
              </w:rPr>
            </w:pPr>
            <w:r>
              <w:rPr>
                <w:rFonts w:ascii="Arial" w:hAnsi="Arial" w:cs="Arial"/>
                <w:sz w:val="20"/>
                <w:szCs w:val="20"/>
              </w:rPr>
              <w:t>Interact with the bot for 2 minutes.</w:t>
            </w:r>
          </w:p>
          <w:p w:rsidR="007B44AF" w:rsidP="002A3C79" w:rsidRDefault="007B44AF" w14:paraId="403FE62F" w14:textId="109DB9B2">
            <w:pPr>
              <w:rPr>
                <w:rFonts w:ascii="Arial" w:hAnsi="Arial" w:cs="Arial"/>
                <w:sz w:val="20"/>
                <w:szCs w:val="20"/>
              </w:rPr>
            </w:pPr>
          </w:p>
        </w:tc>
        <w:tc>
          <w:tcPr>
            <w:tcW w:w="2340" w:type="dxa"/>
            <w:tcMar/>
          </w:tcPr>
          <w:p w:rsidR="00AB0232" w:rsidP="00D24AEB" w:rsidRDefault="00AC27DB" w14:paraId="481E29B8" w14:textId="77777777">
            <w:pPr>
              <w:rPr>
                <w:rFonts w:ascii="Arial" w:hAnsi="Arial" w:cs="Arial"/>
                <w:sz w:val="20"/>
                <w:szCs w:val="20"/>
              </w:rPr>
            </w:pPr>
            <w:r>
              <w:rPr>
                <w:rFonts w:ascii="Arial" w:hAnsi="Arial" w:cs="Arial"/>
                <w:sz w:val="20"/>
                <w:szCs w:val="20"/>
              </w:rPr>
              <w:t>Asked “What is a compiler” which the bot didn’t understand</w:t>
            </w:r>
          </w:p>
          <w:p w:rsidR="00AC27DB" w:rsidP="00D24AEB" w:rsidRDefault="00AC27DB" w14:paraId="27EBB874" w14:textId="77777777">
            <w:pPr>
              <w:rPr>
                <w:rFonts w:ascii="Arial" w:hAnsi="Arial" w:cs="Arial"/>
                <w:sz w:val="20"/>
                <w:szCs w:val="20"/>
              </w:rPr>
            </w:pPr>
            <w:r>
              <w:rPr>
                <w:rFonts w:ascii="Arial" w:hAnsi="Arial" w:cs="Arial"/>
                <w:sz w:val="20"/>
                <w:szCs w:val="20"/>
              </w:rPr>
              <w:t>Tried a similar approach with “What is C++”</w:t>
            </w:r>
          </w:p>
          <w:p w:rsidR="00AC27DB" w:rsidP="00D24AEB" w:rsidRDefault="00AC27DB" w14:paraId="6E6E650D" w14:textId="2D3B62CB">
            <w:pPr>
              <w:rPr>
                <w:rFonts w:ascii="Arial" w:hAnsi="Arial" w:cs="Arial"/>
                <w:sz w:val="20"/>
                <w:szCs w:val="20"/>
              </w:rPr>
            </w:pPr>
            <w:r>
              <w:rPr>
                <w:rFonts w:ascii="Arial" w:hAnsi="Arial" w:cs="Arial"/>
                <w:sz w:val="20"/>
                <w:szCs w:val="20"/>
              </w:rPr>
              <w:t xml:space="preserve">Last question (more guided by observer) was “What CS topics do you know” </w:t>
            </w:r>
          </w:p>
        </w:tc>
        <w:tc>
          <w:tcPr>
            <w:tcW w:w="2325" w:type="dxa"/>
            <w:tcMar/>
          </w:tcPr>
          <w:p w:rsidR="00AB0232" w:rsidP="00D24AEB" w:rsidRDefault="00AC27DB" w14:paraId="1C27849C" w14:textId="35AB4779">
            <w:pPr>
              <w:rPr>
                <w:rFonts w:ascii="Arial" w:hAnsi="Arial" w:cs="Arial"/>
                <w:sz w:val="20"/>
                <w:szCs w:val="20"/>
              </w:rPr>
            </w:pPr>
            <w:r>
              <w:rPr>
                <w:rFonts w:ascii="Arial" w:hAnsi="Arial" w:cs="Arial"/>
                <w:sz w:val="20"/>
                <w:szCs w:val="20"/>
              </w:rPr>
              <w:t>“This bot is not very helpful in terms of computer science. The topics that it does know are very limited in information.”</w:t>
            </w:r>
          </w:p>
        </w:tc>
        <w:tc>
          <w:tcPr>
            <w:tcW w:w="2445" w:type="dxa"/>
            <w:tcMar/>
          </w:tcPr>
          <w:p w:rsidR="00AB0232" w:rsidP="00D24AEB" w:rsidRDefault="00AC27DB" w14:paraId="331702E7" w14:textId="45DCBB86">
            <w:pPr>
              <w:rPr>
                <w:rFonts w:ascii="Arial" w:hAnsi="Arial" w:cs="Arial"/>
                <w:sz w:val="20"/>
                <w:szCs w:val="20"/>
              </w:rPr>
            </w:pPr>
            <w:r>
              <w:rPr>
                <w:rFonts w:ascii="Arial" w:hAnsi="Arial" w:cs="Arial"/>
                <w:sz w:val="20"/>
                <w:szCs w:val="20"/>
              </w:rPr>
              <w:t>Create more robust topic descriptions, try to add keywords to help the bot suggest possible topics that the user is asking about? i.e. if the user inputs “C++” the bot suggests a topic about programming…</w:t>
            </w:r>
          </w:p>
        </w:tc>
      </w:tr>
      <w:tr w:rsidR="00AB0232" w:rsidTr="01220E35" w14:paraId="3BC60917" w14:textId="77777777">
        <w:trPr>
          <w:trHeight w:val="300"/>
        </w:trPr>
        <w:tc>
          <w:tcPr>
            <w:tcW w:w="2130" w:type="dxa"/>
            <w:tcMar/>
          </w:tcPr>
          <w:p w:rsidR="002F005D" w:rsidP="002A3C79" w:rsidRDefault="00874C38" w14:paraId="7656CCCA" w14:textId="77777777">
            <w:pPr>
              <w:rPr>
                <w:rFonts w:ascii="Arial" w:hAnsi="Arial" w:cs="Arial"/>
                <w:sz w:val="20"/>
                <w:szCs w:val="20"/>
              </w:rPr>
            </w:pPr>
            <w:r>
              <w:rPr>
                <w:rFonts w:ascii="Arial" w:hAnsi="Arial" w:cs="Arial"/>
                <w:sz w:val="20"/>
                <w:szCs w:val="20"/>
              </w:rPr>
              <w:t>Try to learn about Computer Science subfields.</w:t>
            </w:r>
          </w:p>
          <w:p w:rsidR="007B44AF" w:rsidP="002A3C79" w:rsidRDefault="007B44AF" w14:paraId="1F070C5E" w14:textId="538A2914">
            <w:pPr>
              <w:rPr>
                <w:rFonts w:ascii="Arial" w:hAnsi="Arial" w:cs="Arial"/>
                <w:sz w:val="20"/>
                <w:szCs w:val="20"/>
              </w:rPr>
            </w:pPr>
          </w:p>
        </w:tc>
        <w:tc>
          <w:tcPr>
            <w:tcW w:w="2340" w:type="dxa"/>
            <w:tcMar/>
          </w:tcPr>
          <w:p w:rsidR="00AB0232" w:rsidP="00D24AEB" w:rsidRDefault="00AC27DB" w14:paraId="6C722625" w14:textId="321693D1">
            <w:pPr>
              <w:rPr>
                <w:rFonts w:ascii="Arial" w:hAnsi="Arial" w:cs="Arial"/>
                <w:sz w:val="20"/>
                <w:szCs w:val="20"/>
              </w:rPr>
            </w:pPr>
            <w:r>
              <w:rPr>
                <w:rFonts w:ascii="Arial" w:hAnsi="Arial" w:cs="Arial"/>
                <w:sz w:val="20"/>
                <w:szCs w:val="20"/>
              </w:rPr>
              <w:t>Asked “What are the computer science subfields” (gives the wrong response). Continued with this conversation path anyway, asking about Information systems.</w:t>
            </w:r>
          </w:p>
        </w:tc>
        <w:tc>
          <w:tcPr>
            <w:tcW w:w="2325" w:type="dxa"/>
            <w:tcMar/>
          </w:tcPr>
          <w:p w:rsidR="00AB0232" w:rsidP="00D24AEB" w:rsidRDefault="00AC27DB" w14:paraId="722E5BE4" w14:textId="3ABF1604">
            <w:pPr>
              <w:rPr>
                <w:rFonts w:ascii="Arial" w:hAnsi="Arial" w:cs="Arial"/>
                <w:sz w:val="20"/>
                <w:szCs w:val="20"/>
              </w:rPr>
            </w:pPr>
            <w:r>
              <w:rPr>
                <w:rFonts w:ascii="Arial" w:hAnsi="Arial" w:cs="Arial"/>
                <w:sz w:val="20"/>
                <w:szCs w:val="20"/>
              </w:rPr>
              <w:t>“I think it would be cool to put each of these subfields into a button. It would make conversation easier for the user.”</w:t>
            </w:r>
          </w:p>
        </w:tc>
        <w:tc>
          <w:tcPr>
            <w:tcW w:w="2445" w:type="dxa"/>
            <w:tcMar/>
          </w:tcPr>
          <w:p w:rsidR="00AB0232" w:rsidP="00D24AEB" w:rsidRDefault="00DB439C" w14:paraId="77881CCE" w14:textId="21DC3104">
            <w:pPr>
              <w:rPr>
                <w:rFonts w:ascii="Arial" w:hAnsi="Arial" w:cs="Arial"/>
                <w:sz w:val="20"/>
                <w:szCs w:val="20"/>
              </w:rPr>
            </w:pPr>
            <w:r>
              <w:rPr>
                <w:rFonts w:ascii="Arial" w:hAnsi="Arial" w:cs="Arial"/>
                <w:sz w:val="20"/>
                <w:szCs w:val="20"/>
              </w:rPr>
              <w:t>Although not about the correct instruction (adjacent fields vs. subfields): Break up the adjacent fields response into buttons that send the user down different conversation paths.</w:t>
            </w:r>
          </w:p>
        </w:tc>
      </w:tr>
      <w:tr w:rsidR="00AB0232" w:rsidTr="01220E35" w14:paraId="5AD99110" w14:textId="77777777">
        <w:trPr>
          <w:trHeight w:val="300"/>
        </w:trPr>
        <w:tc>
          <w:tcPr>
            <w:tcW w:w="2130" w:type="dxa"/>
            <w:tcMar/>
          </w:tcPr>
          <w:p w:rsidR="002F005D" w:rsidP="002A3C79" w:rsidRDefault="00874C38" w14:paraId="1557D1CC" w14:textId="77777777">
            <w:pPr>
              <w:rPr>
                <w:rFonts w:ascii="Arial" w:hAnsi="Arial" w:cs="Arial"/>
                <w:sz w:val="20"/>
                <w:szCs w:val="20"/>
              </w:rPr>
            </w:pPr>
            <w:r>
              <w:rPr>
                <w:rFonts w:ascii="Arial" w:hAnsi="Arial" w:cs="Arial"/>
                <w:sz w:val="20"/>
                <w:szCs w:val="20"/>
              </w:rPr>
              <w:t xml:space="preserve">Try to learn about UF. </w:t>
            </w:r>
          </w:p>
          <w:p w:rsidR="007B44AF" w:rsidP="002A3C79" w:rsidRDefault="007B44AF" w14:paraId="375793BE" w14:textId="7AFB4A21">
            <w:pPr>
              <w:rPr>
                <w:rFonts w:ascii="Arial" w:hAnsi="Arial" w:cs="Arial"/>
                <w:sz w:val="20"/>
                <w:szCs w:val="20"/>
              </w:rPr>
            </w:pPr>
          </w:p>
        </w:tc>
        <w:tc>
          <w:tcPr>
            <w:tcW w:w="2340" w:type="dxa"/>
            <w:tcMar/>
          </w:tcPr>
          <w:p w:rsidR="00AB0232" w:rsidP="00D24AEB" w:rsidRDefault="00DB439C" w14:paraId="35CBB871" w14:textId="62390EEF">
            <w:pPr>
              <w:rPr>
                <w:rFonts w:ascii="Arial" w:hAnsi="Arial" w:cs="Arial"/>
                <w:sz w:val="20"/>
                <w:szCs w:val="20"/>
              </w:rPr>
            </w:pPr>
            <w:r>
              <w:rPr>
                <w:rFonts w:ascii="Arial" w:hAnsi="Arial" w:cs="Arial"/>
                <w:sz w:val="20"/>
                <w:szCs w:val="20"/>
              </w:rPr>
              <w:t xml:space="preserve">Asked “What do you know about UF”. This seems to invoke the “Who are you” intent. </w:t>
            </w:r>
            <w:r>
              <w:rPr>
                <w:rFonts w:ascii="Arial" w:hAnsi="Arial" w:cs="Arial"/>
                <w:sz w:val="20"/>
                <w:szCs w:val="20"/>
              </w:rPr>
              <w:lastRenderedPageBreak/>
              <w:t>Asked “Tell me about UF”</w:t>
            </w:r>
          </w:p>
        </w:tc>
        <w:tc>
          <w:tcPr>
            <w:tcW w:w="2325" w:type="dxa"/>
            <w:tcMar/>
          </w:tcPr>
          <w:p w:rsidR="00AB0232" w:rsidP="00D24AEB" w:rsidRDefault="00DB439C" w14:paraId="636F876A" w14:textId="45750568">
            <w:pPr>
              <w:rPr>
                <w:rFonts w:ascii="Arial" w:hAnsi="Arial" w:cs="Arial"/>
                <w:sz w:val="20"/>
                <w:szCs w:val="20"/>
              </w:rPr>
            </w:pPr>
            <w:r>
              <w:rPr>
                <w:rFonts w:ascii="Arial" w:hAnsi="Arial" w:cs="Arial"/>
                <w:sz w:val="20"/>
                <w:szCs w:val="20"/>
              </w:rPr>
              <w:lastRenderedPageBreak/>
              <w:t xml:space="preserve">“These answers don’t seem quite right for what I’m asking. When I asked about UF Computer Science, it </w:t>
            </w:r>
            <w:r>
              <w:rPr>
                <w:rFonts w:ascii="Arial" w:hAnsi="Arial" w:cs="Arial"/>
                <w:sz w:val="20"/>
                <w:szCs w:val="20"/>
              </w:rPr>
              <w:lastRenderedPageBreak/>
              <w:t>seems like the bot tells me about UF but not computer science.</w:t>
            </w:r>
          </w:p>
        </w:tc>
        <w:tc>
          <w:tcPr>
            <w:tcW w:w="2445" w:type="dxa"/>
            <w:tcMar/>
          </w:tcPr>
          <w:p w:rsidR="00AB0232" w:rsidP="00D24AEB" w:rsidRDefault="00DB439C" w14:paraId="48AAC878" w14:textId="52C0D186">
            <w:pPr>
              <w:rPr>
                <w:rFonts w:ascii="Arial" w:hAnsi="Arial" w:cs="Arial"/>
                <w:sz w:val="20"/>
                <w:szCs w:val="20"/>
              </w:rPr>
            </w:pPr>
            <w:r>
              <w:rPr>
                <w:rFonts w:ascii="Arial" w:hAnsi="Arial" w:cs="Arial"/>
                <w:sz w:val="20"/>
                <w:szCs w:val="20"/>
              </w:rPr>
              <w:lastRenderedPageBreak/>
              <w:t xml:space="preserve">Improve the Ask about UF intent. Seems to fall short on some questions. </w:t>
            </w:r>
          </w:p>
        </w:tc>
      </w:tr>
      <w:tr w:rsidR="00AB0232" w:rsidTr="01220E35" w14:paraId="59145B61" w14:textId="77777777">
        <w:trPr>
          <w:trHeight w:val="300"/>
        </w:trPr>
        <w:tc>
          <w:tcPr>
            <w:tcW w:w="9240" w:type="dxa"/>
            <w:gridSpan w:val="4"/>
            <w:shd w:val="clear" w:color="auto" w:fill="D9D9D9" w:themeFill="background1" w:themeFillShade="D9"/>
            <w:tcMar/>
          </w:tcPr>
          <w:p w:rsidR="00AB0232" w:rsidP="00D24AEB" w:rsidRDefault="00AB0232" w14:paraId="679EFB1C" w14:textId="77777777">
            <w:pPr>
              <w:spacing w:line="259" w:lineRule="auto"/>
              <w:rPr>
                <w:rFonts w:ascii="Arial" w:hAnsi="Arial" w:cs="Arial"/>
                <w:b/>
                <w:bCs/>
                <w:sz w:val="20"/>
                <w:szCs w:val="20"/>
              </w:rPr>
            </w:pPr>
            <w:r w:rsidRPr="448733D9">
              <w:rPr>
                <w:rFonts w:ascii="Arial" w:hAnsi="Arial" w:cs="Arial"/>
                <w:b/>
                <w:bCs/>
                <w:sz w:val="20"/>
                <w:szCs w:val="20"/>
              </w:rPr>
              <w:t>General Feedback</w:t>
            </w:r>
          </w:p>
        </w:tc>
      </w:tr>
      <w:tr w:rsidR="00AB0232" w:rsidTr="01220E35" w14:paraId="6357C9FE" w14:textId="77777777">
        <w:trPr>
          <w:trHeight w:val="300"/>
        </w:trPr>
        <w:tc>
          <w:tcPr>
            <w:tcW w:w="9240" w:type="dxa"/>
            <w:gridSpan w:val="4"/>
            <w:tcMar/>
          </w:tcPr>
          <w:p w:rsidR="00AB0232" w:rsidP="00D24AEB" w:rsidRDefault="00DB439C" w14:paraId="7D027BE4" w14:textId="5216A870">
            <w:pPr>
              <w:rPr>
                <w:rFonts w:ascii="Arial" w:hAnsi="Arial" w:cs="Arial"/>
                <w:sz w:val="20"/>
                <w:szCs w:val="20"/>
              </w:rPr>
            </w:pPr>
            <w:r w:rsidRPr="01220E35" w:rsidR="3BF21801">
              <w:rPr>
                <w:rFonts w:ascii="Arial" w:hAnsi="Arial" w:cs="Arial"/>
                <w:sz w:val="20"/>
                <w:szCs w:val="20"/>
              </w:rPr>
              <w:t xml:space="preserve">Create more guiding paths for users. Possibly including keywords for topic querying. Make the CS subfields (topics) more robust/clear to use. Break up the adjacent </w:t>
            </w:r>
            <w:r w:rsidRPr="01220E35" w:rsidR="3BF21801">
              <w:rPr>
                <w:rFonts w:ascii="Arial" w:hAnsi="Arial" w:cs="Arial"/>
                <w:sz w:val="20"/>
                <w:szCs w:val="20"/>
              </w:rPr>
              <w:t>fields</w:t>
            </w:r>
            <w:r w:rsidRPr="01220E35" w:rsidR="3BF21801">
              <w:rPr>
                <w:rFonts w:ascii="Arial" w:hAnsi="Arial" w:cs="Arial"/>
                <w:sz w:val="20"/>
                <w:szCs w:val="20"/>
              </w:rPr>
              <w:t xml:space="preserve"> response into buttons for each major. </w:t>
            </w:r>
          </w:p>
        </w:tc>
      </w:tr>
    </w:tbl>
    <w:p w:rsidR="00AB0232" w:rsidP="00AB0232" w:rsidRDefault="00AB0232" w14:paraId="39ED1254" w14:textId="77777777">
      <w:pPr>
        <w:rPr>
          <w:rFonts w:ascii="Arial" w:hAnsi="Arial" w:cs="Arial"/>
          <w:sz w:val="20"/>
          <w:szCs w:val="20"/>
        </w:rPr>
      </w:pPr>
    </w:p>
    <w:tbl>
      <w:tblPr>
        <w:tblStyle w:val="TableGrid"/>
        <w:tblW w:w="0" w:type="auto"/>
        <w:tblLook w:val="04A0" w:firstRow="1" w:lastRow="0" w:firstColumn="1" w:lastColumn="0" w:noHBand="0" w:noVBand="1"/>
      </w:tblPr>
      <w:tblGrid>
        <w:gridCol w:w="1410"/>
        <w:gridCol w:w="3225"/>
        <w:gridCol w:w="3210"/>
        <w:gridCol w:w="1425"/>
      </w:tblGrid>
      <w:tr w:rsidR="01220E35" w:rsidTr="01220E35" w14:paraId="65987A9D">
        <w:trPr>
          <w:trHeight w:val="300"/>
        </w:trPr>
        <w:tc>
          <w:tcPr>
            <w:tcW w:w="1410" w:type="dxa"/>
            <w:shd w:val="clear" w:color="auto" w:fill="E7E6E6" w:themeFill="background2"/>
            <w:tcMar/>
          </w:tcPr>
          <w:p w:rsidR="01220E35" w:rsidP="01220E35" w:rsidRDefault="01220E35" w14:noSpellErr="1" w14:paraId="4E6B2BFA">
            <w:pPr>
              <w:rPr>
                <w:rFonts w:ascii="Arial" w:hAnsi="Arial" w:cs="Arial"/>
                <w:b w:val="1"/>
                <w:bCs w:val="1"/>
                <w:sz w:val="20"/>
                <w:szCs w:val="20"/>
              </w:rPr>
            </w:pPr>
            <w:r w:rsidRPr="01220E35" w:rsidR="01220E35">
              <w:rPr>
                <w:rFonts w:ascii="Arial" w:hAnsi="Arial" w:cs="Arial"/>
                <w:b w:val="1"/>
                <w:bCs w:val="1"/>
                <w:sz w:val="20"/>
                <w:szCs w:val="20"/>
              </w:rPr>
              <w:t>Date</w:t>
            </w:r>
          </w:p>
        </w:tc>
        <w:tc>
          <w:tcPr>
            <w:tcW w:w="3225" w:type="dxa"/>
            <w:shd w:val="clear" w:color="auto" w:fill="E7E6E6" w:themeFill="background2"/>
            <w:tcMar/>
          </w:tcPr>
          <w:p w:rsidR="01220E35" w:rsidP="01220E35" w:rsidRDefault="01220E35" w14:noSpellErr="1" w14:paraId="3920D9A8">
            <w:pPr>
              <w:spacing w:line="259" w:lineRule="auto"/>
            </w:pPr>
            <w:r w:rsidRPr="01220E35" w:rsidR="01220E35">
              <w:rPr>
                <w:rFonts w:ascii="Arial" w:hAnsi="Arial" w:cs="Arial"/>
                <w:b w:val="1"/>
                <w:bCs w:val="1"/>
                <w:sz w:val="20"/>
                <w:szCs w:val="20"/>
              </w:rPr>
              <w:t>User Name/ Description</w:t>
            </w:r>
          </w:p>
        </w:tc>
        <w:tc>
          <w:tcPr>
            <w:tcW w:w="3210" w:type="dxa"/>
            <w:shd w:val="clear" w:color="auto" w:fill="E7E6E6" w:themeFill="background2"/>
            <w:tcMar/>
          </w:tcPr>
          <w:p w:rsidR="01220E35" w:rsidP="01220E35" w:rsidRDefault="01220E35" w14:noSpellErr="1" w14:paraId="3BA37CC5">
            <w:pPr>
              <w:spacing w:line="259" w:lineRule="auto"/>
            </w:pPr>
            <w:r w:rsidRPr="01220E35" w:rsidR="01220E35">
              <w:rPr>
                <w:rFonts w:ascii="Arial" w:hAnsi="Arial" w:cs="Arial"/>
                <w:b w:val="1"/>
                <w:bCs w:val="1"/>
                <w:sz w:val="20"/>
                <w:szCs w:val="20"/>
              </w:rPr>
              <w:t>Configuration</w:t>
            </w:r>
          </w:p>
        </w:tc>
        <w:tc>
          <w:tcPr>
            <w:tcW w:w="1425" w:type="dxa"/>
            <w:shd w:val="clear" w:color="auto" w:fill="E7E6E6" w:themeFill="background2"/>
            <w:tcMar/>
          </w:tcPr>
          <w:p w:rsidR="01220E35" w:rsidP="01220E35" w:rsidRDefault="01220E35" w14:noSpellErr="1" w14:paraId="1774BCE3">
            <w:pPr>
              <w:spacing w:line="259" w:lineRule="auto"/>
              <w:rPr>
                <w:rFonts w:ascii="Arial" w:hAnsi="Arial" w:cs="Arial"/>
                <w:b w:val="1"/>
                <w:bCs w:val="1"/>
                <w:sz w:val="20"/>
                <w:szCs w:val="20"/>
              </w:rPr>
            </w:pPr>
            <w:r w:rsidRPr="01220E35" w:rsidR="01220E35">
              <w:rPr>
                <w:rFonts w:ascii="Arial" w:hAnsi="Arial" w:cs="Arial"/>
                <w:b w:val="1"/>
                <w:bCs w:val="1"/>
                <w:sz w:val="20"/>
                <w:szCs w:val="20"/>
              </w:rPr>
              <w:t>Duration</w:t>
            </w:r>
          </w:p>
        </w:tc>
      </w:tr>
      <w:tr w:rsidR="01220E35" w:rsidTr="01220E35" w14:paraId="6DB0DAE5">
        <w:trPr>
          <w:trHeight w:val="300"/>
        </w:trPr>
        <w:tc>
          <w:tcPr>
            <w:tcW w:w="1410" w:type="dxa"/>
            <w:tcMar/>
          </w:tcPr>
          <w:p w:rsidR="01220E35" w:rsidP="01220E35" w:rsidRDefault="01220E35" w14:noSpellErr="1" w14:paraId="080E4DE9" w14:textId="4DA90F98">
            <w:pPr>
              <w:rPr>
                <w:rFonts w:ascii="Arial" w:hAnsi="Arial" w:cs="Arial"/>
                <w:sz w:val="20"/>
                <w:szCs w:val="20"/>
              </w:rPr>
            </w:pPr>
            <w:r w:rsidRPr="01220E35" w:rsidR="01220E35">
              <w:rPr>
                <w:rFonts w:ascii="Arial" w:hAnsi="Arial" w:cs="Arial"/>
                <w:sz w:val="20"/>
                <w:szCs w:val="20"/>
              </w:rPr>
              <w:t>4/8/2023</w:t>
            </w:r>
          </w:p>
        </w:tc>
        <w:tc>
          <w:tcPr>
            <w:tcW w:w="3225" w:type="dxa"/>
            <w:tcMar/>
          </w:tcPr>
          <w:p w:rsidR="0A68E181" w:rsidP="01220E35" w:rsidRDefault="0A68E181" w14:paraId="1650BBF9" w14:textId="67DC6825">
            <w:pPr>
              <w:pStyle w:val="Normal"/>
              <w:bidi w:val="0"/>
              <w:spacing w:before="0" w:beforeAutospacing="off" w:after="0" w:afterAutospacing="off" w:line="259" w:lineRule="auto"/>
              <w:ind w:left="0" w:right="0"/>
              <w:jc w:val="left"/>
            </w:pPr>
            <w:r w:rsidRPr="01220E35" w:rsidR="0A68E181">
              <w:rPr>
                <w:rFonts w:ascii="Arial" w:hAnsi="Arial" w:cs="Arial"/>
                <w:sz w:val="20"/>
                <w:szCs w:val="20"/>
              </w:rPr>
              <w:t>Madison Verdone, Psychology Major</w:t>
            </w:r>
          </w:p>
        </w:tc>
        <w:tc>
          <w:tcPr>
            <w:tcW w:w="3210" w:type="dxa"/>
            <w:tcMar/>
          </w:tcPr>
          <w:p w:rsidR="01220E35" w:rsidP="01220E35" w:rsidRDefault="01220E35" w14:paraId="0A62D483" w14:textId="7839AA09">
            <w:pPr>
              <w:rPr>
                <w:rFonts w:ascii="Arial" w:hAnsi="Arial" w:cs="Arial"/>
                <w:sz w:val="20"/>
                <w:szCs w:val="20"/>
              </w:rPr>
            </w:pPr>
            <w:r w:rsidRPr="01220E35" w:rsidR="01220E35">
              <w:rPr>
                <w:rFonts w:ascii="Arial" w:hAnsi="Arial" w:cs="Arial"/>
                <w:sz w:val="20"/>
                <w:szCs w:val="20"/>
              </w:rPr>
              <w:t xml:space="preserve">Windows </w:t>
            </w:r>
            <w:r w:rsidRPr="01220E35" w:rsidR="0F5A1B6A">
              <w:rPr>
                <w:rFonts w:ascii="Arial" w:hAnsi="Arial" w:cs="Arial"/>
                <w:sz w:val="20"/>
                <w:szCs w:val="20"/>
              </w:rPr>
              <w:t>Desktop</w:t>
            </w:r>
            <w:r w:rsidRPr="01220E35" w:rsidR="01220E35">
              <w:rPr>
                <w:rFonts w:ascii="Arial" w:hAnsi="Arial" w:cs="Arial"/>
                <w:sz w:val="20"/>
                <w:szCs w:val="20"/>
              </w:rPr>
              <w:t xml:space="preserve">, </w:t>
            </w:r>
            <w:r w:rsidRPr="01220E35" w:rsidR="0D10DE04">
              <w:rPr>
                <w:rFonts w:ascii="Arial" w:hAnsi="Arial" w:cs="Arial"/>
                <w:sz w:val="20"/>
                <w:szCs w:val="20"/>
              </w:rPr>
              <w:t>Firefox</w:t>
            </w:r>
          </w:p>
        </w:tc>
        <w:tc>
          <w:tcPr>
            <w:tcW w:w="1425" w:type="dxa"/>
            <w:tcMar/>
          </w:tcPr>
          <w:p w:rsidR="4D2A7C1D" w:rsidP="01220E35" w:rsidRDefault="4D2A7C1D" w14:paraId="5D70B13B" w14:textId="11280210">
            <w:pPr>
              <w:rPr>
                <w:rFonts w:ascii="Arial" w:hAnsi="Arial" w:cs="Arial"/>
                <w:sz w:val="20"/>
                <w:szCs w:val="20"/>
              </w:rPr>
            </w:pPr>
            <w:r w:rsidRPr="01220E35" w:rsidR="4D2A7C1D">
              <w:rPr>
                <w:rFonts w:ascii="Arial" w:hAnsi="Arial" w:cs="Arial"/>
                <w:sz w:val="20"/>
                <w:szCs w:val="20"/>
              </w:rPr>
              <w:t>10 minutes</w:t>
            </w:r>
          </w:p>
        </w:tc>
      </w:tr>
    </w:tbl>
    <w:p w:rsidRPr="00AB0232" w:rsidR="00970D5B" w:rsidP="01220E35" w:rsidRDefault="00000000" w14:textId="77777777" w14:noSpellErr="1" w14:paraId="33F0AAE2">
      <w:pPr>
        <w:rPr>
          <w:rFonts w:ascii="Arial" w:hAnsi="Arial" w:cs="Arial"/>
          <w:sz w:val="20"/>
          <w:szCs w:val="20"/>
        </w:rPr>
      </w:pPr>
    </w:p>
    <w:tbl>
      <w:tblPr>
        <w:tblStyle w:val="TableGrid"/>
        <w:tblW w:w="0" w:type="auto"/>
        <w:tblLook w:val="06A0" w:firstRow="1" w:lastRow="0" w:firstColumn="1" w:lastColumn="0" w:noHBand="1" w:noVBand="1"/>
      </w:tblPr>
      <w:tblGrid>
        <w:gridCol w:w="2130"/>
        <w:gridCol w:w="2340"/>
        <w:gridCol w:w="2325"/>
        <w:gridCol w:w="2445"/>
      </w:tblGrid>
      <w:tr w:rsidR="01220E35" w:rsidTr="01220E35" w14:paraId="07FBD682">
        <w:trPr>
          <w:trHeight w:val="300"/>
        </w:trPr>
        <w:tc>
          <w:tcPr>
            <w:tcW w:w="2130" w:type="dxa"/>
            <w:shd w:val="clear" w:color="auto" w:fill="D9D9D9" w:themeFill="background1" w:themeFillShade="D9"/>
            <w:tcMar/>
          </w:tcPr>
          <w:p w:rsidR="01220E35" w:rsidP="01220E35" w:rsidRDefault="01220E35" w14:noSpellErr="1" w14:paraId="37E070FB">
            <w:pPr>
              <w:rPr>
                <w:rFonts w:ascii="Arial" w:hAnsi="Arial" w:cs="Arial"/>
                <w:b w:val="1"/>
                <w:bCs w:val="1"/>
                <w:sz w:val="20"/>
                <w:szCs w:val="20"/>
              </w:rPr>
            </w:pPr>
            <w:r w:rsidRPr="01220E35" w:rsidR="01220E35">
              <w:rPr>
                <w:rFonts w:ascii="Arial" w:hAnsi="Arial" w:cs="Arial"/>
                <w:b w:val="1"/>
                <w:bCs w:val="1"/>
                <w:sz w:val="20"/>
                <w:szCs w:val="20"/>
              </w:rPr>
              <w:t>Instruction</w:t>
            </w:r>
          </w:p>
        </w:tc>
        <w:tc>
          <w:tcPr>
            <w:tcW w:w="2340" w:type="dxa"/>
            <w:shd w:val="clear" w:color="auto" w:fill="D9D9D9" w:themeFill="background1" w:themeFillShade="D9"/>
            <w:tcMar/>
          </w:tcPr>
          <w:p w:rsidR="01220E35" w:rsidP="01220E35" w:rsidRDefault="01220E35" w14:noSpellErr="1" w14:paraId="21CBE2C7">
            <w:pPr>
              <w:spacing w:line="259" w:lineRule="auto"/>
            </w:pPr>
            <w:r w:rsidRPr="01220E35" w:rsidR="01220E35">
              <w:rPr>
                <w:rFonts w:ascii="Arial" w:hAnsi="Arial" w:cs="Arial"/>
                <w:b w:val="1"/>
                <w:bCs w:val="1"/>
                <w:sz w:val="20"/>
                <w:szCs w:val="20"/>
              </w:rPr>
              <w:t>Observations</w:t>
            </w:r>
          </w:p>
        </w:tc>
        <w:tc>
          <w:tcPr>
            <w:tcW w:w="2325" w:type="dxa"/>
            <w:shd w:val="clear" w:color="auto" w:fill="D9D9D9" w:themeFill="background1" w:themeFillShade="D9"/>
            <w:tcMar/>
          </w:tcPr>
          <w:p w:rsidR="01220E35" w:rsidP="01220E35" w:rsidRDefault="01220E35" w14:noSpellErr="1" w14:paraId="6464EF73">
            <w:pPr>
              <w:spacing w:line="259" w:lineRule="auto"/>
              <w:rPr>
                <w:rFonts w:ascii="Arial" w:hAnsi="Arial" w:cs="Arial"/>
                <w:b w:val="1"/>
                <w:bCs w:val="1"/>
                <w:sz w:val="20"/>
                <w:szCs w:val="20"/>
              </w:rPr>
            </w:pPr>
            <w:r w:rsidRPr="01220E35" w:rsidR="01220E35">
              <w:rPr>
                <w:rFonts w:ascii="Arial" w:hAnsi="Arial" w:cs="Arial"/>
                <w:b w:val="1"/>
                <w:bCs w:val="1"/>
                <w:sz w:val="20"/>
                <w:szCs w:val="20"/>
              </w:rPr>
              <w:t>User Feedback/ Thoughts</w:t>
            </w:r>
          </w:p>
        </w:tc>
        <w:tc>
          <w:tcPr>
            <w:tcW w:w="2445" w:type="dxa"/>
            <w:shd w:val="clear" w:color="auto" w:fill="D9D9D9" w:themeFill="background1" w:themeFillShade="D9"/>
            <w:tcMar/>
          </w:tcPr>
          <w:p w:rsidR="01220E35" w:rsidP="01220E35" w:rsidRDefault="01220E35" w14:noSpellErr="1" w14:paraId="3EE21079">
            <w:pPr>
              <w:spacing w:line="259" w:lineRule="auto"/>
              <w:rPr>
                <w:rFonts w:ascii="Arial" w:hAnsi="Arial" w:cs="Arial"/>
                <w:b w:val="1"/>
                <w:bCs w:val="1"/>
                <w:sz w:val="20"/>
                <w:szCs w:val="20"/>
              </w:rPr>
            </w:pPr>
            <w:r w:rsidRPr="01220E35" w:rsidR="01220E35">
              <w:rPr>
                <w:rFonts w:ascii="Arial" w:hAnsi="Arial" w:cs="Arial"/>
                <w:b w:val="1"/>
                <w:bCs w:val="1"/>
                <w:sz w:val="20"/>
                <w:szCs w:val="20"/>
              </w:rPr>
              <w:t>Possible Updates</w:t>
            </w:r>
          </w:p>
        </w:tc>
      </w:tr>
      <w:tr w:rsidR="01220E35" w:rsidTr="01220E35" w14:paraId="27189E7A">
        <w:trPr>
          <w:trHeight w:val="300"/>
        </w:trPr>
        <w:tc>
          <w:tcPr>
            <w:tcW w:w="2130" w:type="dxa"/>
            <w:tcMar/>
          </w:tcPr>
          <w:p w:rsidR="01220E35" w:rsidP="01220E35" w:rsidRDefault="01220E35" w14:noSpellErr="1" w14:paraId="1D30912F">
            <w:pPr>
              <w:rPr>
                <w:rFonts w:ascii="Arial" w:hAnsi="Arial" w:cs="Arial"/>
                <w:sz w:val="20"/>
                <w:szCs w:val="20"/>
              </w:rPr>
            </w:pPr>
            <w:r w:rsidRPr="01220E35" w:rsidR="01220E35">
              <w:rPr>
                <w:rFonts w:ascii="Arial" w:hAnsi="Arial" w:cs="Arial"/>
                <w:sz w:val="20"/>
                <w:szCs w:val="20"/>
              </w:rPr>
              <w:t>Interact with the bot for 2 minutes.</w:t>
            </w:r>
          </w:p>
          <w:p w:rsidR="01220E35" w:rsidP="01220E35" w:rsidRDefault="01220E35" w14:noSpellErr="1" w14:paraId="5E6FE385" w14:textId="109DB9B2">
            <w:pPr>
              <w:rPr>
                <w:rFonts w:ascii="Arial" w:hAnsi="Arial" w:cs="Arial"/>
                <w:sz w:val="20"/>
                <w:szCs w:val="20"/>
              </w:rPr>
            </w:pPr>
          </w:p>
        </w:tc>
        <w:tc>
          <w:tcPr>
            <w:tcW w:w="2340" w:type="dxa"/>
            <w:tcMar/>
          </w:tcPr>
          <w:p w:rsidR="7A15952D" w:rsidP="01220E35" w:rsidRDefault="7A15952D" w14:paraId="12C902E6" w14:textId="3EB68237">
            <w:pPr>
              <w:rPr>
                <w:rFonts w:ascii="Arial" w:hAnsi="Arial" w:cs="Arial"/>
                <w:sz w:val="20"/>
                <w:szCs w:val="20"/>
              </w:rPr>
            </w:pPr>
            <w:r w:rsidRPr="01220E35" w:rsidR="7A15952D">
              <w:rPr>
                <w:rFonts w:ascii="Arial" w:hAnsi="Arial" w:cs="Arial"/>
                <w:sz w:val="20"/>
                <w:szCs w:val="20"/>
              </w:rPr>
              <w:t>Asked “what is AI</w:t>
            </w:r>
            <w:r w:rsidRPr="01220E35" w:rsidR="7A15952D">
              <w:rPr>
                <w:rFonts w:ascii="Arial" w:hAnsi="Arial" w:cs="Arial"/>
                <w:sz w:val="20"/>
                <w:szCs w:val="20"/>
              </w:rPr>
              <w:t>”,</w:t>
            </w:r>
            <w:r w:rsidRPr="01220E35" w:rsidR="7A15952D">
              <w:rPr>
                <w:rFonts w:ascii="Arial" w:hAnsi="Arial" w:cs="Arial"/>
                <w:sz w:val="20"/>
                <w:szCs w:val="20"/>
              </w:rPr>
              <w:t xml:space="preserve"> Asked “What types of questions can I ask you</w:t>
            </w:r>
            <w:r w:rsidRPr="01220E35" w:rsidR="7A15952D">
              <w:rPr>
                <w:rFonts w:ascii="Arial" w:hAnsi="Arial" w:cs="Arial"/>
                <w:sz w:val="20"/>
                <w:szCs w:val="20"/>
              </w:rPr>
              <w:t>”,</w:t>
            </w:r>
            <w:r w:rsidRPr="01220E35" w:rsidR="7A15952D">
              <w:rPr>
                <w:rFonts w:ascii="Arial" w:hAnsi="Arial" w:cs="Arial"/>
                <w:sz w:val="20"/>
                <w:szCs w:val="20"/>
              </w:rPr>
              <w:t xml:space="preserve"> followed by conversational question. “When was computer invented”</w:t>
            </w:r>
          </w:p>
        </w:tc>
        <w:tc>
          <w:tcPr>
            <w:tcW w:w="2325" w:type="dxa"/>
            <w:tcMar/>
          </w:tcPr>
          <w:p w:rsidR="75AD0259" w:rsidP="01220E35" w:rsidRDefault="75AD0259" w14:paraId="110E87B1" w14:textId="220D9D60">
            <w:pPr>
              <w:rPr>
                <w:rFonts w:ascii="Arial" w:hAnsi="Arial" w:cs="Arial"/>
                <w:sz w:val="20"/>
                <w:szCs w:val="20"/>
              </w:rPr>
            </w:pPr>
            <w:r w:rsidRPr="01220E35" w:rsidR="75AD0259">
              <w:rPr>
                <w:rFonts w:ascii="Arial" w:hAnsi="Arial" w:cs="Arial"/>
                <w:sz w:val="20"/>
                <w:szCs w:val="20"/>
              </w:rPr>
              <w:t>“</w:t>
            </w:r>
            <w:r w:rsidRPr="01220E35" w:rsidR="7A15952D">
              <w:rPr>
                <w:rFonts w:ascii="Arial" w:hAnsi="Arial" w:cs="Arial"/>
                <w:sz w:val="20"/>
                <w:szCs w:val="20"/>
              </w:rPr>
              <w:t>It’s</w:t>
            </w:r>
            <w:r w:rsidRPr="01220E35" w:rsidR="7A15952D">
              <w:rPr>
                <w:rFonts w:ascii="Arial" w:hAnsi="Arial" w:cs="Arial"/>
                <w:sz w:val="20"/>
                <w:szCs w:val="20"/>
              </w:rPr>
              <w:t xml:space="preserve"> impressive, </w:t>
            </w:r>
            <w:r w:rsidRPr="01220E35" w:rsidR="7A15952D">
              <w:rPr>
                <w:rFonts w:ascii="Arial" w:hAnsi="Arial" w:cs="Arial"/>
                <w:sz w:val="20"/>
                <w:szCs w:val="20"/>
              </w:rPr>
              <w:t>was</w:t>
            </w:r>
            <w:r w:rsidRPr="01220E35" w:rsidR="7A15952D">
              <w:rPr>
                <w:rFonts w:ascii="Arial" w:hAnsi="Arial" w:cs="Arial"/>
                <w:sz w:val="20"/>
                <w:szCs w:val="20"/>
              </w:rPr>
              <w:t xml:space="preserve"> not expecting it to answer about the history. The links are appreciated.</w:t>
            </w:r>
            <w:r w:rsidRPr="01220E35" w:rsidR="75AD0259">
              <w:rPr>
                <w:rFonts w:ascii="Arial" w:hAnsi="Arial" w:cs="Arial"/>
                <w:sz w:val="20"/>
                <w:szCs w:val="20"/>
              </w:rPr>
              <w:t>”</w:t>
            </w:r>
          </w:p>
        </w:tc>
        <w:tc>
          <w:tcPr>
            <w:tcW w:w="2445" w:type="dxa"/>
            <w:tcMar/>
          </w:tcPr>
          <w:p w:rsidR="28EF4B13" w:rsidP="01220E35" w:rsidRDefault="28EF4B13" w14:paraId="3624C508" w14:textId="6CE6BF4B">
            <w:pPr>
              <w:rPr>
                <w:rFonts w:ascii="Arial" w:hAnsi="Arial" w:cs="Arial"/>
                <w:sz w:val="20"/>
                <w:szCs w:val="20"/>
              </w:rPr>
            </w:pPr>
            <w:r w:rsidRPr="01220E35" w:rsidR="28EF4B13">
              <w:rPr>
                <w:rFonts w:ascii="Arial" w:hAnsi="Arial" w:cs="Arial"/>
                <w:sz w:val="20"/>
                <w:szCs w:val="20"/>
              </w:rPr>
              <w:t>These types of niche information about our topic seem to improve the bot’s credibility.</w:t>
            </w:r>
          </w:p>
        </w:tc>
      </w:tr>
      <w:tr w:rsidR="01220E35" w:rsidTr="01220E35" w14:paraId="18C14059">
        <w:trPr>
          <w:trHeight w:val="300"/>
        </w:trPr>
        <w:tc>
          <w:tcPr>
            <w:tcW w:w="2130" w:type="dxa"/>
            <w:tcMar/>
          </w:tcPr>
          <w:p w:rsidR="01220E35" w:rsidP="01220E35" w:rsidRDefault="01220E35" w14:noSpellErr="1" w14:paraId="1C278295">
            <w:pPr>
              <w:rPr>
                <w:rFonts w:ascii="Arial" w:hAnsi="Arial" w:cs="Arial"/>
                <w:sz w:val="20"/>
                <w:szCs w:val="20"/>
              </w:rPr>
            </w:pPr>
            <w:r w:rsidRPr="01220E35" w:rsidR="01220E35">
              <w:rPr>
                <w:rFonts w:ascii="Arial" w:hAnsi="Arial" w:cs="Arial"/>
                <w:sz w:val="20"/>
                <w:szCs w:val="20"/>
              </w:rPr>
              <w:t>Try to learn about Computer Science subfields.</w:t>
            </w:r>
          </w:p>
          <w:p w:rsidR="01220E35" w:rsidP="01220E35" w:rsidRDefault="01220E35" w14:noSpellErr="1" w14:paraId="45E6EA71" w14:textId="538A2914">
            <w:pPr>
              <w:rPr>
                <w:rFonts w:ascii="Arial" w:hAnsi="Arial" w:cs="Arial"/>
                <w:sz w:val="20"/>
                <w:szCs w:val="20"/>
              </w:rPr>
            </w:pPr>
          </w:p>
        </w:tc>
        <w:tc>
          <w:tcPr>
            <w:tcW w:w="2340" w:type="dxa"/>
            <w:tcMar/>
          </w:tcPr>
          <w:p w:rsidR="4EDF7CE9" w:rsidP="01220E35" w:rsidRDefault="4EDF7CE9" w14:paraId="75342AB5" w14:textId="4DA92E6E">
            <w:pPr>
              <w:rPr>
                <w:rFonts w:ascii="Arial" w:hAnsi="Arial" w:cs="Arial"/>
                <w:sz w:val="20"/>
                <w:szCs w:val="20"/>
              </w:rPr>
            </w:pPr>
            <w:r w:rsidRPr="01220E35" w:rsidR="4EDF7CE9">
              <w:rPr>
                <w:rFonts w:ascii="Arial" w:hAnsi="Arial" w:cs="Arial"/>
                <w:sz w:val="20"/>
                <w:szCs w:val="20"/>
              </w:rPr>
              <w:t>Asked “What are subfields of computer science</w:t>
            </w:r>
            <w:r w:rsidRPr="01220E35" w:rsidR="4EDF7CE9">
              <w:rPr>
                <w:rFonts w:ascii="Arial" w:hAnsi="Arial" w:cs="Arial"/>
                <w:sz w:val="20"/>
                <w:szCs w:val="20"/>
              </w:rPr>
              <w:t>”,</w:t>
            </w:r>
            <w:r w:rsidRPr="01220E35" w:rsidR="4EDF7CE9">
              <w:rPr>
                <w:rFonts w:ascii="Arial" w:hAnsi="Arial" w:cs="Arial"/>
                <w:sz w:val="20"/>
                <w:szCs w:val="20"/>
              </w:rPr>
              <w:t xml:space="preserve"> “What is the difference between computer engineering and computer science” (</w:t>
            </w:r>
            <w:r w:rsidRPr="01220E35" w:rsidR="4EDF7CE9">
              <w:rPr>
                <w:rFonts w:ascii="Arial" w:hAnsi="Arial" w:cs="Arial"/>
                <w:sz w:val="20"/>
                <w:szCs w:val="20"/>
              </w:rPr>
              <w:t>failed to</w:t>
            </w:r>
            <w:r w:rsidRPr="01220E35" w:rsidR="4EDF7CE9">
              <w:rPr>
                <w:rFonts w:ascii="Arial" w:hAnsi="Arial" w:cs="Arial"/>
                <w:sz w:val="20"/>
                <w:szCs w:val="20"/>
              </w:rPr>
              <w:t xml:space="preserve"> respond), “What is computer engineering”</w:t>
            </w:r>
          </w:p>
        </w:tc>
        <w:tc>
          <w:tcPr>
            <w:tcW w:w="2325" w:type="dxa"/>
            <w:tcMar/>
          </w:tcPr>
          <w:p w:rsidR="349885E6" w:rsidP="01220E35" w:rsidRDefault="349885E6" w14:paraId="2A7A26A9" w14:textId="093DCFAF">
            <w:pPr>
              <w:pStyle w:val="Normal"/>
              <w:bidi w:val="0"/>
              <w:spacing w:before="0" w:beforeAutospacing="off" w:after="0" w:afterAutospacing="off" w:line="259" w:lineRule="auto"/>
              <w:ind w:left="0" w:right="0"/>
              <w:jc w:val="left"/>
              <w:rPr>
                <w:rFonts w:ascii="Arial" w:hAnsi="Arial" w:cs="Arial"/>
                <w:sz w:val="20"/>
                <w:szCs w:val="20"/>
              </w:rPr>
            </w:pPr>
            <w:r w:rsidRPr="01220E35" w:rsidR="349885E6">
              <w:rPr>
                <w:rFonts w:ascii="Arial" w:hAnsi="Arial" w:cs="Arial"/>
                <w:sz w:val="20"/>
                <w:szCs w:val="20"/>
              </w:rPr>
              <w:t>No feedback</w:t>
            </w:r>
          </w:p>
        </w:tc>
        <w:tc>
          <w:tcPr>
            <w:tcW w:w="2445" w:type="dxa"/>
            <w:tcMar/>
          </w:tcPr>
          <w:p w:rsidR="38C5E95C" w:rsidP="01220E35" w:rsidRDefault="38C5E95C" w14:paraId="1A05DCA0" w14:textId="2BA1ED8F">
            <w:pPr>
              <w:rPr>
                <w:rFonts w:ascii="Arial" w:hAnsi="Arial" w:cs="Arial"/>
                <w:sz w:val="20"/>
                <w:szCs w:val="20"/>
              </w:rPr>
            </w:pPr>
            <w:r w:rsidRPr="01220E35" w:rsidR="38C5E95C">
              <w:rPr>
                <w:rFonts w:ascii="Arial" w:hAnsi="Arial" w:cs="Arial"/>
                <w:sz w:val="20"/>
                <w:szCs w:val="20"/>
              </w:rPr>
              <w:t>This question was once again misinterpreted. Going forward, I am going to use the following instruction: “Try to learn about Computer Science topics.”</w:t>
            </w:r>
          </w:p>
        </w:tc>
      </w:tr>
      <w:tr w:rsidR="01220E35" w:rsidTr="01220E35" w14:paraId="5216896C">
        <w:trPr>
          <w:trHeight w:val="300"/>
        </w:trPr>
        <w:tc>
          <w:tcPr>
            <w:tcW w:w="2130" w:type="dxa"/>
            <w:tcMar/>
          </w:tcPr>
          <w:p w:rsidR="01220E35" w:rsidP="01220E35" w:rsidRDefault="01220E35" w14:noSpellErr="1" w14:paraId="6B350E12">
            <w:pPr>
              <w:rPr>
                <w:rFonts w:ascii="Arial" w:hAnsi="Arial" w:cs="Arial"/>
                <w:sz w:val="20"/>
                <w:szCs w:val="20"/>
              </w:rPr>
            </w:pPr>
            <w:r w:rsidRPr="01220E35" w:rsidR="01220E35">
              <w:rPr>
                <w:rFonts w:ascii="Arial" w:hAnsi="Arial" w:cs="Arial"/>
                <w:sz w:val="20"/>
                <w:szCs w:val="20"/>
              </w:rPr>
              <w:t xml:space="preserve">Try to learn about UF. </w:t>
            </w:r>
          </w:p>
          <w:p w:rsidR="01220E35" w:rsidP="01220E35" w:rsidRDefault="01220E35" w14:noSpellErr="1" w14:paraId="4CDBAB3E" w14:textId="7AFB4A21">
            <w:pPr>
              <w:rPr>
                <w:rFonts w:ascii="Arial" w:hAnsi="Arial" w:cs="Arial"/>
                <w:sz w:val="20"/>
                <w:szCs w:val="20"/>
              </w:rPr>
            </w:pPr>
          </w:p>
        </w:tc>
        <w:tc>
          <w:tcPr>
            <w:tcW w:w="2340" w:type="dxa"/>
            <w:tcMar/>
          </w:tcPr>
          <w:p w:rsidR="1E25ACB6" w:rsidP="01220E35" w:rsidRDefault="1E25ACB6" w14:paraId="79DDF7DB" w14:textId="5C31DF57">
            <w:pPr>
              <w:rPr>
                <w:rFonts w:ascii="Arial" w:hAnsi="Arial" w:cs="Arial"/>
                <w:sz w:val="20"/>
                <w:szCs w:val="20"/>
              </w:rPr>
            </w:pPr>
            <w:r w:rsidRPr="01220E35" w:rsidR="1E25ACB6">
              <w:rPr>
                <w:rFonts w:ascii="Arial" w:hAnsi="Arial" w:cs="Arial"/>
                <w:sz w:val="20"/>
                <w:szCs w:val="20"/>
              </w:rPr>
              <w:t>Asked:</w:t>
            </w:r>
          </w:p>
          <w:p w:rsidR="1E25ACB6" w:rsidP="01220E35" w:rsidRDefault="1E25ACB6" w14:paraId="147621CB" w14:textId="3E811AAD">
            <w:pPr>
              <w:pStyle w:val="Normal"/>
            </w:pPr>
            <w:r w:rsidRPr="01220E35" w:rsidR="1E25ACB6">
              <w:rPr>
                <w:rFonts w:ascii="Arial" w:hAnsi="Arial" w:eastAsia="Arial" w:cs="Arial"/>
                <w:noProof w:val="0"/>
                <w:sz w:val="20"/>
                <w:szCs w:val="20"/>
                <w:lang w:val="en-US"/>
              </w:rPr>
              <w:t>What is the difference between in state and out of state tuition</w:t>
            </w:r>
          </w:p>
          <w:p w:rsidR="1E25ACB6" w:rsidP="01220E35" w:rsidRDefault="1E25ACB6" w14:paraId="7E1FA557" w14:textId="21031157">
            <w:pPr>
              <w:pStyle w:val="Normal"/>
            </w:pPr>
            <w:r w:rsidRPr="01220E35" w:rsidR="1E25ACB6">
              <w:rPr>
                <w:rFonts w:ascii="Arial" w:hAnsi="Arial" w:eastAsia="Arial" w:cs="Arial"/>
                <w:noProof w:val="0"/>
                <w:sz w:val="20"/>
                <w:szCs w:val="20"/>
                <w:lang w:val="en-US"/>
              </w:rPr>
              <w:t>What is the cost to attend UF</w:t>
            </w:r>
          </w:p>
          <w:p w:rsidR="1E25ACB6" w:rsidP="01220E35" w:rsidRDefault="1E25ACB6" w14:paraId="271767E1" w14:textId="101BF15D">
            <w:pPr>
              <w:pStyle w:val="Normal"/>
            </w:pPr>
            <w:r w:rsidRPr="01220E35" w:rsidR="1E25ACB6">
              <w:rPr>
                <w:rFonts w:ascii="Arial" w:hAnsi="Arial" w:eastAsia="Arial" w:cs="Arial"/>
                <w:noProof w:val="0"/>
                <w:sz w:val="20"/>
                <w:szCs w:val="20"/>
                <w:lang w:val="en-US"/>
              </w:rPr>
              <w:t>What is the tuition</w:t>
            </w:r>
          </w:p>
          <w:p w:rsidR="1E25ACB6" w:rsidP="01220E35" w:rsidRDefault="1E25ACB6" w14:paraId="7B1D6F81" w14:textId="2BCB9B64">
            <w:pPr>
              <w:pStyle w:val="Normal"/>
            </w:pPr>
            <w:r w:rsidRPr="01220E35" w:rsidR="1E25ACB6">
              <w:rPr>
                <w:rFonts w:ascii="Arial" w:hAnsi="Arial" w:eastAsia="Arial" w:cs="Arial"/>
                <w:noProof w:val="0"/>
                <w:sz w:val="20"/>
                <w:szCs w:val="20"/>
                <w:lang w:val="en-US"/>
              </w:rPr>
              <w:t>How much does it cost to attend UF</w:t>
            </w:r>
          </w:p>
          <w:p w:rsidR="1E25ACB6" w:rsidP="01220E35" w:rsidRDefault="1E25ACB6" w14:paraId="39D1C24D" w14:textId="24CA277D">
            <w:pPr>
              <w:pStyle w:val="Normal"/>
            </w:pPr>
            <w:r w:rsidRPr="01220E35" w:rsidR="1E25ACB6">
              <w:rPr>
                <w:rFonts w:ascii="Arial" w:hAnsi="Arial" w:eastAsia="Arial" w:cs="Arial"/>
                <w:noProof w:val="0"/>
                <w:sz w:val="20"/>
                <w:szCs w:val="20"/>
                <w:lang w:val="en-US"/>
              </w:rPr>
              <w:t>Are there scholarships at UF</w:t>
            </w:r>
          </w:p>
          <w:p w:rsidR="1E25ACB6" w:rsidP="01220E35" w:rsidRDefault="1E25ACB6" w14:paraId="1BAD5BC1" w14:textId="5C8F82E4">
            <w:pPr>
              <w:pStyle w:val="Normal"/>
            </w:pPr>
            <w:r w:rsidRPr="01220E35" w:rsidR="1E25ACB6">
              <w:rPr>
                <w:rFonts w:ascii="Arial" w:hAnsi="Arial" w:eastAsia="Arial" w:cs="Arial"/>
                <w:noProof w:val="0"/>
                <w:sz w:val="20"/>
                <w:szCs w:val="20"/>
                <w:lang w:val="en-US"/>
              </w:rPr>
              <w:t>What is the enrollment rate at UF</w:t>
            </w:r>
          </w:p>
        </w:tc>
        <w:tc>
          <w:tcPr>
            <w:tcW w:w="2325" w:type="dxa"/>
            <w:tcMar/>
          </w:tcPr>
          <w:p w:rsidR="1C502A9D" w:rsidP="01220E35" w:rsidRDefault="1C502A9D" w14:paraId="4331095B" w14:textId="6CA9AD36">
            <w:pPr>
              <w:rPr>
                <w:rFonts w:ascii="Arial" w:hAnsi="Arial" w:cs="Arial"/>
                <w:sz w:val="20"/>
                <w:szCs w:val="20"/>
              </w:rPr>
            </w:pPr>
            <w:r w:rsidRPr="01220E35" w:rsidR="1C502A9D">
              <w:rPr>
                <w:rFonts w:ascii="Arial" w:hAnsi="Arial" w:cs="Arial"/>
                <w:sz w:val="20"/>
                <w:szCs w:val="20"/>
              </w:rPr>
              <w:t>“</w:t>
            </w:r>
            <w:r w:rsidRPr="01220E35" w:rsidR="1E25ACB6">
              <w:rPr>
                <w:rFonts w:ascii="Arial" w:hAnsi="Arial" w:cs="Arial"/>
                <w:sz w:val="20"/>
                <w:szCs w:val="20"/>
              </w:rPr>
              <w:t xml:space="preserve">Have more trigger words that trigger the right answer, because it took three </w:t>
            </w:r>
            <w:r w:rsidRPr="01220E35" w:rsidR="1E25ACB6">
              <w:rPr>
                <w:rFonts w:ascii="Arial" w:hAnsi="Arial" w:cs="Arial"/>
                <w:sz w:val="20"/>
                <w:szCs w:val="20"/>
              </w:rPr>
              <w:t>different ways</w:t>
            </w:r>
            <w:r w:rsidRPr="01220E35" w:rsidR="1E25ACB6">
              <w:rPr>
                <w:rFonts w:ascii="Arial" w:hAnsi="Arial" w:cs="Arial"/>
                <w:sz w:val="20"/>
                <w:szCs w:val="20"/>
              </w:rPr>
              <w:t xml:space="preserve"> to answer the one question.</w:t>
            </w:r>
            <w:r w:rsidRPr="01220E35" w:rsidR="1C502A9D">
              <w:rPr>
                <w:rFonts w:ascii="Arial" w:hAnsi="Arial" w:cs="Arial"/>
                <w:sz w:val="20"/>
                <w:szCs w:val="20"/>
              </w:rPr>
              <w:t>”</w:t>
            </w:r>
          </w:p>
        </w:tc>
        <w:tc>
          <w:tcPr>
            <w:tcW w:w="2445" w:type="dxa"/>
            <w:tcMar/>
          </w:tcPr>
          <w:p w:rsidR="64BB3D83" w:rsidP="01220E35" w:rsidRDefault="64BB3D83" w14:paraId="6BB3CBD6" w14:textId="49DF9CE0">
            <w:pPr>
              <w:rPr>
                <w:rFonts w:ascii="Arial" w:hAnsi="Arial" w:cs="Arial"/>
                <w:sz w:val="20"/>
                <w:szCs w:val="20"/>
              </w:rPr>
            </w:pPr>
            <w:r w:rsidRPr="01220E35" w:rsidR="64BB3D83">
              <w:rPr>
                <w:rFonts w:ascii="Arial" w:hAnsi="Arial" w:cs="Arial"/>
                <w:sz w:val="20"/>
                <w:szCs w:val="20"/>
              </w:rPr>
              <w:t xml:space="preserve">Questions that </w:t>
            </w:r>
            <w:r w:rsidRPr="01220E35" w:rsidR="64BB3D83">
              <w:rPr>
                <w:rFonts w:ascii="Arial" w:hAnsi="Arial" w:cs="Arial"/>
                <w:sz w:val="20"/>
                <w:szCs w:val="20"/>
              </w:rPr>
              <w:t>probably should</w:t>
            </w:r>
            <w:r w:rsidRPr="01220E35" w:rsidR="64BB3D83">
              <w:rPr>
                <w:rFonts w:ascii="Arial" w:hAnsi="Arial" w:cs="Arial"/>
                <w:sz w:val="20"/>
                <w:szCs w:val="20"/>
              </w:rPr>
              <w:t xml:space="preserve"> have triggered information did not. The difference between tuition did not trigger, though it was answered by the question “What is the cost to attend UF.” Including some of these questions in the conversations could be useful.</w:t>
            </w:r>
          </w:p>
        </w:tc>
      </w:tr>
      <w:tr w:rsidR="01220E35" w:rsidTr="01220E35" w14:paraId="18DF2474">
        <w:trPr>
          <w:trHeight w:val="300"/>
        </w:trPr>
        <w:tc>
          <w:tcPr>
            <w:tcW w:w="9240" w:type="dxa"/>
            <w:gridSpan w:val="4"/>
            <w:shd w:val="clear" w:color="auto" w:fill="D9D9D9" w:themeFill="background1" w:themeFillShade="D9"/>
            <w:tcMar/>
          </w:tcPr>
          <w:p w:rsidR="01220E35" w:rsidP="01220E35" w:rsidRDefault="01220E35" w14:noSpellErr="1" w14:paraId="3D71ADD9">
            <w:pPr>
              <w:spacing w:line="259" w:lineRule="auto"/>
              <w:rPr>
                <w:rFonts w:ascii="Arial" w:hAnsi="Arial" w:cs="Arial"/>
                <w:b w:val="1"/>
                <w:bCs w:val="1"/>
                <w:sz w:val="20"/>
                <w:szCs w:val="20"/>
              </w:rPr>
            </w:pPr>
            <w:r w:rsidRPr="01220E35" w:rsidR="01220E35">
              <w:rPr>
                <w:rFonts w:ascii="Arial" w:hAnsi="Arial" w:cs="Arial"/>
                <w:b w:val="1"/>
                <w:bCs w:val="1"/>
                <w:sz w:val="20"/>
                <w:szCs w:val="20"/>
              </w:rPr>
              <w:t>General Feedback</w:t>
            </w:r>
          </w:p>
        </w:tc>
      </w:tr>
      <w:tr w:rsidR="01220E35" w:rsidTr="01220E35" w14:paraId="6658613E">
        <w:trPr>
          <w:trHeight w:val="300"/>
        </w:trPr>
        <w:tc>
          <w:tcPr>
            <w:tcW w:w="9240" w:type="dxa"/>
            <w:gridSpan w:val="4"/>
            <w:tcMar/>
          </w:tcPr>
          <w:p w:rsidR="01220E35" w:rsidP="01220E35" w:rsidRDefault="01220E35" w14:paraId="623496ED" w14:textId="5AEB3680">
            <w:pPr>
              <w:rPr>
                <w:rFonts w:ascii="Arial" w:hAnsi="Arial" w:cs="Arial"/>
                <w:sz w:val="20"/>
                <w:szCs w:val="20"/>
              </w:rPr>
            </w:pPr>
            <w:r w:rsidRPr="01220E35" w:rsidR="01220E35">
              <w:rPr>
                <w:rFonts w:ascii="Arial" w:hAnsi="Arial" w:cs="Arial"/>
                <w:sz w:val="20"/>
                <w:szCs w:val="20"/>
              </w:rPr>
              <w:t xml:space="preserve"> </w:t>
            </w:r>
            <w:r w:rsidRPr="01220E35" w:rsidR="69138C8D">
              <w:rPr>
                <w:rFonts w:ascii="Arial" w:hAnsi="Arial" w:cs="Arial"/>
                <w:sz w:val="20"/>
                <w:szCs w:val="20"/>
              </w:rPr>
              <w:t xml:space="preserve">Overall, I am astonished it works so well. Given the </w:t>
            </w:r>
            <w:r w:rsidRPr="01220E35" w:rsidR="69138C8D">
              <w:rPr>
                <w:rFonts w:ascii="Arial" w:hAnsi="Arial" w:cs="Arial"/>
                <w:sz w:val="20"/>
                <w:szCs w:val="20"/>
              </w:rPr>
              <w:t>short time</w:t>
            </w:r>
            <w:r w:rsidRPr="01220E35" w:rsidR="69138C8D">
              <w:rPr>
                <w:rFonts w:ascii="Arial" w:hAnsi="Arial" w:cs="Arial"/>
                <w:sz w:val="20"/>
                <w:szCs w:val="20"/>
              </w:rPr>
              <w:t xml:space="preserve"> of developing, it is </w:t>
            </w:r>
            <w:r w:rsidRPr="01220E35" w:rsidR="69138C8D">
              <w:rPr>
                <w:rFonts w:ascii="Arial" w:hAnsi="Arial" w:cs="Arial"/>
                <w:sz w:val="20"/>
                <w:szCs w:val="20"/>
              </w:rPr>
              <w:t>very good</w:t>
            </w:r>
            <w:r w:rsidRPr="01220E35" w:rsidR="69138C8D">
              <w:rPr>
                <w:rFonts w:ascii="Arial" w:hAnsi="Arial" w:cs="Arial"/>
                <w:sz w:val="20"/>
                <w:szCs w:val="20"/>
              </w:rPr>
              <w:t xml:space="preserve">. If you expand on the trigger </w:t>
            </w:r>
            <w:r w:rsidRPr="01220E35" w:rsidR="69138C8D">
              <w:rPr>
                <w:rFonts w:ascii="Arial" w:hAnsi="Arial" w:cs="Arial"/>
                <w:sz w:val="20"/>
                <w:szCs w:val="20"/>
              </w:rPr>
              <w:t>questions</w:t>
            </w:r>
            <w:r w:rsidRPr="01220E35" w:rsidR="69138C8D">
              <w:rPr>
                <w:rFonts w:ascii="Arial" w:hAnsi="Arial" w:cs="Arial"/>
                <w:sz w:val="20"/>
                <w:szCs w:val="20"/>
              </w:rPr>
              <w:t xml:space="preserve"> it would be great. </w:t>
            </w:r>
            <w:r w:rsidRPr="01220E35" w:rsidR="7A3DB78F">
              <w:rPr>
                <w:rFonts w:ascii="Arial" w:hAnsi="Arial" w:cs="Arial"/>
                <w:sz w:val="20"/>
                <w:szCs w:val="20"/>
              </w:rPr>
              <w:t>I would like it to encompass more questions regarding UF.</w:t>
            </w:r>
          </w:p>
        </w:tc>
      </w:tr>
    </w:tbl>
    <w:p w:rsidRPr="00AB0232" w:rsidR="00970D5B" w:rsidP="01220E35" w:rsidRDefault="00000000" w14:paraId="42E9638C" w14:textId="44CD9036">
      <w:pPr>
        <w:pStyle w:val="Normal"/>
      </w:pPr>
    </w:p>
    <w:tbl>
      <w:tblPr>
        <w:tblStyle w:val="TableGrid"/>
        <w:tblW w:w="0" w:type="auto"/>
        <w:tblLayout w:type="fixed"/>
        <w:tblLook w:val="04A0" w:firstRow="1" w:lastRow="0" w:firstColumn="1" w:lastColumn="0" w:noHBand="0" w:noVBand="1"/>
      </w:tblPr>
      <w:tblGrid>
        <w:gridCol w:w="1395"/>
        <w:gridCol w:w="3225"/>
        <w:gridCol w:w="3195"/>
        <w:gridCol w:w="1425"/>
      </w:tblGrid>
      <w:tr w:rsidR="01220E35" w:rsidTr="3F6A4191" w14:paraId="7F44FDBF">
        <w:trPr>
          <w:trHeight w:val="300"/>
        </w:trPr>
        <w:tc>
          <w:tcPr>
            <w:tcW w:w="1395" w:type="dxa"/>
            <w:shd w:val="clear" w:color="auto" w:fill="E7E6E6" w:themeFill="background2"/>
            <w:tcMar>
              <w:left w:w="105" w:type="dxa"/>
              <w:right w:w="105" w:type="dxa"/>
            </w:tcMar>
            <w:vAlign w:val="top"/>
          </w:tcPr>
          <w:p w:rsidR="01220E35" w:rsidP="01220E35" w:rsidRDefault="01220E35" w14:paraId="22A08578" w14:textId="7410BE7C">
            <w:pPr>
              <w:spacing w:line="259" w:lineRule="auto"/>
              <w:rPr>
                <w:rFonts w:ascii="Arial" w:hAnsi="Arial" w:eastAsia="Arial" w:cs="Arial"/>
                <w:b w:val="0"/>
                <w:bCs w:val="0"/>
                <w:i w:val="0"/>
                <w:iCs w:val="0"/>
                <w:sz w:val="20"/>
                <w:szCs w:val="20"/>
              </w:rPr>
            </w:pPr>
            <w:r w:rsidRPr="01220E35" w:rsidR="01220E35">
              <w:rPr>
                <w:rFonts w:ascii="Arial" w:hAnsi="Arial" w:eastAsia="Arial" w:cs="Arial"/>
                <w:b w:val="1"/>
                <w:bCs w:val="1"/>
                <w:i w:val="0"/>
                <w:iCs w:val="0"/>
                <w:sz w:val="20"/>
                <w:szCs w:val="20"/>
                <w:lang w:val="en-US"/>
              </w:rPr>
              <w:t>Date</w:t>
            </w:r>
          </w:p>
        </w:tc>
        <w:tc>
          <w:tcPr>
            <w:tcW w:w="3225" w:type="dxa"/>
            <w:shd w:val="clear" w:color="auto" w:fill="E7E6E6" w:themeFill="background2"/>
            <w:tcMar>
              <w:left w:w="105" w:type="dxa"/>
              <w:right w:w="105" w:type="dxa"/>
            </w:tcMar>
            <w:vAlign w:val="top"/>
          </w:tcPr>
          <w:p w:rsidR="01220E35" w:rsidP="01220E35" w:rsidRDefault="01220E35" w14:paraId="0BB7048F" w14:textId="6AABD7F1">
            <w:pPr>
              <w:spacing w:line="259" w:lineRule="auto"/>
              <w:rPr>
                <w:rFonts w:ascii="Arial" w:hAnsi="Arial" w:eastAsia="Arial" w:cs="Arial"/>
                <w:b w:val="0"/>
                <w:bCs w:val="0"/>
                <w:i w:val="0"/>
                <w:iCs w:val="0"/>
                <w:sz w:val="20"/>
                <w:szCs w:val="20"/>
              </w:rPr>
            </w:pPr>
            <w:r w:rsidRPr="01220E35" w:rsidR="01220E35">
              <w:rPr>
                <w:rFonts w:ascii="Arial" w:hAnsi="Arial" w:eastAsia="Arial" w:cs="Arial"/>
                <w:b w:val="1"/>
                <w:bCs w:val="1"/>
                <w:i w:val="0"/>
                <w:iCs w:val="0"/>
                <w:sz w:val="20"/>
                <w:szCs w:val="20"/>
                <w:lang w:val="en-US"/>
              </w:rPr>
              <w:t>User Name/ Description</w:t>
            </w:r>
          </w:p>
        </w:tc>
        <w:tc>
          <w:tcPr>
            <w:tcW w:w="3195" w:type="dxa"/>
            <w:shd w:val="clear" w:color="auto" w:fill="E7E6E6" w:themeFill="background2"/>
            <w:tcMar>
              <w:left w:w="105" w:type="dxa"/>
              <w:right w:w="105" w:type="dxa"/>
            </w:tcMar>
            <w:vAlign w:val="top"/>
          </w:tcPr>
          <w:p w:rsidR="01220E35" w:rsidP="01220E35" w:rsidRDefault="01220E35" w14:paraId="7FD3AC72" w14:textId="07CC30AD">
            <w:pPr>
              <w:spacing w:line="259" w:lineRule="auto"/>
              <w:rPr>
                <w:rFonts w:ascii="Arial" w:hAnsi="Arial" w:eastAsia="Arial" w:cs="Arial"/>
                <w:b w:val="0"/>
                <w:bCs w:val="0"/>
                <w:i w:val="0"/>
                <w:iCs w:val="0"/>
                <w:sz w:val="20"/>
                <w:szCs w:val="20"/>
              </w:rPr>
            </w:pPr>
            <w:r w:rsidRPr="01220E35" w:rsidR="01220E35">
              <w:rPr>
                <w:rFonts w:ascii="Arial" w:hAnsi="Arial" w:eastAsia="Arial" w:cs="Arial"/>
                <w:b w:val="1"/>
                <w:bCs w:val="1"/>
                <w:i w:val="0"/>
                <w:iCs w:val="0"/>
                <w:sz w:val="20"/>
                <w:szCs w:val="20"/>
                <w:lang w:val="en-US"/>
              </w:rPr>
              <w:t>Configuration</w:t>
            </w:r>
          </w:p>
        </w:tc>
        <w:tc>
          <w:tcPr>
            <w:tcW w:w="1425" w:type="dxa"/>
            <w:shd w:val="clear" w:color="auto" w:fill="E7E6E6" w:themeFill="background2"/>
            <w:tcMar>
              <w:left w:w="105" w:type="dxa"/>
              <w:right w:w="105" w:type="dxa"/>
            </w:tcMar>
            <w:vAlign w:val="top"/>
          </w:tcPr>
          <w:p w:rsidR="01220E35" w:rsidP="01220E35" w:rsidRDefault="01220E35" w14:paraId="01837524" w14:textId="52D20459">
            <w:pPr>
              <w:spacing w:line="259" w:lineRule="auto"/>
              <w:rPr>
                <w:rFonts w:ascii="Arial" w:hAnsi="Arial" w:eastAsia="Arial" w:cs="Arial"/>
                <w:b w:val="0"/>
                <w:bCs w:val="0"/>
                <w:i w:val="0"/>
                <w:iCs w:val="0"/>
                <w:sz w:val="20"/>
                <w:szCs w:val="20"/>
              </w:rPr>
            </w:pPr>
            <w:r w:rsidRPr="01220E35" w:rsidR="01220E35">
              <w:rPr>
                <w:rFonts w:ascii="Arial" w:hAnsi="Arial" w:eastAsia="Arial" w:cs="Arial"/>
                <w:b w:val="1"/>
                <w:bCs w:val="1"/>
                <w:i w:val="0"/>
                <w:iCs w:val="0"/>
                <w:sz w:val="20"/>
                <w:szCs w:val="20"/>
                <w:lang w:val="en-US"/>
              </w:rPr>
              <w:t>Duration</w:t>
            </w:r>
          </w:p>
        </w:tc>
      </w:tr>
      <w:tr w:rsidR="01220E35" w:rsidTr="3F6A4191" w14:paraId="23CB5EF8">
        <w:trPr>
          <w:trHeight w:val="300"/>
        </w:trPr>
        <w:tc>
          <w:tcPr>
            <w:tcW w:w="1395" w:type="dxa"/>
            <w:tcMar>
              <w:left w:w="105" w:type="dxa"/>
              <w:right w:w="105" w:type="dxa"/>
            </w:tcMar>
            <w:vAlign w:val="top"/>
          </w:tcPr>
          <w:p w:rsidR="01220E35" w:rsidP="01220E35" w:rsidRDefault="01220E35" w14:paraId="09BAC63B" w14:textId="33341390">
            <w:pPr>
              <w:spacing w:line="259" w:lineRule="auto"/>
              <w:rPr>
                <w:rFonts w:ascii="Arial" w:hAnsi="Arial" w:eastAsia="Arial" w:cs="Arial"/>
                <w:b w:val="0"/>
                <w:bCs w:val="0"/>
                <w:i w:val="0"/>
                <w:iCs w:val="0"/>
                <w:sz w:val="20"/>
                <w:szCs w:val="20"/>
              </w:rPr>
            </w:pPr>
            <w:r w:rsidRPr="01220E35" w:rsidR="01220E35">
              <w:rPr>
                <w:rFonts w:ascii="Arial" w:hAnsi="Arial" w:eastAsia="Arial" w:cs="Arial"/>
                <w:b w:val="0"/>
                <w:bCs w:val="0"/>
                <w:i w:val="0"/>
                <w:iCs w:val="0"/>
                <w:sz w:val="20"/>
                <w:szCs w:val="20"/>
                <w:lang w:val="en-US"/>
              </w:rPr>
              <w:t>4/08/2023</w:t>
            </w:r>
          </w:p>
        </w:tc>
        <w:tc>
          <w:tcPr>
            <w:tcW w:w="3225" w:type="dxa"/>
            <w:tcMar>
              <w:left w:w="105" w:type="dxa"/>
              <w:right w:w="105" w:type="dxa"/>
            </w:tcMar>
            <w:vAlign w:val="top"/>
          </w:tcPr>
          <w:p w:rsidR="01220E35" w:rsidP="01220E35" w:rsidRDefault="01220E35" w14:paraId="7F871F0A" w14:textId="62E26B54">
            <w:pPr>
              <w:spacing w:before="0" w:beforeAutospacing="off" w:after="0" w:afterAutospacing="off" w:line="259" w:lineRule="auto"/>
              <w:ind w:left="0" w:right="0"/>
              <w:jc w:val="left"/>
              <w:rPr>
                <w:rFonts w:ascii="Arial" w:hAnsi="Arial" w:eastAsia="Arial" w:cs="Arial"/>
                <w:b w:val="0"/>
                <w:bCs w:val="0"/>
                <w:i w:val="0"/>
                <w:iCs w:val="0"/>
                <w:sz w:val="20"/>
                <w:szCs w:val="20"/>
                <w:lang w:val="en-US"/>
              </w:rPr>
            </w:pPr>
            <w:r w:rsidRPr="01220E35" w:rsidR="01220E35">
              <w:rPr>
                <w:rFonts w:ascii="Arial" w:hAnsi="Arial" w:eastAsia="Arial" w:cs="Arial"/>
                <w:b w:val="0"/>
                <w:bCs w:val="0"/>
                <w:i w:val="0"/>
                <w:iCs w:val="0"/>
                <w:sz w:val="20"/>
                <w:szCs w:val="20"/>
                <w:lang w:val="en-US"/>
              </w:rPr>
              <w:t>Amanda Caplin, UF M.Ed. Student</w:t>
            </w:r>
          </w:p>
        </w:tc>
        <w:tc>
          <w:tcPr>
            <w:tcW w:w="3195" w:type="dxa"/>
            <w:tcMar>
              <w:left w:w="105" w:type="dxa"/>
              <w:right w:w="105" w:type="dxa"/>
            </w:tcMar>
            <w:vAlign w:val="top"/>
          </w:tcPr>
          <w:p w:rsidR="01220E35" w:rsidP="01220E35" w:rsidRDefault="01220E35" w14:paraId="60FCBF36" w14:textId="5C27C2AA">
            <w:pPr>
              <w:spacing w:before="0" w:beforeAutospacing="off" w:after="0" w:afterAutospacing="off" w:line="259" w:lineRule="auto"/>
              <w:ind w:left="0" w:right="0"/>
              <w:jc w:val="left"/>
              <w:rPr>
                <w:rFonts w:ascii="Arial" w:hAnsi="Arial" w:eastAsia="Arial" w:cs="Arial"/>
                <w:b w:val="0"/>
                <w:bCs w:val="0"/>
                <w:i w:val="0"/>
                <w:iCs w:val="0"/>
                <w:sz w:val="20"/>
                <w:szCs w:val="20"/>
                <w:lang w:val="en-US"/>
              </w:rPr>
            </w:pPr>
            <w:r w:rsidRPr="01220E35" w:rsidR="01220E35">
              <w:rPr>
                <w:rFonts w:ascii="Arial" w:hAnsi="Arial" w:eastAsia="Arial" w:cs="Arial"/>
                <w:b w:val="0"/>
                <w:bCs w:val="0"/>
                <w:i w:val="0"/>
                <w:iCs w:val="0"/>
                <w:sz w:val="20"/>
                <w:szCs w:val="20"/>
                <w:lang w:val="en-US"/>
              </w:rPr>
              <w:t xml:space="preserve">Windows 10 laptop, Edge 112.0.1732.34, </w:t>
            </w:r>
            <w:hyperlink r:id="R421143172ed541ab">
              <w:r w:rsidRPr="01220E35" w:rsidR="01220E35">
                <w:rPr>
                  <w:rStyle w:val="Hyperlink"/>
                  <w:rFonts w:ascii="Arial" w:hAnsi="Arial" w:eastAsia="Arial" w:cs="Arial"/>
                  <w:b w:val="0"/>
                  <w:bCs w:val="0"/>
                  <w:i w:val="0"/>
                  <w:iCs w:val="0"/>
                  <w:sz w:val="20"/>
                  <w:szCs w:val="20"/>
                  <w:lang w:val="en-US"/>
                </w:rPr>
                <w:t>https://www.chompsci.com</w:t>
              </w:r>
            </w:hyperlink>
          </w:p>
        </w:tc>
        <w:tc>
          <w:tcPr>
            <w:tcW w:w="1425" w:type="dxa"/>
            <w:tcMar>
              <w:left w:w="105" w:type="dxa"/>
              <w:right w:w="105" w:type="dxa"/>
            </w:tcMar>
            <w:vAlign w:val="top"/>
          </w:tcPr>
          <w:p w:rsidR="01220E35" w:rsidP="3F6A4191" w:rsidRDefault="01220E35" w14:paraId="4143FEE2" w14:textId="75126F7A">
            <w:pPr>
              <w:spacing w:before="0" w:beforeAutospacing="off" w:after="0" w:afterAutospacing="off" w:line="259" w:lineRule="auto"/>
              <w:ind w:left="0" w:right="0"/>
              <w:jc w:val="left"/>
              <w:rPr>
                <w:rFonts w:ascii="Arial" w:hAnsi="Arial" w:eastAsia="Arial" w:cs="Arial"/>
                <w:b w:val="0"/>
                <w:bCs w:val="0"/>
                <w:i w:val="0"/>
                <w:iCs w:val="0"/>
                <w:sz w:val="20"/>
                <w:szCs w:val="20"/>
                <w:lang w:val="en-US"/>
              </w:rPr>
            </w:pPr>
            <w:r w:rsidRPr="3F6A4191" w:rsidR="541F682A">
              <w:rPr>
                <w:rFonts w:ascii="Arial" w:hAnsi="Arial" w:eastAsia="Arial" w:cs="Arial"/>
                <w:b w:val="0"/>
                <w:bCs w:val="0"/>
                <w:i w:val="0"/>
                <w:iCs w:val="0"/>
                <w:sz w:val="20"/>
                <w:szCs w:val="20"/>
                <w:lang w:val="en-US"/>
              </w:rPr>
              <w:t>4</w:t>
            </w:r>
            <w:r w:rsidRPr="3F6A4191" w:rsidR="01220E35">
              <w:rPr>
                <w:rFonts w:ascii="Arial" w:hAnsi="Arial" w:eastAsia="Arial" w:cs="Arial"/>
                <w:b w:val="0"/>
                <w:bCs w:val="0"/>
                <w:i w:val="0"/>
                <w:iCs w:val="0"/>
                <w:sz w:val="20"/>
                <w:szCs w:val="20"/>
                <w:lang w:val="en-US"/>
              </w:rPr>
              <w:t>m</w:t>
            </w:r>
            <w:r w:rsidRPr="3F6A4191" w:rsidR="71903CBB">
              <w:rPr>
                <w:rFonts w:ascii="Arial" w:hAnsi="Arial" w:eastAsia="Arial" w:cs="Arial"/>
                <w:b w:val="0"/>
                <w:bCs w:val="0"/>
                <w:i w:val="0"/>
                <w:iCs w:val="0"/>
                <w:sz w:val="20"/>
                <w:szCs w:val="20"/>
                <w:lang w:val="en-US"/>
              </w:rPr>
              <w:t>20</w:t>
            </w:r>
            <w:r w:rsidRPr="3F6A4191" w:rsidR="01220E35">
              <w:rPr>
                <w:rFonts w:ascii="Arial" w:hAnsi="Arial" w:eastAsia="Arial" w:cs="Arial"/>
                <w:b w:val="0"/>
                <w:bCs w:val="0"/>
                <w:i w:val="0"/>
                <w:iCs w:val="0"/>
                <w:sz w:val="20"/>
                <w:szCs w:val="20"/>
                <w:lang w:val="en-US"/>
              </w:rPr>
              <w:t>s</w:t>
            </w:r>
          </w:p>
        </w:tc>
      </w:tr>
    </w:tbl>
    <w:p w:rsidR="01220E35" w:rsidP="01220E35" w:rsidRDefault="01220E35" w14:paraId="1B1055B3" w14:textId="6A0B3A9E">
      <w:pPr>
        <w:pStyle w:val="Normal"/>
      </w:pPr>
    </w:p>
    <w:tbl>
      <w:tblPr>
        <w:tblStyle w:val="TableGrid"/>
        <w:tblW w:w="0" w:type="auto"/>
        <w:tblLook w:val="06A0" w:firstRow="1" w:lastRow="0" w:firstColumn="1" w:lastColumn="0" w:noHBand="1" w:noVBand="1"/>
      </w:tblPr>
      <w:tblGrid>
        <w:gridCol w:w="2130"/>
        <w:gridCol w:w="2340"/>
        <w:gridCol w:w="2325"/>
        <w:gridCol w:w="2445"/>
      </w:tblGrid>
      <w:tr w:rsidR="01220E35" w:rsidTr="3F6A4191" w14:paraId="129B8BA3">
        <w:trPr>
          <w:trHeight w:val="300"/>
        </w:trPr>
        <w:tc>
          <w:tcPr>
            <w:tcW w:w="2130" w:type="dxa"/>
            <w:shd w:val="clear" w:color="auto" w:fill="D9D9D9" w:themeFill="background1" w:themeFillShade="D9"/>
            <w:tcMar/>
          </w:tcPr>
          <w:p w:rsidR="01220E35" w:rsidP="01220E35" w:rsidRDefault="01220E35" w14:noSpellErr="1" w14:paraId="6DD7385D">
            <w:pPr>
              <w:rPr>
                <w:rFonts w:ascii="Arial" w:hAnsi="Arial" w:cs="Arial"/>
                <w:b w:val="1"/>
                <w:bCs w:val="1"/>
                <w:sz w:val="20"/>
                <w:szCs w:val="20"/>
              </w:rPr>
            </w:pPr>
            <w:r w:rsidRPr="01220E35" w:rsidR="01220E35">
              <w:rPr>
                <w:rFonts w:ascii="Arial" w:hAnsi="Arial" w:cs="Arial"/>
                <w:b w:val="1"/>
                <w:bCs w:val="1"/>
                <w:sz w:val="20"/>
                <w:szCs w:val="20"/>
              </w:rPr>
              <w:t>Instruction</w:t>
            </w:r>
          </w:p>
        </w:tc>
        <w:tc>
          <w:tcPr>
            <w:tcW w:w="2340" w:type="dxa"/>
            <w:shd w:val="clear" w:color="auto" w:fill="D9D9D9" w:themeFill="background1" w:themeFillShade="D9"/>
            <w:tcMar/>
          </w:tcPr>
          <w:p w:rsidR="01220E35" w:rsidP="01220E35" w:rsidRDefault="01220E35" w14:noSpellErr="1" w14:paraId="3EC1ECF5">
            <w:pPr>
              <w:spacing w:line="259" w:lineRule="auto"/>
            </w:pPr>
            <w:r w:rsidRPr="01220E35" w:rsidR="01220E35">
              <w:rPr>
                <w:rFonts w:ascii="Arial" w:hAnsi="Arial" w:cs="Arial"/>
                <w:b w:val="1"/>
                <w:bCs w:val="1"/>
                <w:sz w:val="20"/>
                <w:szCs w:val="20"/>
              </w:rPr>
              <w:t>Observations</w:t>
            </w:r>
          </w:p>
        </w:tc>
        <w:tc>
          <w:tcPr>
            <w:tcW w:w="2325" w:type="dxa"/>
            <w:shd w:val="clear" w:color="auto" w:fill="D9D9D9" w:themeFill="background1" w:themeFillShade="D9"/>
            <w:tcMar/>
          </w:tcPr>
          <w:p w:rsidR="01220E35" w:rsidP="01220E35" w:rsidRDefault="01220E35" w14:noSpellErr="1" w14:paraId="5F5F5F1E">
            <w:pPr>
              <w:spacing w:line="259" w:lineRule="auto"/>
              <w:rPr>
                <w:rFonts w:ascii="Arial" w:hAnsi="Arial" w:cs="Arial"/>
                <w:b w:val="1"/>
                <w:bCs w:val="1"/>
                <w:sz w:val="20"/>
                <w:szCs w:val="20"/>
              </w:rPr>
            </w:pPr>
            <w:r w:rsidRPr="01220E35" w:rsidR="01220E35">
              <w:rPr>
                <w:rFonts w:ascii="Arial" w:hAnsi="Arial" w:cs="Arial"/>
                <w:b w:val="1"/>
                <w:bCs w:val="1"/>
                <w:sz w:val="20"/>
                <w:szCs w:val="20"/>
              </w:rPr>
              <w:t>User Feedback/ Thoughts</w:t>
            </w:r>
          </w:p>
        </w:tc>
        <w:tc>
          <w:tcPr>
            <w:tcW w:w="2445" w:type="dxa"/>
            <w:shd w:val="clear" w:color="auto" w:fill="D9D9D9" w:themeFill="background1" w:themeFillShade="D9"/>
            <w:tcMar/>
          </w:tcPr>
          <w:p w:rsidR="01220E35" w:rsidP="01220E35" w:rsidRDefault="01220E35" w14:noSpellErr="1" w14:paraId="0119A2E6">
            <w:pPr>
              <w:spacing w:line="259" w:lineRule="auto"/>
              <w:rPr>
                <w:rFonts w:ascii="Arial" w:hAnsi="Arial" w:cs="Arial"/>
                <w:b w:val="1"/>
                <w:bCs w:val="1"/>
                <w:sz w:val="20"/>
                <w:szCs w:val="20"/>
              </w:rPr>
            </w:pPr>
            <w:r w:rsidRPr="01220E35" w:rsidR="01220E35">
              <w:rPr>
                <w:rFonts w:ascii="Arial" w:hAnsi="Arial" w:cs="Arial"/>
                <w:b w:val="1"/>
                <w:bCs w:val="1"/>
                <w:sz w:val="20"/>
                <w:szCs w:val="20"/>
              </w:rPr>
              <w:t>Possible Updates</w:t>
            </w:r>
          </w:p>
        </w:tc>
      </w:tr>
      <w:tr w:rsidR="01220E35" w:rsidTr="3F6A4191" w14:paraId="748B9373">
        <w:trPr>
          <w:trHeight w:val="300"/>
        </w:trPr>
        <w:tc>
          <w:tcPr>
            <w:tcW w:w="2130" w:type="dxa"/>
            <w:tcMar/>
          </w:tcPr>
          <w:p w:rsidR="01220E35" w:rsidP="01220E35" w:rsidRDefault="01220E35" w14:paraId="09FC533E" w14:textId="5DC3E220">
            <w:pPr>
              <w:spacing w:line="259" w:lineRule="auto"/>
              <w:rPr>
                <w:rFonts w:ascii="Arial" w:hAnsi="Arial" w:eastAsia="Arial" w:cs="Arial"/>
                <w:b w:val="0"/>
                <w:bCs w:val="0"/>
                <w:i w:val="0"/>
                <w:iCs w:val="0"/>
                <w:sz w:val="20"/>
                <w:szCs w:val="20"/>
                <w:lang w:val="en-US"/>
              </w:rPr>
            </w:pPr>
            <w:r w:rsidRPr="01220E35" w:rsidR="01220E35">
              <w:rPr>
                <w:rFonts w:ascii="Arial" w:hAnsi="Arial" w:eastAsia="Arial" w:cs="Arial"/>
                <w:b w:val="0"/>
                <w:bCs w:val="0"/>
                <w:i w:val="0"/>
                <w:iCs w:val="0"/>
                <w:sz w:val="20"/>
                <w:szCs w:val="20"/>
                <w:lang w:val="en-US"/>
              </w:rPr>
              <w:t>Interact with the bot for 2 minutes.</w:t>
            </w:r>
          </w:p>
        </w:tc>
        <w:tc>
          <w:tcPr>
            <w:tcW w:w="2340" w:type="dxa"/>
            <w:tcMar/>
          </w:tcPr>
          <w:p w:rsidR="01220E35" w:rsidP="3F6A4191" w:rsidRDefault="01220E35" w14:paraId="36F6D199" w14:textId="2F57637F">
            <w:pPr>
              <w:spacing w:line="259" w:lineRule="auto"/>
              <w:rPr>
                <w:rFonts w:ascii="Arial" w:hAnsi="Arial" w:eastAsia="Arial" w:cs="Arial"/>
                <w:b w:val="0"/>
                <w:bCs w:val="0"/>
                <w:i w:val="0"/>
                <w:iCs w:val="0"/>
                <w:sz w:val="20"/>
                <w:szCs w:val="20"/>
                <w:lang w:val="en-US"/>
              </w:rPr>
            </w:pPr>
            <w:r w:rsidRPr="3F6A4191" w:rsidR="01220E35">
              <w:rPr>
                <w:rFonts w:ascii="Arial" w:hAnsi="Arial" w:eastAsia="Arial" w:cs="Arial"/>
                <w:b w:val="0"/>
                <w:bCs w:val="0"/>
                <w:i w:val="0"/>
                <w:iCs w:val="0"/>
                <w:sz w:val="20"/>
                <w:szCs w:val="20"/>
                <w:lang w:val="en-US"/>
              </w:rPr>
              <w:t>(</w:t>
            </w:r>
            <w:r w:rsidRPr="3F6A4191" w:rsidR="01220E35">
              <w:rPr>
                <w:rFonts w:ascii="Arial" w:hAnsi="Arial" w:eastAsia="Arial" w:cs="Arial"/>
                <w:b w:val="0"/>
                <w:bCs w:val="0"/>
                <w:i w:val="0"/>
                <w:iCs w:val="0"/>
                <w:sz w:val="20"/>
                <w:szCs w:val="20"/>
                <w:lang w:val="en-US"/>
              </w:rPr>
              <w:t>skipped</w:t>
            </w:r>
            <w:r w:rsidRPr="3F6A4191" w:rsidR="01220E35">
              <w:rPr>
                <w:rFonts w:ascii="Arial" w:hAnsi="Arial" w:eastAsia="Arial" w:cs="Arial"/>
                <w:b w:val="0"/>
                <w:bCs w:val="0"/>
                <w:i w:val="0"/>
                <w:iCs w:val="0"/>
                <w:sz w:val="20"/>
                <w:szCs w:val="20"/>
                <w:lang w:val="en-US"/>
              </w:rPr>
              <w:t xml:space="preserve">... already completed </w:t>
            </w:r>
            <w:r w:rsidRPr="3F6A4191" w:rsidR="4794F665">
              <w:rPr>
                <w:rFonts w:ascii="Arial" w:hAnsi="Arial" w:eastAsia="Arial" w:cs="Arial"/>
                <w:b w:val="0"/>
                <w:bCs w:val="0"/>
                <w:i w:val="0"/>
                <w:iCs w:val="0"/>
                <w:sz w:val="20"/>
                <w:szCs w:val="20"/>
                <w:lang w:val="en-US"/>
              </w:rPr>
              <w:t xml:space="preserve">given prior test cases </w:t>
            </w:r>
            <w:r w:rsidRPr="3F6A4191" w:rsidR="01220E35">
              <w:rPr>
                <w:rFonts w:ascii="Arial" w:hAnsi="Arial" w:eastAsia="Arial" w:cs="Arial"/>
                <w:b w:val="0"/>
                <w:bCs w:val="0"/>
                <w:i w:val="0"/>
                <w:iCs w:val="0"/>
                <w:sz w:val="20"/>
                <w:szCs w:val="20"/>
                <w:lang w:val="en-US"/>
              </w:rPr>
              <w:t>so did not ask)</w:t>
            </w:r>
          </w:p>
        </w:tc>
        <w:tc>
          <w:tcPr>
            <w:tcW w:w="2325" w:type="dxa"/>
            <w:tcMar/>
          </w:tcPr>
          <w:p w:rsidR="01220E35" w:rsidP="01220E35" w:rsidRDefault="01220E35" w14:paraId="492BA1C0" w14:textId="182FB3BA">
            <w:pPr>
              <w:spacing w:line="259" w:lineRule="auto"/>
              <w:rPr>
                <w:rFonts w:ascii="Arial" w:hAnsi="Arial" w:eastAsia="Arial" w:cs="Arial"/>
                <w:b w:val="0"/>
                <w:bCs w:val="0"/>
                <w:i w:val="0"/>
                <w:iCs w:val="0"/>
                <w:sz w:val="20"/>
                <w:szCs w:val="20"/>
                <w:lang w:val="en-US"/>
              </w:rPr>
            </w:pPr>
          </w:p>
        </w:tc>
        <w:tc>
          <w:tcPr>
            <w:tcW w:w="2445" w:type="dxa"/>
            <w:tcMar/>
          </w:tcPr>
          <w:p w:rsidR="01220E35" w:rsidP="01220E35" w:rsidRDefault="01220E35" w14:paraId="0575689D" w14:textId="187E36E6">
            <w:pPr>
              <w:spacing w:line="259" w:lineRule="auto"/>
              <w:rPr>
                <w:rFonts w:ascii="Arial" w:hAnsi="Arial" w:eastAsia="Arial" w:cs="Arial"/>
                <w:b w:val="0"/>
                <w:bCs w:val="0"/>
                <w:i w:val="0"/>
                <w:iCs w:val="0"/>
                <w:sz w:val="20"/>
                <w:szCs w:val="20"/>
                <w:lang w:val="en-US"/>
              </w:rPr>
            </w:pPr>
          </w:p>
        </w:tc>
      </w:tr>
      <w:tr w:rsidR="01220E35" w:rsidTr="3F6A4191" w14:paraId="7A5EE164">
        <w:trPr>
          <w:trHeight w:val="300"/>
        </w:trPr>
        <w:tc>
          <w:tcPr>
            <w:tcW w:w="2130" w:type="dxa"/>
            <w:tcMar/>
          </w:tcPr>
          <w:p w:rsidR="01220E35" w:rsidP="01220E35" w:rsidRDefault="01220E35" w14:paraId="26B23D88" w14:textId="68529CF2">
            <w:pPr>
              <w:spacing w:line="259" w:lineRule="auto"/>
              <w:rPr>
                <w:rFonts w:ascii="Arial" w:hAnsi="Arial" w:eastAsia="Arial" w:cs="Arial"/>
                <w:b w:val="0"/>
                <w:bCs w:val="0"/>
                <w:i w:val="0"/>
                <w:iCs w:val="0"/>
                <w:sz w:val="20"/>
                <w:szCs w:val="20"/>
                <w:lang w:val="en-US"/>
              </w:rPr>
            </w:pPr>
            <w:r w:rsidRPr="01220E35" w:rsidR="01220E35">
              <w:rPr>
                <w:rFonts w:ascii="Arial" w:hAnsi="Arial" w:eastAsia="Arial" w:cs="Arial"/>
                <w:b w:val="0"/>
                <w:bCs w:val="0"/>
                <w:i w:val="0"/>
                <w:iCs w:val="0"/>
                <w:sz w:val="20"/>
                <w:szCs w:val="20"/>
                <w:lang w:val="en-US"/>
              </w:rPr>
              <w:t>Try to learn about Computer science subfields.</w:t>
            </w:r>
          </w:p>
        </w:tc>
        <w:tc>
          <w:tcPr>
            <w:tcW w:w="2340" w:type="dxa"/>
            <w:tcMar/>
          </w:tcPr>
          <w:p w:rsidR="01220E35" w:rsidP="01220E35" w:rsidRDefault="01220E35" w14:paraId="597A0E6A" w14:textId="3E1C2F28">
            <w:pPr>
              <w:spacing w:line="259" w:lineRule="auto"/>
              <w:rPr>
                <w:rFonts w:ascii="Arial" w:hAnsi="Arial" w:eastAsia="Arial" w:cs="Arial"/>
                <w:b w:val="0"/>
                <w:bCs w:val="0"/>
                <w:i w:val="0"/>
                <w:iCs w:val="0"/>
                <w:sz w:val="20"/>
                <w:szCs w:val="20"/>
                <w:lang w:val="en-US"/>
              </w:rPr>
            </w:pPr>
            <w:r w:rsidRPr="01220E35" w:rsidR="01220E35">
              <w:rPr>
                <w:rFonts w:ascii="Arial" w:hAnsi="Arial" w:eastAsia="Arial" w:cs="Arial"/>
                <w:b w:val="0"/>
                <w:bCs w:val="0"/>
                <w:i w:val="0"/>
                <w:iCs w:val="0"/>
                <w:sz w:val="20"/>
                <w:szCs w:val="20"/>
                <w:lang w:val="en-US"/>
              </w:rPr>
              <w:t>Asked “related fields computer science”, typed “computer engineering”.</w:t>
            </w:r>
            <w:r>
              <w:br/>
            </w:r>
            <w:r>
              <w:br/>
            </w:r>
            <w:r w:rsidRPr="01220E35" w:rsidR="01220E35">
              <w:rPr>
                <w:rFonts w:ascii="Arial" w:hAnsi="Arial" w:eastAsia="Arial" w:cs="Arial"/>
                <w:b w:val="0"/>
                <w:bCs w:val="0"/>
                <w:i w:val="0"/>
                <w:iCs w:val="0"/>
                <w:sz w:val="20"/>
                <w:szCs w:val="20"/>
                <w:lang w:val="en-US"/>
              </w:rPr>
              <w:t>(tester fatigue, “would you like to know more?”, “no”)</w:t>
            </w:r>
          </w:p>
        </w:tc>
        <w:tc>
          <w:tcPr>
            <w:tcW w:w="2325" w:type="dxa"/>
            <w:tcMar/>
          </w:tcPr>
          <w:p w:rsidR="01220E35" w:rsidP="01220E35" w:rsidRDefault="01220E35" w14:paraId="7A5AA358" w14:textId="21A9B9F1">
            <w:pPr>
              <w:spacing w:line="259" w:lineRule="auto"/>
              <w:rPr>
                <w:rFonts w:ascii="Arial" w:hAnsi="Arial" w:eastAsia="Arial" w:cs="Arial"/>
                <w:b w:val="0"/>
                <w:bCs w:val="0"/>
                <w:i w:val="0"/>
                <w:iCs w:val="0"/>
                <w:sz w:val="20"/>
                <w:szCs w:val="20"/>
                <w:lang w:val="en-US"/>
              </w:rPr>
            </w:pPr>
          </w:p>
        </w:tc>
        <w:tc>
          <w:tcPr>
            <w:tcW w:w="2445" w:type="dxa"/>
            <w:tcMar/>
          </w:tcPr>
          <w:p w:rsidR="01220E35" w:rsidP="01220E35" w:rsidRDefault="01220E35" w14:paraId="2377A692" w14:textId="78BA5D14">
            <w:pPr>
              <w:spacing w:line="259" w:lineRule="auto"/>
              <w:rPr>
                <w:rFonts w:ascii="Arial" w:hAnsi="Arial" w:eastAsia="Arial" w:cs="Arial"/>
                <w:b w:val="0"/>
                <w:bCs w:val="0"/>
                <w:i w:val="0"/>
                <w:iCs w:val="0"/>
                <w:sz w:val="20"/>
                <w:szCs w:val="20"/>
                <w:lang w:val="en-US"/>
              </w:rPr>
            </w:pPr>
          </w:p>
        </w:tc>
      </w:tr>
      <w:tr w:rsidR="01220E35" w:rsidTr="3F6A4191" w14:paraId="68D2138F">
        <w:trPr>
          <w:trHeight w:val="300"/>
        </w:trPr>
        <w:tc>
          <w:tcPr>
            <w:tcW w:w="2130" w:type="dxa"/>
            <w:tcMar/>
          </w:tcPr>
          <w:p w:rsidR="01220E35" w:rsidP="01220E35" w:rsidRDefault="01220E35" w14:paraId="5E5284F0" w14:textId="3195E523">
            <w:pPr>
              <w:spacing w:line="259" w:lineRule="auto"/>
              <w:rPr>
                <w:rFonts w:ascii="Arial" w:hAnsi="Arial" w:eastAsia="Arial" w:cs="Arial"/>
                <w:b w:val="0"/>
                <w:bCs w:val="0"/>
                <w:i w:val="0"/>
                <w:iCs w:val="0"/>
                <w:sz w:val="20"/>
                <w:szCs w:val="20"/>
                <w:lang w:val="en-US"/>
              </w:rPr>
            </w:pPr>
            <w:r w:rsidRPr="01220E35" w:rsidR="01220E35">
              <w:rPr>
                <w:rFonts w:ascii="Arial" w:hAnsi="Arial" w:eastAsia="Arial" w:cs="Arial"/>
                <w:b w:val="0"/>
                <w:bCs w:val="0"/>
                <w:i w:val="0"/>
                <w:iCs w:val="0"/>
                <w:sz w:val="20"/>
                <w:szCs w:val="20"/>
                <w:lang w:val="en-US"/>
              </w:rPr>
              <w:t>Try to learn about UF.</w:t>
            </w:r>
          </w:p>
        </w:tc>
        <w:tc>
          <w:tcPr>
            <w:tcW w:w="2340" w:type="dxa"/>
            <w:tcMar/>
          </w:tcPr>
          <w:p w:rsidR="01220E35" w:rsidP="01220E35" w:rsidRDefault="01220E35" w14:paraId="38D5ADD1" w14:textId="66E42008">
            <w:pPr>
              <w:spacing w:line="259" w:lineRule="auto"/>
              <w:rPr>
                <w:rFonts w:ascii="Arial" w:hAnsi="Arial" w:eastAsia="Arial" w:cs="Arial"/>
                <w:b w:val="0"/>
                <w:bCs w:val="0"/>
                <w:i w:val="0"/>
                <w:iCs w:val="0"/>
                <w:sz w:val="20"/>
                <w:szCs w:val="20"/>
                <w:lang w:val="en-US"/>
              </w:rPr>
            </w:pPr>
            <w:r w:rsidRPr="01220E35" w:rsidR="01220E35">
              <w:rPr>
                <w:rFonts w:ascii="Arial" w:hAnsi="Arial" w:eastAsia="Arial" w:cs="Arial"/>
                <w:b w:val="0"/>
                <w:bCs w:val="0"/>
                <w:i w:val="0"/>
                <w:iCs w:val="0"/>
                <w:sz w:val="20"/>
                <w:szCs w:val="20"/>
                <w:lang w:val="en-US"/>
              </w:rPr>
              <w:t>Asked “what is the mascot of UF” -&gt; brief response about university. Typed “on campus”.</w:t>
            </w:r>
            <w:r>
              <w:br/>
            </w:r>
            <w:r>
              <w:br/>
            </w:r>
            <w:r w:rsidRPr="01220E35" w:rsidR="01220E35">
              <w:rPr>
                <w:rFonts w:ascii="Arial" w:hAnsi="Arial" w:eastAsia="Arial" w:cs="Arial"/>
                <w:b w:val="0"/>
                <w:bCs w:val="0"/>
                <w:i w:val="0"/>
                <w:iCs w:val="0"/>
                <w:sz w:val="20"/>
                <w:szCs w:val="20"/>
                <w:lang w:val="en-US"/>
              </w:rPr>
              <w:t>“how do you get into a fraternity” -&gt; fallback response</w:t>
            </w:r>
            <w:r>
              <w:br/>
            </w:r>
            <w:r>
              <w:br/>
            </w:r>
            <w:r w:rsidRPr="01220E35" w:rsidR="01220E35">
              <w:rPr>
                <w:rFonts w:ascii="Arial" w:hAnsi="Arial" w:eastAsia="Arial" w:cs="Arial"/>
                <w:b w:val="0"/>
                <w:bCs w:val="0"/>
                <w:i w:val="0"/>
                <w:iCs w:val="0"/>
                <w:sz w:val="20"/>
                <w:szCs w:val="20"/>
                <w:lang w:val="en-US"/>
              </w:rPr>
              <w:t>“extracurricular activities” -&gt; fallback response</w:t>
            </w:r>
          </w:p>
        </w:tc>
        <w:tc>
          <w:tcPr>
            <w:tcW w:w="2325" w:type="dxa"/>
            <w:tcMar/>
          </w:tcPr>
          <w:p w:rsidR="01220E35" w:rsidP="01220E35" w:rsidRDefault="01220E35" w14:paraId="5715DC0D" w14:textId="2D6CA9D2">
            <w:pPr>
              <w:spacing w:line="259" w:lineRule="auto"/>
              <w:rPr>
                <w:rFonts w:ascii="Arial" w:hAnsi="Arial" w:eastAsia="Arial" w:cs="Arial"/>
                <w:b w:val="0"/>
                <w:bCs w:val="0"/>
                <w:i w:val="0"/>
                <w:iCs w:val="0"/>
                <w:sz w:val="20"/>
                <w:szCs w:val="20"/>
                <w:lang w:val="en-US"/>
              </w:rPr>
            </w:pPr>
            <w:r w:rsidRPr="01220E35" w:rsidR="01220E35">
              <w:rPr>
                <w:rFonts w:ascii="Arial" w:hAnsi="Arial" w:eastAsia="Arial" w:cs="Arial"/>
                <w:b w:val="0"/>
                <w:bCs w:val="0"/>
                <w:i w:val="0"/>
                <w:iCs w:val="0"/>
                <w:sz w:val="20"/>
                <w:szCs w:val="20"/>
                <w:lang w:val="en-US"/>
              </w:rPr>
              <w:t>“It’s giving me more like the history...”</w:t>
            </w:r>
            <w:r>
              <w:br/>
            </w:r>
            <w:r>
              <w:br/>
            </w:r>
            <w:r w:rsidRPr="01220E35" w:rsidR="01220E35">
              <w:rPr>
                <w:rFonts w:ascii="Arial" w:hAnsi="Arial" w:eastAsia="Arial" w:cs="Arial"/>
                <w:b w:val="0"/>
                <w:bCs w:val="0"/>
                <w:i w:val="0"/>
                <w:iCs w:val="0"/>
                <w:sz w:val="20"/>
                <w:szCs w:val="20"/>
                <w:lang w:val="en-US"/>
              </w:rPr>
              <w:t>“Ok... on campus”</w:t>
            </w:r>
            <w:r>
              <w:br/>
            </w:r>
            <w:r>
              <w:br/>
            </w:r>
            <w:r w:rsidRPr="01220E35" w:rsidR="01220E35">
              <w:rPr>
                <w:rFonts w:ascii="Arial" w:hAnsi="Arial" w:eastAsia="Arial" w:cs="Arial"/>
                <w:b w:val="0"/>
                <w:bCs w:val="0"/>
                <w:i w:val="0"/>
                <w:iCs w:val="0"/>
                <w:sz w:val="20"/>
                <w:szCs w:val="20"/>
                <w:lang w:val="en-US"/>
              </w:rPr>
              <w:t>“Kids really ask things like ‘how to get into a fraternity’, ‘extracurricular activities’”</w:t>
            </w:r>
          </w:p>
        </w:tc>
        <w:tc>
          <w:tcPr>
            <w:tcW w:w="2445" w:type="dxa"/>
            <w:tcMar/>
          </w:tcPr>
          <w:p w:rsidR="01220E35" w:rsidP="01220E35" w:rsidRDefault="01220E35" w14:paraId="577E4E82" w14:textId="7DB9EE3C">
            <w:pPr>
              <w:spacing w:line="259" w:lineRule="auto"/>
              <w:rPr>
                <w:rFonts w:ascii="Arial" w:hAnsi="Arial" w:eastAsia="Arial" w:cs="Arial"/>
                <w:b w:val="0"/>
                <w:bCs w:val="0"/>
                <w:i w:val="0"/>
                <w:iCs w:val="0"/>
                <w:sz w:val="20"/>
                <w:szCs w:val="20"/>
                <w:lang w:val="en-US"/>
              </w:rPr>
            </w:pPr>
          </w:p>
        </w:tc>
      </w:tr>
      <w:tr w:rsidR="01220E35" w:rsidTr="3F6A4191" w14:paraId="56C16664">
        <w:trPr>
          <w:trHeight w:val="300"/>
        </w:trPr>
        <w:tc>
          <w:tcPr>
            <w:tcW w:w="9240" w:type="dxa"/>
            <w:gridSpan w:val="4"/>
            <w:shd w:val="clear" w:color="auto" w:fill="D9D9D9" w:themeFill="background1" w:themeFillShade="D9"/>
            <w:tcMar/>
          </w:tcPr>
          <w:p w:rsidR="01220E35" w:rsidP="01220E35" w:rsidRDefault="01220E35" w14:noSpellErr="1" w14:paraId="1AE024EC">
            <w:pPr>
              <w:spacing w:line="259" w:lineRule="auto"/>
              <w:rPr>
                <w:rFonts w:ascii="Arial" w:hAnsi="Arial" w:cs="Arial"/>
                <w:b w:val="1"/>
                <w:bCs w:val="1"/>
                <w:sz w:val="20"/>
                <w:szCs w:val="20"/>
              </w:rPr>
            </w:pPr>
            <w:r w:rsidRPr="01220E35" w:rsidR="01220E35">
              <w:rPr>
                <w:rFonts w:ascii="Arial" w:hAnsi="Arial" w:cs="Arial"/>
                <w:b w:val="1"/>
                <w:bCs w:val="1"/>
                <w:sz w:val="20"/>
                <w:szCs w:val="20"/>
              </w:rPr>
              <w:t>General Feedback</w:t>
            </w:r>
          </w:p>
        </w:tc>
      </w:tr>
      <w:tr w:rsidR="01220E35" w:rsidTr="3F6A4191" w14:paraId="399004DF">
        <w:trPr>
          <w:trHeight w:val="300"/>
        </w:trPr>
        <w:tc>
          <w:tcPr>
            <w:tcW w:w="9240" w:type="dxa"/>
            <w:gridSpan w:val="4"/>
            <w:tcMar/>
          </w:tcPr>
          <w:p w:rsidR="01220E35" w:rsidP="01220E35" w:rsidRDefault="01220E35" w14:paraId="0C645EC8" w14:textId="73B66AF8">
            <w:pPr>
              <w:pStyle w:val="Normal"/>
              <w:spacing w:line="259" w:lineRule="auto"/>
              <w:rPr>
                <w:rFonts w:ascii="Arial" w:hAnsi="Arial" w:eastAsia="Arial" w:cs="Arial"/>
                <w:b w:val="0"/>
                <w:bCs w:val="0"/>
                <w:i w:val="0"/>
                <w:iCs w:val="0"/>
                <w:noProof w:val="0"/>
                <w:sz w:val="20"/>
                <w:szCs w:val="20"/>
                <w:lang w:val="en-US"/>
              </w:rPr>
            </w:pPr>
            <w:r w:rsidRPr="01220E35" w:rsidR="01220E35">
              <w:rPr>
                <w:rFonts w:ascii="Arial" w:hAnsi="Arial" w:cs="Arial"/>
                <w:sz w:val="20"/>
                <w:szCs w:val="20"/>
              </w:rPr>
              <w:t xml:space="preserve"> </w:t>
            </w:r>
            <w:r w:rsidRPr="01220E35" w:rsidR="01BEE038">
              <w:rPr>
                <w:rFonts w:ascii="Arial" w:hAnsi="Arial" w:eastAsia="Arial" w:cs="Arial"/>
                <w:b w:val="0"/>
                <w:bCs w:val="0"/>
                <w:i w:val="0"/>
                <w:iCs w:val="0"/>
                <w:noProof w:val="0"/>
                <w:sz w:val="20"/>
                <w:szCs w:val="20"/>
                <w:lang w:val="en-US"/>
              </w:rPr>
              <w:t>“It’s pretty easy. Sometimes spits out kind of a lot at once. Might be hard for an old person.”</w:t>
            </w:r>
          </w:p>
          <w:p w:rsidR="01220E35" w:rsidP="01220E35" w:rsidRDefault="01220E35" w14:paraId="34881939" w14:textId="719544AC">
            <w:pPr>
              <w:pStyle w:val="Normal"/>
              <w:rPr>
                <w:rFonts w:ascii="Arial" w:hAnsi="Arial" w:cs="Arial"/>
                <w:sz w:val="20"/>
                <w:szCs w:val="20"/>
              </w:rPr>
            </w:pPr>
          </w:p>
        </w:tc>
      </w:tr>
    </w:tbl>
    <w:p w:rsidR="01220E35" w:rsidP="01220E35" w:rsidRDefault="01220E35" w14:paraId="2DA64A0A" w14:textId="321B3238">
      <w:pPr>
        <w:pStyle w:val="Normal"/>
      </w:pPr>
    </w:p>
    <w:sectPr w:rsidRPr="00AB0232" w:rsidR="00970D5B">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A4F78E"/>
    <w:multiLevelType w:val="hybridMultilevel"/>
    <w:tmpl w:val="F3C0C378"/>
    <w:lvl w:ilvl="0" w:tplc="51129C88">
      <w:start w:val="1"/>
      <w:numFmt w:val="decimal"/>
      <w:lvlText w:val="%1."/>
      <w:lvlJc w:val="left"/>
      <w:pPr>
        <w:ind w:left="360" w:hanging="360"/>
      </w:pPr>
    </w:lvl>
    <w:lvl w:ilvl="1" w:tplc="885A8E74">
      <w:start w:val="1"/>
      <w:numFmt w:val="lowerLetter"/>
      <w:lvlText w:val="%2."/>
      <w:lvlJc w:val="left"/>
      <w:pPr>
        <w:ind w:left="1080" w:hanging="360"/>
      </w:pPr>
    </w:lvl>
    <w:lvl w:ilvl="2" w:tplc="6AE06F00">
      <w:start w:val="1"/>
      <w:numFmt w:val="lowerRoman"/>
      <w:lvlText w:val="%3."/>
      <w:lvlJc w:val="right"/>
      <w:pPr>
        <w:ind w:left="1800" w:hanging="180"/>
      </w:pPr>
    </w:lvl>
    <w:lvl w:ilvl="3" w:tplc="EE4A102A">
      <w:start w:val="1"/>
      <w:numFmt w:val="decimal"/>
      <w:lvlText w:val="%4."/>
      <w:lvlJc w:val="left"/>
      <w:pPr>
        <w:ind w:left="2520" w:hanging="360"/>
      </w:pPr>
    </w:lvl>
    <w:lvl w:ilvl="4" w:tplc="7A6C00B4">
      <w:start w:val="1"/>
      <w:numFmt w:val="lowerLetter"/>
      <w:lvlText w:val="%5."/>
      <w:lvlJc w:val="left"/>
      <w:pPr>
        <w:ind w:left="3240" w:hanging="360"/>
      </w:pPr>
    </w:lvl>
    <w:lvl w:ilvl="5" w:tplc="5FE67016">
      <w:start w:val="1"/>
      <w:numFmt w:val="lowerRoman"/>
      <w:lvlText w:val="%6."/>
      <w:lvlJc w:val="right"/>
      <w:pPr>
        <w:ind w:left="3960" w:hanging="180"/>
      </w:pPr>
    </w:lvl>
    <w:lvl w:ilvl="6" w:tplc="8BC46E20">
      <w:start w:val="1"/>
      <w:numFmt w:val="decimal"/>
      <w:lvlText w:val="%7."/>
      <w:lvlJc w:val="left"/>
      <w:pPr>
        <w:ind w:left="4680" w:hanging="360"/>
      </w:pPr>
    </w:lvl>
    <w:lvl w:ilvl="7" w:tplc="2724E518">
      <w:start w:val="1"/>
      <w:numFmt w:val="lowerLetter"/>
      <w:lvlText w:val="%8."/>
      <w:lvlJc w:val="left"/>
      <w:pPr>
        <w:ind w:left="5400" w:hanging="360"/>
      </w:pPr>
    </w:lvl>
    <w:lvl w:ilvl="8" w:tplc="7AB2A4C8">
      <w:start w:val="1"/>
      <w:numFmt w:val="lowerRoman"/>
      <w:lvlText w:val="%9."/>
      <w:lvlJc w:val="right"/>
      <w:pPr>
        <w:ind w:left="6120" w:hanging="180"/>
      </w:pPr>
    </w:lvl>
  </w:abstractNum>
  <w:abstractNum w:abstractNumId="1" w15:restartNumberingAfterBreak="0">
    <w:nsid w:val="48CE5AE6"/>
    <w:multiLevelType w:val="hybridMultilevel"/>
    <w:tmpl w:val="050C07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99907281">
    <w:abstractNumId w:val="0"/>
  </w:num>
  <w:num w:numId="2" w16cid:durableId="6691389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682"/>
    <w:rsid w:val="00036FCC"/>
    <w:rsid w:val="00114670"/>
    <w:rsid w:val="001A5C7F"/>
    <w:rsid w:val="002A3C79"/>
    <w:rsid w:val="002F005D"/>
    <w:rsid w:val="00350D09"/>
    <w:rsid w:val="003C68D2"/>
    <w:rsid w:val="0054169B"/>
    <w:rsid w:val="006D1682"/>
    <w:rsid w:val="00721985"/>
    <w:rsid w:val="007774CC"/>
    <w:rsid w:val="007B44AF"/>
    <w:rsid w:val="007D5229"/>
    <w:rsid w:val="00874C38"/>
    <w:rsid w:val="00882ED6"/>
    <w:rsid w:val="00AB0232"/>
    <w:rsid w:val="00AC27DB"/>
    <w:rsid w:val="00B84667"/>
    <w:rsid w:val="00B876C5"/>
    <w:rsid w:val="00B96292"/>
    <w:rsid w:val="00C709CF"/>
    <w:rsid w:val="00D66C0B"/>
    <w:rsid w:val="00DB439C"/>
    <w:rsid w:val="00DC69FC"/>
    <w:rsid w:val="01220E35"/>
    <w:rsid w:val="01BEE038"/>
    <w:rsid w:val="0251D556"/>
    <w:rsid w:val="03EDA5B7"/>
    <w:rsid w:val="0A68E181"/>
    <w:rsid w:val="0D10DE04"/>
    <w:rsid w:val="0DE958FD"/>
    <w:rsid w:val="0F5A1B6A"/>
    <w:rsid w:val="10F83976"/>
    <w:rsid w:val="1C502A9D"/>
    <w:rsid w:val="1E25ACB6"/>
    <w:rsid w:val="28EF4B13"/>
    <w:rsid w:val="2B8FDA1C"/>
    <w:rsid w:val="2BB89A65"/>
    <w:rsid w:val="2D73908C"/>
    <w:rsid w:val="2EA357AD"/>
    <w:rsid w:val="349885E6"/>
    <w:rsid w:val="36B987E3"/>
    <w:rsid w:val="38C5E95C"/>
    <w:rsid w:val="3BF21801"/>
    <w:rsid w:val="3F6A4191"/>
    <w:rsid w:val="421D2CF0"/>
    <w:rsid w:val="42617D13"/>
    <w:rsid w:val="4794F665"/>
    <w:rsid w:val="4D2A7C1D"/>
    <w:rsid w:val="4EDF7CE9"/>
    <w:rsid w:val="541F682A"/>
    <w:rsid w:val="5546134D"/>
    <w:rsid w:val="580A1CBC"/>
    <w:rsid w:val="5CB4CD96"/>
    <w:rsid w:val="5E6035E3"/>
    <w:rsid w:val="64BB3D83"/>
    <w:rsid w:val="69138C8D"/>
    <w:rsid w:val="71903CBB"/>
    <w:rsid w:val="7414F0F7"/>
    <w:rsid w:val="75AD0259"/>
    <w:rsid w:val="774C6E3C"/>
    <w:rsid w:val="7A15952D"/>
    <w:rsid w:val="7A3DB78F"/>
    <w:rsid w:val="7A93A6EA"/>
    <w:rsid w:val="7D142A76"/>
    <w:rsid w:val="7D142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90679"/>
  <w15:chartTrackingRefBased/>
  <w15:docId w15:val="{2FF63323-D210-407F-94BD-2416E2D3B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D1682"/>
    <w:rPr>
      <w:kern w:val="0"/>
      <w14:ligatures w14:val="none"/>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6D1682"/>
    <w:pPr>
      <w:spacing w:after="0" w:line="240" w:lineRule="auto"/>
    </w:pPr>
    <w:rPr>
      <w:kern w:val="0"/>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6D1682"/>
    <w:pPr>
      <w:ind w:left="720"/>
      <w:contextualSpacing/>
    </w:pPr>
  </w:style>
  <w:style w:type="character" w:styleId="normaltextrun" w:customStyle="1">
    <w:name w:val="normaltextrun"/>
    <w:basedOn w:val="DefaultParagraphFont"/>
    <w:rsid w:val="003C68D2"/>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 Type="http://schemas.openxmlformats.org/officeDocument/2006/relationships/hyperlink" Target="https://www.chompsci.com" TargetMode="External" Id="R421143172ed541a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669E82BCBE0140A66F5EC133D2D292" ma:contentTypeVersion="6" ma:contentTypeDescription="Create a new document." ma:contentTypeScope="" ma:versionID="b95621548b1c2e24659afcc1f3304969">
  <xsd:schema xmlns:xsd="http://www.w3.org/2001/XMLSchema" xmlns:xs="http://www.w3.org/2001/XMLSchema" xmlns:p="http://schemas.microsoft.com/office/2006/metadata/properties" xmlns:ns2="771a7376-55d7-4bbd-ad01-a8bb97b4f4c5" xmlns:ns3="9b1c2d28-0bc6-4cff-a8d2-0a6330700f71" targetNamespace="http://schemas.microsoft.com/office/2006/metadata/properties" ma:root="true" ma:fieldsID="1635f2ecec02d8df6f3a34751d9e6ed2" ns2:_="" ns3:_="">
    <xsd:import namespace="771a7376-55d7-4bbd-ad01-a8bb97b4f4c5"/>
    <xsd:import namespace="9b1c2d28-0bc6-4cff-a8d2-0a6330700f7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1a7376-55d7-4bbd-ad01-a8bb97b4f4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b1c2d28-0bc6-4cff-a8d2-0a6330700f7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A9FE2CF-9704-4BFC-A752-2127624A9C71}"/>
</file>

<file path=customXml/itemProps2.xml><?xml version="1.0" encoding="utf-8"?>
<ds:datastoreItem xmlns:ds="http://schemas.openxmlformats.org/officeDocument/2006/customXml" ds:itemID="{0FEA87F7-7078-4C40-A9BA-957DFB0A2B97}"/>
</file>

<file path=customXml/itemProps3.xml><?xml version="1.0" encoding="utf-8"?>
<ds:datastoreItem xmlns:ds="http://schemas.openxmlformats.org/officeDocument/2006/customXml" ds:itemID="{868C3A2A-198E-4C7D-82B5-CF71B6A6CC8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Schmidt,Christopher Anthony</dc:creator>
  <keywords/>
  <dc:description/>
  <lastModifiedBy>Caplin,Robert O,II</lastModifiedBy>
  <revision>7</revision>
  <dcterms:created xsi:type="dcterms:W3CDTF">2023-04-05T16:53:00.0000000Z</dcterms:created>
  <dcterms:modified xsi:type="dcterms:W3CDTF">2023-04-20T17:32:40.2728657Z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0x0101000E669E82BCBE0140A66F5EC133D2D292</vt:lpwstr>
  </property>
</Properties>
</file>