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AD6B" w14:textId="77777777" w:rsidR="005E7C6B" w:rsidRPr="005E7C6B" w:rsidRDefault="005E7C6B" w:rsidP="005E7C6B">
      <w:pPr>
        <w:spacing w:after="0" w:line="240" w:lineRule="auto"/>
        <w:rPr>
          <w:rFonts w:ascii="Calibri" w:eastAsiaTheme="minorEastAsia" w:hAnsi="Calibri" w:cs="Calibri"/>
          <w:lang w:eastAsia="zh-CN"/>
        </w:rPr>
      </w:pPr>
      <w:r w:rsidRPr="005E7C6B">
        <w:rPr>
          <w:rFonts w:ascii="Calibri" w:eastAsiaTheme="minorEastAsia" w:hAnsi="Calibri" w:cs="Calibri"/>
          <w:lang w:eastAsia="zh-CN"/>
        </w:rPr>
        <w:t>Upon Project Completion</w:t>
      </w:r>
    </w:p>
    <w:p w14:paraId="0853A9BB" w14:textId="77777777" w:rsidR="005E7C6B" w:rsidRPr="005E7C6B" w:rsidRDefault="005E7C6B" w:rsidP="005E7C6B">
      <w:pPr>
        <w:spacing w:after="0" w:line="240" w:lineRule="auto"/>
        <w:rPr>
          <w:rFonts w:ascii="Calibri" w:eastAsiaTheme="minorEastAsia" w:hAnsi="Calibri" w:cs="Calibri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5163"/>
        <w:gridCol w:w="1549"/>
        <w:gridCol w:w="1750"/>
      </w:tblGrid>
      <w:tr w:rsidR="005E7C6B" w:rsidRPr="005E7C6B" w14:paraId="7C8FAAF3" w14:textId="77777777" w:rsidTr="00B7655A"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325D5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S/N</w:t>
            </w:r>
          </w:p>
        </w:tc>
        <w:tc>
          <w:tcPr>
            <w:tcW w:w="5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F0703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Description 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1ECE57E" w14:textId="77777777" w:rsidR="005E7C6B" w:rsidRPr="00AF21F4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DFBA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Status </w:t>
            </w:r>
          </w:p>
        </w:tc>
      </w:tr>
      <w:tr w:rsidR="005E7C6B" w:rsidRPr="005E7C6B" w14:paraId="05F5A1F9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7F3" w14:textId="2CE3B391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01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9FDF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Product leaflet</w:t>
            </w:r>
          </w:p>
          <w:p w14:paraId="4646D247" w14:textId="77777777" w:rsidR="005E7C6B" w:rsidRPr="005E7C6B" w:rsidRDefault="005E7C6B" w:rsidP="005E7C6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1-page (the most 2-pages)</w:t>
            </w:r>
          </w:p>
          <w:p w14:paraId="25FDC457" w14:textId="77777777" w:rsidR="005E7C6B" w:rsidRPr="005E7C6B" w:rsidRDefault="005E7C6B" w:rsidP="005E7C6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.ppt filetype</w:t>
            </w:r>
          </w:p>
          <w:p w14:paraId="13620038" w14:textId="77777777" w:rsidR="005E7C6B" w:rsidRPr="005E7C6B" w:rsidRDefault="005E7C6B" w:rsidP="005E7C6B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In. pdf filetype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AF2A2E" w14:textId="132CEF6F" w:rsidR="005E7C6B" w:rsidRPr="00AF21F4" w:rsidRDefault="005E7C6B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</w:t>
            </w:r>
            <w:r w:rsidR="00F378D0">
              <w:rPr>
                <w:rFonts w:ascii="Calibri" w:eastAsiaTheme="minorEastAsia" w:hAnsi="Calibri" w:cs="Calibri"/>
                <w:color w:val="0070C0"/>
                <w:lang w:val="en-US"/>
              </w:rPr>
              <w:t>Extract from poster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E547" w14:textId="5D51C258" w:rsidR="005E7C6B" w:rsidRPr="005E7C6B" w:rsidRDefault="009C06F4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37E4948D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8461" w14:textId="7B6C789A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02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5C8D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Product poster</w:t>
            </w:r>
          </w:p>
          <w:p w14:paraId="3E8D427F" w14:textId="77777777" w:rsidR="005E7C6B" w:rsidRPr="005E7C6B" w:rsidRDefault="005E7C6B" w:rsidP="005E7C6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A2 size (the most A1 size)</w:t>
            </w:r>
          </w:p>
          <w:p w14:paraId="4C3CE198" w14:textId="77777777" w:rsidR="005E7C6B" w:rsidRPr="005E7C6B" w:rsidRDefault="005E7C6B" w:rsidP="005E7C6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.ppt filetype</w:t>
            </w:r>
          </w:p>
          <w:p w14:paraId="56A76DCB" w14:textId="77777777" w:rsidR="005E7C6B" w:rsidRPr="005E7C6B" w:rsidRDefault="005E7C6B" w:rsidP="005E7C6B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In. pdf filetype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02BDBF6" w14:textId="04648807" w:rsidR="005E7C6B" w:rsidRPr="00AF21F4" w:rsidRDefault="00AF21F4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From formal assessment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6B0" w14:textId="6BEEEF36" w:rsidR="005E7C6B" w:rsidRPr="005E7C6B" w:rsidRDefault="009C06F4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4AA7CC47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AD4D" w14:textId="55FF2A1A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03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5923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Presentation</w:t>
            </w:r>
          </w:p>
          <w:p w14:paraId="6AB45859" w14:textId="77777777" w:rsidR="005E7C6B" w:rsidRPr="005E7C6B" w:rsidRDefault="005E7C6B" w:rsidP="005E7C6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.ppt filetype</w:t>
            </w:r>
          </w:p>
          <w:p w14:paraId="23AE36DC" w14:textId="77777777" w:rsidR="005E7C6B" w:rsidRPr="005E7C6B" w:rsidRDefault="005E7C6B" w:rsidP="005E7C6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In. pdf filetype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D7B584E" w14:textId="37B7284A" w:rsidR="005E7C6B" w:rsidRPr="00AF21F4" w:rsidRDefault="00AF21F4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From formal assessment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7A5FE" w14:textId="085D0E07" w:rsidR="005E7C6B" w:rsidRPr="005E7C6B" w:rsidRDefault="009C06F4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6BB35B02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492D1" w14:textId="2A2EBBB4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04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194B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Final report</w:t>
            </w:r>
          </w:p>
          <w:p w14:paraId="56842305" w14:textId="77777777" w:rsidR="005E7C6B" w:rsidRPr="005E7C6B" w:rsidRDefault="005E7C6B" w:rsidP="005E7C6B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.doc filetype</w:t>
            </w:r>
          </w:p>
          <w:p w14:paraId="26404950" w14:textId="77777777" w:rsidR="005E7C6B" w:rsidRPr="005E7C6B" w:rsidRDefault="005E7C6B" w:rsidP="005E7C6B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In. pdf filetype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B495B61" w14:textId="25B05F8F" w:rsidR="005E7C6B" w:rsidRPr="00AF21F4" w:rsidRDefault="00AF21F4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From formal assessment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5F7F" w14:textId="350E6A11" w:rsidR="005E7C6B" w:rsidRPr="005E7C6B" w:rsidRDefault="009C06F4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5C12080C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4DB1" w14:textId="0060BF81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05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C63C8" w14:textId="77777777" w:rsid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Product Specification</w:t>
            </w:r>
            <w:r w:rsidR="00567F12">
              <w:rPr>
                <w:rFonts w:ascii="Calibri" w:eastAsiaTheme="minorEastAsia" w:hAnsi="Calibri" w:cs="Calibri"/>
                <w:lang w:val="en-US"/>
              </w:rPr>
              <w:t xml:space="preserve"> including</w:t>
            </w:r>
          </w:p>
          <w:p w14:paraId="52FCB963" w14:textId="035555C5" w:rsidR="00C55D35" w:rsidRPr="00567F12" w:rsidRDefault="00567F12" w:rsidP="00567F12">
            <w:pPr>
              <w:pStyle w:val="ListParagraph"/>
              <w:numPr>
                <w:ilvl w:val="0"/>
                <w:numId w:val="26"/>
              </w:numPr>
            </w:pPr>
            <w:r>
              <w:t>G</w:t>
            </w:r>
            <w:r w:rsidR="00C55D35" w:rsidRPr="00567F12">
              <w:t>eneral characteristics</w:t>
            </w:r>
          </w:p>
          <w:p w14:paraId="4460DA9D" w14:textId="77777777" w:rsidR="005E7C6B" w:rsidRPr="00567F12" w:rsidRDefault="00C55D35" w:rsidP="005E7C6B">
            <w:pPr>
              <w:pStyle w:val="ListParagraph"/>
              <w:numPr>
                <w:ilvl w:val="0"/>
                <w:numId w:val="26"/>
              </w:numPr>
            </w:pPr>
            <w:r w:rsidRPr="00567F12">
              <w:t>Product specifications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2AF9618" w14:textId="5C5FA44E" w:rsidR="005E7C6B" w:rsidRPr="00AF21F4" w:rsidRDefault="005E7C6B" w:rsidP="00F378D0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</w:t>
            </w:r>
            <w:r w:rsidR="00AF21F4">
              <w:rPr>
                <w:rFonts w:ascii="Calibri" w:eastAsiaTheme="minorEastAsia" w:hAnsi="Calibri" w:cs="Calibri"/>
                <w:color w:val="0070C0"/>
                <w:lang w:val="en-US"/>
              </w:rPr>
              <w:t>Ex</w:t>
            </w:r>
            <w:r w:rsidR="009410C3">
              <w:rPr>
                <w:rFonts w:ascii="Calibri" w:eastAsiaTheme="minorEastAsia" w:hAnsi="Calibri" w:cs="Calibri"/>
                <w:color w:val="0070C0"/>
                <w:lang w:val="en-US"/>
              </w:rPr>
              <w:t>tracted f</w:t>
            </w:r>
            <w:r w:rsidR="00AF21F4">
              <w:rPr>
                <w:rFonts w:ascii="Calibri" w:eastAsiaTheme="minorEastAsia" w:hAnsi="Calibri" w:cs="Calibri"/>
                <w:color w:val="0070C0"/>
                <w:lang w:val="en-US"/>
              </w:rPr>
              <w:t>rom report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077D" w14:textId="799171DD" w:rsidR="005E7C6B" w:rsidRPr="005E7C6B" w:rsidRDefault="00DA20F4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7A8B165D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92B2" w14:textId="71C8D00F" w:rsidR="005E7C6B" w:rsidRPr="005E7C6B" w:rsidRDefault="004A255E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06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8471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Comparison Matrix with competing product and competing technologies (indicating company &amp; brands)</w:t>
            </w:r>
          </w:p>
          <w:p w14:paraId="3730AB5C" w14:textId="77777777" w:rsidR="005E7C6B" w:rsidRPr="005E7C6B" w:rsidRDefault="005E7C6B" w:rsidP="005E7C6B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Pricing</w:t>
            </w:r>
          </w:p>
          <w:p w14:paraId="612AA6C3" w14:textId="77777777" w:rsidR="005E7C6B" w:rsidRPr="005E7C6B" w:rsidRDefault="005E7C6B" w:rsidP="005E7C6B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Features</w:t>
            </w:r>
          </w:p>
          <w:p w14:paraId="3C4C657A" w14:textId="77777777" w:rsidR="005E7C6B" w:rsidRPr="005E7C6B" w:rsidRDefault="005E7C6B" w:rsidP="005E7C6B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USP</w:t>
            </w:r>
          </w:p>
          <w:p w14:paraId="59DDBC9B" w14:textId="77777777" w:rsidR="005E7C6B" w:rsidRPr="005E7C6B" w:rsidRDefault="005E7C6B" w:rsidP="005E7C6B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Feature advantage, pricing advantage, niche market,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etc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A99647F" w14:textId="2D1925A1" w:rsidR="005E7C6B" w:rsidRPr="00AF21F4" w:rsidRDefault="00F378D0" w:rsidP="00F378D0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Extracted from report (lit review section)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11BF9" w14:textId="144AA5D7" w:rsidR="005E7C6B" w:rsidRPr="005E7C6B" w:rsidRDefault="00ED1CBF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Negated, no comparisons made</w:t>
            </w:r>
          </w:p>
        </w:tc>
      </w:tr>
      <w:tr w:rsidR="005E7C6B" w:rsidRPr="005E7C6B" w14:paraId="5E569878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F81A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BE346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6FAC880" w14:textId="77777777" w:rsidR="005E7C6B" w:rsidRPr="00AF21F4" w:rsidRDefault="005E7C6B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A8B2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5E7C6B" w:rsidRPr="005E7C6B" w14:paraId="7DF640DB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0B56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B09D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Operation Manual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42B7717" w14:textId="77777777" w:rsidR="005E7C6B" w:rsidRPr="00AF21F4" w:rsidRDefault="005E7C6B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712B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5E7C6B" w:rsidRPr="005E7C6B" w14:paraId="54CE376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30146" w14:textId="72B10129" w:rsidR="005E7C6B" w:rsidRPr="005E7C6B" w:rsidRDefault="00C821C0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07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40A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Video of Operation</w:t>
            </w:r>
          </w:p>
          <w:p w14:paraId="237755FB" w14:textId="77777777" w:rsidR="005E7C6B" w:rsidRPr="005E7C6B" w:rsidRDefault="005E7C6B" w:rsidP="005E7C6B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Not more than 3 minutes (the most 5-minutes)</w:t>
            </w:r>
          </w:p>
          <w:p w14:paraId="342A4990" w14:textId="77777777" w:rsidR="005E7C6B" w:rsidRPr="005E7C6B" w:rsidRDefault="005E7C6B" w:rsidP="005E7C6B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original resolution and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</w:p>
          <w:p w14:paraId="5554E8CF" w14:textId="77777777" w:rsidR="005E7C6B" w:rsidRPr="005E7C6B" w:rsidRDefault="005E7C6B" w:rsidP="005E7C6B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not more than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  <w:r w:rsidRPr="005E7C6B">
              <w:rPr>
                <w:rFonts w:ascii="Calibri" w:eastAsiaTheme="minorEastAsia" w:hAnsi="Calibri" w:cs="Calibri"/>
                <w:lang w:val="en-US"/>
              </w:rPr>
              <w:t xml:space="preserve"> 64MB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57442B0" w14:textId="244E2A73" w:rsidR="005E7C6B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Use as part of his presentation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2C95" w14:textId="662B852C" w:rsidR="005E7C6B" w:rsidRPr="005E7C6B" w:rsidRDefault="00ED1CBF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5E7C6B" w:rsidRPr="005E7C6B" w14:paraId="651BB7D9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699F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3A305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Servicing Manual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4C1E1BE" w14:textId="6BA7D61E" w:rsidR="005E7C6B" w:rsidRPr="00AF21F4" w:rsidRDefault="005E7C6B" w:rsidP="00BA60C5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F137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5E7C6B" w:rsidRPr="005E7C6B" w14:paraId="09BC4A12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D2F" w14:textId="420A2890" w:rsidR="005E7C6B" w:rsidRPr="005E7C6B" w:rsidRDefault="00F22C2D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08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EFDC" w14:textId="77777777" w:rsidR="005E7C6B" w:rsidRPr="005E7C6B" w:rsidRDefault="005E7C6B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Video of Servicing</w:t>
            </w:r>
          </w:p>
          <w:p w14:paraId="4D8F8118" w14:textId="77777777" w:rsidR="005E7C6B" w:rsidRPr="005E7C6B" w:rsidRDefault="005E7C6B" w:rsidP="005E7C6B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Not more than 3 minutes (the most 5-minutes)</w:t>
            </w:r>
          </w:p>
          <w:p w14:paraId="15585C13" w14:textId="77777777" w:rsidR="005E7C6B" w:rsidRPr="005E7C6B" w:rsidRDefault="005E7C6B" w:rsidP="005E7C6B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original resolution and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</w:p>
          <w:p w14:paraId="79D0FD05" w14:textId="77777777" w:rsidR="005E7C6B" w:rsidRPr="005E7C6B" w:rsidRDefault="005E7C6B" w:rsidP="005E7C6B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not more than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  <w:r w:rsidRPr="005E7C6B">
              <w:rPr>
                <w:rFonts w:ascii="Calibri" w:eastAsiaTheme="minorEastAsia" w:hAnsi="Calibri" w:cs="Calibri"/>
                <w:lang w:val="en-US"/>
              </w:rPr>
              <w:t xml:space="preserve"> 64MB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187AAE4" w14:textId="3D0E3A0F" w:rsidR="005E7C6B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 from operational video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D342" w14:textId="3E75A1E4" w:rsidR="005E7C6B" w:rsidRPr="005E7C6B" w:rsidRDefault="00ED1CBF" w:rsidP="005E7C6B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Negated</w:t>
            </w:r>
          </w:p>
        </w:tc>
      </w:tr>
      <w:tr w:rsidR="00C97EE1" w:rsidRPr="005E7C6B" w14:paraId="7FDC9836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45C5" w14:textId="44DD02AB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09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B5702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Assembly manual</w:t>
            </w:r>
          </w:p>
          <w:p w14:paraId="0075A34C" w14:textId="77777777" w:rsidR="00C97EE1" w:rsidRPr="005E7C6B" w:rsidRDefault="00C97EE1" w:rsidP="00C97EE1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Step by step assembling of individual parts into complete assembly.</w:t>
            </w:r>
          </w:p>
          <w:p w14:paraId="3C065D99" w14:textId="77777777" w:rsidR="00C97EE1" w:rsidRPr="005E7C6B" w:rsidRDefault="00C97EE1" w:rsidP="00C97EE1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Indicate the wire dressing with photos.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B4178E5" w14:textId="23CB8C1F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 from operational video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7C4FA" w14:textId="11F7935B" w:rsidR="00C97EE1" w:rsidRPr="005E7C6B" w:rsidRDefault="00ED1CB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Negated</w:t>
            </w:r>
          </w:p>
        </w:tc>
      </w:tr>
      <w:tr w:rsidR="00C97EE1" w:rsidRPr="005E7C6B" w14:paraId="4F34D43F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85750" w14:textId="561AEF5E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10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01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Video of assembly</w:t>
            </w:r>
          </w:p>
          <w:p w14:paraId="3D3B7FB2" w14:textId="77777777" w:rsidR="00C97EE1" w:rsidRPr="005E7C6B" w:rsidRDefault="00C97EE1" w:rsidP="00C97EE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Not more than 3 minutes (the most 5-minutes)</w:t>
            </w:r>
          </w:p>
          <w:p w14:paraId="2E9E98DF" w14:textId="77777777" w:rsidR="00C97EE1" w:rsidRPr="005E7C6B" w:rsidRDefault="00C97EE1" w:rsidP="00C97EE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original resolution and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</w:p>
          <w:p w14:paraId="155B6840" w14:textId="77777777" w:rsidR="00C97EE1" w:rsidRPr="005E7C6B" w:rsidRDefault="00C97EE1" w:rsidP="00C97EE1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A version in not more than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filesize</w:t>
            </w:r>
            <w:proofErr w:type="spellEnd"/>
            <w:r w:rsidRPr="005E7C6B">
              <w:rPr>
                <w:rFonts w:ascii="Calibri" w:eastAsiaTheme="minorEastAsia" w:hAnsi="Calibri" w:cs="Calibri"/>
                <w:lang w:val="en-US"/>
              </w:rPr>
              <w:t xml:space="preserve"> 64MB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EBB0C6E" w14:textId="0DE7BDD8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 from operational video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C61C" w14:textId="0D6D9E3D" w:rsidR="00C97EE1" w:rsidRPr="005E7C6B" w:rsidRDefault="00ED1CB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Negated</w:t>
            </w:r>
          </w:p>
        </w:tc>
      </w:tr>
      <w:tr w:rsidR="00C97EE1" w:rsidRPr="005E7C6B" w14:paraId="45C16E68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F57F1" w14:textId="42DD2C45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11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D9756" w14:textId="1EFEBAF5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Working prototype (minimally </w:t>
            </w:r>
            <w:r>
              <w:rPr>
                <w:rFonts w:ascii="Calibri" w:eastAsiaTheme="minorEastAsia" w:hAnsi="Calibri" w:cs="Calibri"/>
                <w:lang w:val="en-US"/>
              </w:rPr>
              <w:t>1</w:t>
            </w:r>
            <w:r w:rsidRPr="005E7C6B">
              <w:rPr>
                <w:rFonts w:ascii="Calibri" w:eastAsiaTheme="minorEastAsia" w:hAnsi="Calibri" w:cs="Calibri"/>
                <w:lang w:val="en-US"/>
              </w:rPr>
              <w:t xml:space="preserve"> </w:t>
            </w:r>
            <w:r>
              <w:rPr>
                <w:rFonts w:ascii="Calibri" w:eastAsiaTheme="minorEastAsia" w:hAnsi="Calibri" w:cs="Calibri"/>
                <w:lang w:val="en-US"/>
              </w:rPr>
              <w:t>unit</w:t>
            </w:r>
            <w:r w:rsidRPr="005E7C6B">
              <w:rPr>
                <w:rFonts w:ascii="Calibri" w:eastAsiaTheme="minorEastAsia" w:hAnsi="Calibri" w:cs="Calibri"/>
                <w:lang w:val="en-US"/>
              </w:rPr>
              <w:t>)</w:t>
            </w:r>
          </w:p>
          <w:p w14:paraId="7BC38F76" w14:textId="77777777" w:rsidR="00C97EE1" w:rsidRPr="005E7C6B" w:rsidRDefault="00C97EE1" w:rsidP="00C97EE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Physical demo as per Video of Operation</w:t>
            </w:r>
          </w:p>
          <w:p w14:paraId="18639E2D" w14:textId="77777777" w:rsidR="00C97EE1" w:rsidRPr="005E7C6B" w:rsidRDefault="00C97EE1" w:rsidP="00C97EE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Inspection by the receiving team</w:t>
            </w:r>
          </w:p>
          <w:p w14:paraId="40B7E503" w14:textId="77777777" w:rsidR="00C97EE1" w:rsidRPr="005E7C6B" w:rsidRDefault="00C97EE1" w:rsidP="00C97EE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PI (or PM) to inspect and buy off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9D97490" w14:textId="6A4E6433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 from operational video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954C" w14:textId="41D06E7C" w:rsidR="00C97EE1" w:rsidRPr="005E7C6B" w:rsidRDefault="00ED1CB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Negated</w:t>
            </w:r>
          </w:p>
        </w:tc>
      </w:tr>
      <w:tr w:rsidR="00C97EE1" w:rsidRPr="005E7C6B" w14:paraId="14FC848B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77E8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5B6E1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5A709" w14:textId="77777777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E12F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5BC2F66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59260" w14:textId="02554125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12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4A76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The following design files for all parts including standard parts (screws,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etc</w:t>
            </w:r>
            <w:proofErr w:type="spellEnd"/>
            <w:r w:rsidRPr="005E7C6B">
              <w:rPr>
                <w:rFonts w:ascii="Calibri" w:eastAsiaTheme="minorEastAsia" w:hAnsi="Calibri" w:cs="Calibri"/>
                <w:lang w:val="en-US"/>
              </w:rPr>
              <w:t xml:space="preserve">), purchased parts (LCD display, customized pressure sensor, </w:t>
            </w:r>
            <w:proofErr w:type="spellStart"/>
            <w:r w:rsidRPr="005E7C6B">
              <w:rPr>
                <w:rFonts w:ascii="Calibri" w:eastAsiaTheme="minorEastAsia" w:hAnsi="Calibri" w:cs="Calibri"/>
                <w:lang w:val="en-US"/>
              </w:rPr>
              <w:t>etc</w:t>
            </w:r>
            <w:proofErr w:type="spellEnd"/>
            <w:r w:rsidRPr="005E7C6B">
              <w:rPr>
                <w:rFonts w:ascii="Calibri" w:eastAsiaTheme="minorEastAsia" w:hAnsi="Calibri" w:cs="Calibri"/>
                <w:lang w:val="en-US"/>
              </w:rPr>
              <w:t>):</w:t>
            </w:r>
          </w:p>
          <w:p w14:paraId="7C9E65AF" w14:textId="77777777" w:rsidR="00C97EE1" w:rsidRPr="005E7C6B" w:rsidRDefault="00C97EE1" w:rsidP="00C97EE1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3D part files </w:t>
            </w:r>
          </w:p>
          <w:p w14:paraId="63AFDC17" w14:textId="77777777" w:rsidR="00C97EE1" w:rsidRPr="005E7C6B" w:rsidRDefault="00C97EE1" w:rsidP="00C97EE1">
            <w:pPr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In original filetype (in latest version)</w:t>
            </w:r>
          </w:p>
          <w:p w14:paraId="6C9B3F63" w14:textId="77777777" w:rsidR="00C97EE1" w:rsidRPr="005E7C6B" w:rsidRDefault="00C97EE1" w:rsidP="00C97EE1">
            <w:pPr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In original filetype (in backward compatible version with Rhino 5.0)</w:t>
            </w:r>
          </w:p>
          <w:p w14:paraId="1ADB9B6C" w14:textId="77777777" w:rsidR="00C97EE1" w:rsidRPr="005E7C6B" w:rsidRDefault="00C97EE1" w:rsidP="00C97EE1">
            <w:pPr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gramStart"/>
            <w:r w:rsidRPr="005E7C6B">
              <w:rPr>
                <w:rFonts w:ascii="Calibri" w:eastAsia="Times New Roman" w:hAnsi="Calibri" w:cs="Calibri"/>
                <w:lang w:val="en-US"/>
              </w:rPr>
              <w:t>In .step</w:t>
            </w:r>
            <w:proofErr w:type="gramEnd"/>
            <w:r w:rsidRPr="005E7C6B">
              <w:rPr>
                <w:rFonts w:ascii="Calibri" w:eastAsia="Times New Roman" w:hAnsi="Calibri" w:cs="Calibri"/>
                <w:lang w:val="en-US"/>
              </w:rPr>
              <w:t xml:space="preserve"> filetype</w:t>
            </w:r>
          </w:p>
          <w:p w14:paraId="75E64BC8" w14:textId="77777777" w:rsidR="00C97EE1" w:rsidRPr="005E7C6B" w:rsidRDefault="00C97EE1" w:rsidP="00C97EE1">
            <w:pPr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Consideration of plastic injection moldability, taper angle, sink mark, parting line, etc.</w:t>
            </w:r>
          </w:p>
          <w:p w14:paraId="1EF637C9" w14:textId="77777777" w:rsidR="00C97EE1" w:rsidRPr="005E7C6B" w:rsidRDefault="00C97EE1" w:rsidP="00C97EE1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3D assembly files </w:t>
            </w:r>
          </w:p>
          <w:p w14:paraId="66C6E4DF" w14:textId="77777777" w:rsidR="00C97EE1" w:rsidRPr="005E7C6B" w:rsidRDefault="00C97EE1" w:rsidP="00C97EE1">
            <w:pPr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In original file type, in </w:t>
            </w:r>
            <w:r w:rsidRPr="005E7C6B">
              <w:rPr>
                <w:rFonts w:ascii="Calibri" w:eastAsia="Times New Roman" w:hAnsi="Calibri" w:cs="Calibri"/>
                <w:u w:val="single"/>
                <w:lang w:val="en-US"/>
              </w:rPr>
              <w:t>assembled</w:t>
            </w:r>
            <w:r w:rsidRPr="005E7C6B">
              <w:rPr>
                <w:rFonts w:ascii="Calibri" w:eastAsia="Times New Roman" w:hAnsi="Calibri" w:cs="Calibri"/>
                <w:lang w:val="en-US"/>
              </w:rPr>
              <w:t xml:space="preserve"> configuration.</w:t>
            </w:r>
          </w:p>
          <w:p w14:paraId="77472A75" w14:textId="77777777" w:rsidR="00C97EE1" w:rsidRPr="005E7C6B" w:rsidRDefault="00C97EE1" w:rsidP="00C97EE1">
            <w:pPr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In .step file type, in </w:t>
            </w:r>
            <w:r w:rsidRPr="005E7C6B">
              <w:rPr>
                <w:rFonts w:ascii="Calibri" w:eastAsia="Times New Roman" w:hAnsi="Calibri" w:cs="Calibri"/>
                <w:u w:val="single"/>
                <w:lang w:val="en-US"/>
              </w:rPr>
              <w:t>assembled</w:t>
            </w:r>
            <w:r w:rsidRPr="005E7C6B">
              <w:rPr>
                <w:rFonts w:ascii="Calibri" w:eastAsia="Times New Roman" w:hAnsi="Calibri" w:cs="Calibri"/>
                <w:lang w:val="en-US"/>
              </w:rPr>
              <w:t xml:space="preserve"> configuration. Each part to be in separate layers, with layer naming the same as BOM naming.</w:t>
            </w:r>
          </w:p>
          <w:p w14:paraId="0034B67B" w14:textId="77777777" w:rsidR="00C97EE1" w:rsidRPr="005E7C6B" w:rsidRDefault="00C97EE1" w:rsidP="00C97EE1">
            <w:pPr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In original file type, in </w:t>
            </w:r>
            <w:r w:rsidRPr="005E7C6B">
              <w:rPr>
                <w:rFonts w:ascii="Calibri" w:eastAsia="Times New Roman" w:hAnsi="Calibri" w:cs="Calibri"/>
                <w:u w:val="single"/>
                <w:lang w:val="en-US"/>
              </w:rPr>
              <w:t>exploded</w:t>
            </w:r>
            <w:r w:rsidRPr="005E7C6B">
              <w:rPr>
                <w:rFonts w:ascii="Calibri" w:eastAsia="Times New Roman" w:hAnsi="Calibri" w:cs="Calibri"/>
                <w:lang w:val="en-US"/>
              </w:rPr>
              <w:t xml:space="preserve"> configuration.</w:t>
            </w:r>
          </w:p>
          <w:p w14:paraId="0149366C" w14:textId="77777777" w:rsidR="00C97EE1" w:rsidRPr="005E7C6B" w:rsidRDefault="00C97EE1" w:rsidP="00C97EE1">
            <w:pPr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In .step file type, in </w:t>
            </w:r>
            <w:r w:rsidRPr="005E7C6B">
              <w:rPr>
                <w:rFonts w:ascii="Calibri" w:eastAsia="Times New Roman" w:hAnsi="Calibri" w:cs="Calibri"/>
                <w:u w:val="single"/>
                <w:lang w:val="en-US"/>
              </w:rPr>
              <w:t>exploded</w:t>
            </w:r>
            <w:r w:rsidRPr="005E7C6B">
              <w:rPr>
                <w:rFonts w:ascii="Calibri" w:eastAsia="Times New Roman" w:hAnsi="Calibri" w:cs="Calibri"/>
                <w:lang w:val="en-US"/>
              </w:rPr>
              <w:t xml:space="preserve"> configuration. Each part to be in separate layers, with layer naming the same as BOM naming</w:t>
            </w:r>
          </w:p>
          <w:p w14:paraId="70B98761" w14:textId="77777777" w:rsidR="00C97EE1" w:rsidRPr="005E7C6B" w:rsidRDefault="00C97EE1" w:rsidP="00C97EE1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2D dimensional drawing, with indication of tolerancing, GD&amp;T, parting line, </w:t>
            </w:r>
            <w:proofErr w:type="spellStart"/>
            <w:r w:rsidRPr="005E7C6B">
              <w:rPr>
                <w:rFonts w:ascii="Calibri" w:eastAsia="Times New Roman" w:hAnsi="Calibri" w:cs="Calibri"/>
                <w:lang w:val="en-US"/>
              </w:rPr>
              <w:t>etc</w:t>
            </w:r>
            <w:proofErr w:type="spellEnd"/>
            <w:r w:rsidRPr="005E7C6B">
              <w:rPr>
                <w:rFonts w:ascii="Calibri" w:eastAsia="Times New Roman" w:hAnsi="Calibri" w:cs="Calibri"/>
                <w:lang w:val="en-US"/>
              </w:rPr>
              <w:t>, with proper views and sectional views.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88B7AA8" w14:textId="677847F2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From SolidWorks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BF4A" w14:textId="77777777" w:rsidR="00C97EE1" w:rsidRDefault="00FC617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Partially done</w:t>
            </w:r>
          </w:p>
          <w:p w14:paraId="68357B1E" w14:textId="77777777" w:rsidR="00FC617F" w:rsidRDefault="00FC617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  <w:p w14:paraId="2739511F" w14:textId="77777777" w:rsidR="00FC617F" w:rsidRDefault="00FC617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Part files provided</w:t>
            </w:r>
          </w:p>
          <w:p w14:paraId="5BCA5B93" w14:textId="77777777" w:rsidR="00FC617F" w:rsidRDefault="00FC617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 xml:space="preserve">Assembly file provided in original </w:t>
            </w:r>
            <w:proofErr w:type="spellStart"/>
            <w:r>
              <w:rPr>
                <w:rFonts w:ascii="Calibri" w:eastAsiaTheme="minorEastAsia" w:hAnsi="Calibri" w:cs="Calibri"/>
                <w:lang w:val="en-US"/>
              </w:rPr>
              <w:t>solidworks</w:t>
            </w:r>
            <w:proofErr w:type="spellEnd"/>
            <w:r>
              <w:rPr>
                <w:rFonts w:ascii="Calibri" w:eastAsiaTheme="minorEastAsia" w:hAnsi="Calibri" w:cs="Calibri"/>
                <w:lang w:val="en-US"/>
              </w:rPr>
              <w:t>, step file and Parasolid.</w:t>
            </w:r>
          </w:p>
          <w:p w14:paraId="4E8E44C0" w14:textId="77777777" w:rsidR="00FC617F" w:rsidRDefault="00FC617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No exploded configuration provided</w:t>
            </w:r>
          </w:p>
          <w:p w14:paraId="39ED32CF" w14:textId="453192CE" w:rsidR="008B4CB3" w:rsidRPr="005E7C6B" w:rsidRDefault="008B4CB3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No rhino 5.0 file type</w:t>
            </w:r>
          </w:p>
        </w:tc>
      </w:tr>
      <w:tr w:rsidR="00C97EE1" w:rsidRPr="005E7C6B" w14:paraId="7D37E7CB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D681" w14:textId="6B14167E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13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08F4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The following files for PCB design:</w:t>
            </w:r>
          </w:p>
          <w:p w14:paraId="3610364F" w14:textId="77777777" w:rsidR="00C97EE1" w:rsidRPr="005E7C6B" w:rsidRDefault="00C97EE1" w:rsidP="00C97EE1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Schematic drawing</w:t>
            </w:r>
          </w:p>
          <w:p w14:paraId="27003AFC" w14:textId="77777777" w:rsidR="00C97EE1" w:rsidRPr="005E7C6B" w:rsidRDefault="00C97EE1" w:rsidP="00C97EE1">
            <w:pPr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In original filetype</w:t>
            </w:r>
          </w:p>
          <w:p w14:paraId="4EE3978F" w14:textId="77777777" w:rsidR="00C97EE1" w:rsidRPr="005E7C6B" w:rsidRDefault="00C97EE1" w:rsidP="00C97EE1">
            <w:pPr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In .</w:t>
            </w:r>
            <w:proofErr w:type="spellStart"/>
            <w:r w:rsidRPr="005E7C6B">
              <w:rPr>
                <w:rFonts w:ascii="Calibri" w:eastAsia="Times New Roman" w:hAnsi="Calibri" w:cs="Calibri"/>
                <w:lang w:val="en-US"/>
              </w:rPr>
              <w:t>dxf</w:t>
            </w:r>
            <w:proofErr w:type="spellEnd"/>
            <w:r w:rsidRPr="005E7C6B">
              <w:rPr>
                <w:rFonts w:ascii="Calibri" w:eastAsia="Times New Roman" w:hAnsi="Calibri" w:cs="Calibri"/>
                <w:lang w:val="en-US"/>
              </w:rPr>
              <w:t xml:space="preserve"> filetype</w:t>
            </w:r>
          </w:p>
          <w:p w14:paraId="0C3A23C4" w14:textId="77777777" w:rsidR="00C97EE1" w:rsidRPr="005E7C6B" w:rsidRDefault="00C97EE1" w:rsidP="00C97EE1">
            <w:pPr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In .pdf filetype</w:t>
            </w:r>
          </w:p>
          <w:p w14:paraId="2D7ACF60" w14:textId="77777777" w:rsidR="00C97EE1" w:rsidRPr="005E7C6B" w:rsidRDefault="00C97EE1" w:rsidP="00C97EE1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Gerber file</w:t>
            </w:r>
          </w:p>
          <w:p w14:paraId="5B72600D" w14:textId="77777777" w:rsidR="00C97EE1" w:rsidRPr="005E7C6B" w:rsidRDefault="00C97EE1" w:rsidP="00C97EE1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3D CAD file of PCB with big components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DDBCC2E" w14:textId="045CAA2D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>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EB6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4E244B0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44FFA" w14:textId="7E2859EB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14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2620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Firmware code</w:t>
            </w:r>
          </w:p>
          <w:p w14:paraId="76EC8093" w14:textId="77777777" w:rsidR="00C97EE1" w:rsidRPr="005E7C6B" w:rsidRDefault="00C97EE1" w:rsidP="00C97EE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original filetype</w:t>
            </w:r>
          </w:p>
          <w:p w14:paraId="6A0D7745" w14:textId="77777777" w:rsidR="00C97EE1" w:rsidRPr="005E7C6B" w:rsidRDefault="00C97EE1" w:rsidP="00C97EE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editable filetype with annotation</w:t>
            </w:r>
          </w:p>
          <w:p w14:paraId="21A57340" w14:textId="77777777" w:rsidR="00C97EE1" w:rsidRPr="005E7C6B" w:rsidRDefault="00C97EE1" w:rsidP="00C97EE1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Architecture, flow chart, diagram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3432847" w14:textId="0E47DC20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>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1751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092F08D8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E3144" w14:textId="5FA452A2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15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4D79D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App/Software coding</w:t>
            </w:r>
          </w:p>
          <w:p w14:paraId="6A20A109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Front end</w:t>
            </w:r>
          </w:p>
          <w:p w14:paraId="00CED1FB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Back end</w:t>
            </w:r>
          </w:p>
          <w:p w14:paraId="195A3964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Database</w:t>
            </w:r>
          </w:p>
          <w:p w14:paraId="35587571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  <w:p w14:paraId="1D9E334D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original filetype</w:t>
            </w:r>
          </w:p>
          <w:p w14:paraId="5922D87E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editable filetype with annotation</w:t>
            </w:r>
          </w:p>
          <w:p w14:paraId="28D82EDB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Architecture, flow chart, diagram</w:t>
            </w:r>
          </w:p>
          <w:p w14:paraId="088A57E3" w14:textId="77777777" w:rsidR="00C97EE1" w:rsidRPr="005E7C6B" w:rsidRDefault="00C97EE1" w:rsidP="00C97EE1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If there is machine learning component, with the training algo and trained model too.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A4827" w14:textId="044D32E1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 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CBD9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0A90BF44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051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D752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Final artwork files for printing</w:t>
            </w:r>
          </w:p>
          <w:p w14:paraId="432C17AA" w14:textId="77777777" w:rsidR="00C97EE1" w:rsidRPr="005E7C6B" w:rsidRDefault="00C97EE1" w:rsidP="00C97EE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original filetype</w:t>
            </w:r>
          </w:p>
          <w:p w14:paraId="0D94BB6A" w14:textId="77777777" w:rsidR="00C97EE1" w:rsidRPr="005E7C6B" w:rsidRDefault="00C97EE1" w:rsidP="00C97EE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.pdf filetype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DE67F24" w14:textId="1BEB2236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*</w:t>
            </w:r>
            <w:proofErr w:type="gramStart"/>
            <w:r>
              <w:rPr>
                <w:rFonts w:ascii="Calibri" w:eastAsiaTheme="minorEastAsia" w:hAnsi="Calibri" w:cs="Calibri"/>
                <w:color w:val="0070C0"/>
                <w:lang w:val="en-US"/>
              </w:rPr>
              <w:t>if</w:t>
            </w:r>
            <w:proofErr w:type="gramEnd"/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logo is designed (most likely NA)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534F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52317AB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44B4" w14:textId="14C3AE01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16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A5A8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Bill of materials</w:t>
            </w:r>
          </w:p>
          <w:p w14:paraId="258DBFAD" w14:textId="77777777" w:rsidR="00C97EE1" w:rsidRPr="005E7C6B" w:rsidRDefault="00C97EE1" w:rsidP="00C97EE1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with pricing</w:t>
            </w:r>
          </w:p>
          <w:p w14:paraId="49FF18AE" w14:textId="77777777" w:rsidR="00C97EE1" w:rsidRPr="005E7C6B" w:rsidRDefault="00C97EE1" w:rsidP="00C97EE1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with supplier contacts</w:t>
            </w:r>
          </w:p>
          <w:p w14:paraId="5A629F77" w14:textId="77777777" w:rsidR="00C97EE1" w:rsidRPr="005E7C6B" w:rsidRDefault="00C97EE1" w:rsidP="00C97EE1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with the exploded view 3D assembly, with balloon indication of each individual part with reference to the numbering in BOM.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48C8F12" w14:textId="5640CE0A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From </w:t>
            </w:r>
            <w:proofErr w:type="spellStart"/>
            <w:r>
              <w:rPr>
                <w:rFonts w:ascii="Calibri" w:eastAsiaTheme="minorEastAsia" w:hAnsi="Calibri" w:cs="Calibri"/>
                <w:color w:val="0070C0"/>
                <w:lang w:val="en-US"/>
              </w:rPr>
              <w:t>Solidworks</w:t>
            </w:r>
            <w:proofErr w:type="spellEnd"/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5C29" w14:textId="03C1D028" w:rsidR="00C97EE1" w:rsidRPr="005E7C6B" w:rsidRDefault="00566CC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Done, refer to 16, as well as full assembly drawing in “12 original part assembly and drawing</w:t>
            </w:r>
            <w:r w:rsidRPr="00566CCF">
              <w:rPr>
                <w:rFonts w:ascii="Calibri" w:eastAsiaTheme="minorEastAsia" w:hAnsi="Calibri" w:cs="Calibri"/>
                <w:lang w:val="en-US"/>
              </w:rPr>
              <w:t>\</w:t>
            </w:r>
            <w:r>
              <w:rPr>
                <w:rFonts w:ascii="Calibri" w:eastAsiaTheme="minorEastAsia" w:hAnsi="Calibri" w:cs="Calibri"/>
                <w:lang w:val="en-US"/>
              </w:rPr>
              <w:t xml:space="preserve">folding </w:t>
            </w:r>
            <w:proofErr w:type="spellStart"/>
            <w:proofErr w:type="gramStart"/>
            <w:r>
              <w:rPr>
                <w:rFonts w:ascii="Calibri" w:eastAsiaTheme="minorEastAsia" w:hAnsi="Calibri" w:cs="Calibri"/>
                <w:lang w:val="en-US"/>
              </w:rPr>
              <w:t>trolley.SLDDRW</w:t>
            </w:r>
            <w:proofErr w:type="spellEnd"/>
            <w:proofErr w:type="gramEnd"/>
            <w:r>
              <w:rPr>
                <w:rFonts w:ascii="Calibri" w:eastAsiaTheme="minorEastAsia" w:hAnsi="Calibri" w:cs="Calibri"/>
                <w:lang w:val="en-US"/>
              </w:rPr>
              <w:t>”</w:t>
            </w:r>
          </w:p>
        </w:tc>
      </w:tr>
      <w:tr w:rsidR="00C97EE1" w:rsidRPr="005E7C6B" w14:paraId="63326B9F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46C" w14:textId="70D39DFF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17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84131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Technical specification for all components:</w:t>
            </w:r>
          </w:p>
          <w:p w14:paraId="13F9EC77" w14:textId="77777777" w:rsidR="00C97EE1" w:rsidRPr="005E7C6B" w:rsidRDefault="00C97EE1" w:rsidP="00C97E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 xml:space="preserve">Battery </w:t>
            </w:r>
          </w:p>
          <w:p w14:paraId="75F147C6" w14:textId="77777777" w:rsidR="00C97EE1" w:rsidRPr="005E7C6B" w:rsidRDefault="00C97EE1" w:rsidP="00C97E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IC</w:t>
            </w:r>
          </w:p>
          <w:p w14:paraId="445B8020" w14:textId="77777777" w:rsidR="00C97EE1" w:rsidRPr="005E7C6B" w:rsidRDefault="00C97EE1" w:rsidP="00C97E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Motor</w:t>
            </w:r>
          </w:p>
          <w:p w14:paraId="054F1595" w14:textId="77777777" w:rsidR="00C97EE1" w:rsidRPr="005E7C6B" w:rsidRDefault="00C97EE1" w:rsidP="00C97E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Sensor</w:t>
            </w:r>
          </w:p>
          <w:p w14:paraId="45FBB352" w14:textId="77777777" w:rsidR="00C97EE1" w:rsidRPr="005E7C6B" w:rsidRDefault="00C97EE1" w:rsidP="00C97EE1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E7C6B">
              <w:rPr>
                <w:rFonts w:ascii="Calibri" w:eastAsia="Times New Roman" w:hAnsi="Calibri" w:cs="Calibri"/>
                <w:lang w:val="en-US"/>
              </w:rPr>
              <w:t>etc</w:t>
            </w:r>
            <w:proofErr w:type="spellEnd"/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B217C" w14:textId="430C654F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>N.A. if no electronics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83EF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699F84B6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7A016" w14:textId="07881323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18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1FFE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Specification for all services:</w:t>
            </w:r>
          </w:p>
          <w:p w14:paraId="45C92F5C" w14:textId="77777777" w:rsidR="00C97EE1" w:rsidRPr="005E7C6B" w:rsidRDefault="00C97EE1" w:rsidP="00C97EE1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Sterilization</w:t>
            </w:r>
          </w:p>
          <w:p w14:paraId="522ABF54" w14:textId="77777777" w:rsidR="00C97EE1" w:rsidRPr="005E7C6B" w:rsidRDefault="00C97EE1" w:rsidP="00C97EE1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Cleanroom</w:t>
            </w:r>
          </w:p>
          <w:p w14:paraId="4CFACA5D" w14:textId="77777777" w:rsidR="00C97EE1" w:rsidRPr="005E7C6B" w:rsidRDefault="00C97EE1" w:rsidP="00C97EE1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E7C6B">
              <w:rPr>
                <w:rFonts w:ascii="Calibri" w:eastAsia="Times New Roman" w:hAnsi="Calibri" w:cs="Calibri"/>
                <w:lang w:val="en-US"/>
              </w:rPr>
              <w:t>etc</w:t>
            </w:r>
            <w:proofErr w:type="spellEnd"/>
          </w:p>
          <w:p w14:paraId="4C322B40" w14:textId="77777777" w:rsidR="00C97EE1" w:rsidRPr="005E7C6B" w:rsidRDefault="00C97EE1" w:rsidP="00C97EE1">
            <w:pPr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E7C6B">
              <w:rPr>
                <w:rFonts w:ascii="Calibri" w:eastAsia="Times New Roman" w:hAnsi="Calibri" w:cs="Calibri"/>
                <w:lang w:val="en-US"/>
              </w:rPr>
              <w:t>Contact and pricing of service providers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BB20B72" w14:textId="77777777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>N.A.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DC0C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5E2A2AE3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177B" w14:textId="27322C2D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19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8899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Hi-res photo on product</w:t>
            </w:r>
          </w:p>
          <w:p w14:paraId="22E38A1A" w14:textId="77777777" w:rsidR="00C97EE1" w:rsidRPr="005E7C6B" w:rsidRDefault="00C97EE1" w:rsidP="00C97EE1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Few ten or few hundred shots at various angle</w:t>
            </w:r>
          </w:p>
          <w:p w14:paraId="0E35C0EB" w14:textId="77777777" w:rsidR="00C97EE1" w:rsidRPr="005E7C6B" w:rsidRDefault="00C97EE1" w:rsidP="00C97EE1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External and internal</w:t>
            </w:r>
          </w:p>
          <w:p w14:paraId="3F36B70F" w14:textId="77777777" w:rsidR="00C97EE1" w:rsidRPr="005E7C6B" w:rsidRDefault="00C97EE1" w:rsidP="00C97EE1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 static and in operation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19A36D" w14:textId="7097FE70" w:rsidR="00C97EE1" w:rsidRPr="00AF21F4" w:rsidRDefault="005B087E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Extracted from report (ask for full resolution shots)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B5749" w14:textId="2D47D8F9" w:rsidR="00C97EE1" w:rsidRDefault="00566CC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  <w:p w14:paraId="3F9F526E" w14:textId="2B73E74C" w:rsidR="00566CCF" w:rsidRPr="005E7C6B" w:rsidRDefault="00566CCF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Provided hi res video</w:t>
            </w:r>
            <w:r w:rsidR="00751931">
              <w:rPr>
                <w:rFonts w:ascii="Calibri" w:eastAsiaTheme="minorEastAsia" w:hAnsi="Calibri" w:cs="Calibri"/>
                <w:lang w:val="en-US"/>
              </w:rPr>
              <w:t xml:space="preserve"> instead. most photos are derived from these videos</w:t>
            </w:r>
          </w:p>
        </w:tc>
      </w:tr>
      <w:tr w:rsidR="00C97EE1" w:rsidRPr="005E7C6B" w14:paraId="7F2A9FF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C3A02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15A6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FED609D" w14:textId="77777777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42AC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1B33AD4F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CA20" w14:textId="7A03EC53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20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504E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Design Intent</w:t>
            </w:r>
          </w:p>
          <w:p w14:paraId="285A764D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(</w:t>
            </w:r>
            <w:proofErr w:type="gramStart"/>
            <w:r w:rsidRPr="005E7C6B">
              <w:rPr>
                <w:rFonts w:ascii="Calibri" w:eastAsiaTheme="minorEastAsia" w:hAnsi="Calibri" w:cs="Calibri"/>
                <w:lang w:val="en-US"/>
              </w:rPr>
              <w:t>will</w:t>
            </w:r>
            <w:proofErr w:type="gramEnd"/>
            <w:r w:rsidRPr="005E7C6B">
              <w:rPr>
                <w:rFonts w:ascii="Calibri" w:eastAsiaTheme="minorEastAsia" w:hAnsi="Calibri" w:cs="Calibri"/>
                <w:lang w:val="en-US"/>
              </w:rPr>
              <w:t xml:space="preserve"> become product leaflet and product spec)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793407" w14:textId="4BB9236B" w:rsidR="00C97EE1" w:rsidRPr="00AF21F4" w:rsidRDefault="005B087E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Extract from project description / aim/ objective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DB209" w14:textId="158E5A86" w:rsidR="00C97EE1" w:rsidRPr="005E7C6B" w:rsidRDefault="002C4C3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done</w:t>
            </w:r>
          </w:p>
        </w:tc>
      </w:tr>
      <w:tr w:rsidR="00C97EE1" w:rsidRPr="005E7C6B" w14:paraId="18ED799F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C5F5B" w14:textId="547F5375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21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ED9E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IEC standard design considerations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8D28BC8" w14:textId="7CE675C3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95924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4E6D6AC1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7D70" w14:textId="3F9AE7DD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22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0E22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Risk assessment reports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996EF3D" w14:textId="11337A75" w:rsidR="00C97EE1" w:rsidRPr="00AF21F4" w:rsidRDefault="005B087E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Provide from IPP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DC8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1CF70909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5909" w14:textId="706C3A93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23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8FD4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DFMEA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D7B7E87" w14:textId="1F97EC61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1B198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71C97335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5890" w14:textId="1A76EF49" w:rsidR="00C97EE1" w:rsidRPr="005E7C6B" w:rsidRDefault="00F22C2D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>
              <w:rPr>
                <w:rFonts w:ascii="Calibri" w:eastAsiaTheme="minorEastAsia" w:hAnsi="Calibri" w:cs="Calibri"/>
                <w:lang w:val="en-US"/>
              </w:rPr>
              <w:t>24</w:t>
            </w: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724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Test Plan &amp; Test Report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EA962E3" w14:textId="553C44A4" w:rsidR="00C97EE1" w:rsidRPr="00AF21F4" w:rsidRDefault="005B087E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>
              <w:rPr>
                <w:rFonts w:ascii="Calibri" w:eastAsiaTheme="minorEastAsia" w:hAnsi="Calibri" w:cs="Calibri"/>
                <w:color w:val="0070C0"/>
                <w:lang w:val="en-US"/>
              </w:rPr>
              <w:t>(</w:t>
            </w:r>
            <w:proofErr w:type="gramStart"/>
            <w:r>
              <w:rPr>
                <w:rFonts w:ascii="Calibri" w:eastAsiaTheme="minorEastAsia" w:hAnsi="Calibri" w:cs="Calibri"/>
                <w:color w:val="0070C0"/>
                <w:lang w:val="en-US"/>
              </w:rPr>
              <w:t>under</w:t>
            </w:r>
            <w:proofErr w:type="gramEnd"/>
            <w:r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final report)</w:t>
            </w:r>
            <w:r w:rsidR="00C97EE1"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 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8EC9" w14:textId="08C954B1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574CA667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AF50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8207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IRB Submission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5102AF2" w14:textId="3468E0AC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6F09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13BE638E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9A1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CBBC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Submission of Clinical Research Materials (CRM) notification to HSA</w:t>
            </w:r>
          </w:p>
          <w:p w14:paraId="3A00C18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 xml:space="preserve">Please refer to </w:t>
            </w:r>
            <w:hyperlink r:id="rId7" w:history="1">
              <w:r w:rsidRPr="005E7C6B">
                <w:rPr>
                  <w:rFonts w:ascii="Calibri" w:eastAsiaTheme="minorEastAsia" w:hAnsi="Calibri" w:cs="Calibri"/>
                  <w:color w:val="0000FF"/>
                  <w:u w:val="single"/>
                  <w:lang w:val="en-US"/>
                </w:rPr>
                <w:t>https://www.hsa.gov.sg/clinical-trials/crm-notification</w:t>
              </w:r>
            </w:hyperlink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A0DA798" w14:textId="18D05A26" w:rsidR="00C97EE1" w:rsidRPr="00AF21F4" w:rsidRDefault="00C97EE1" w:rsidP="00C97EE1">
            <w:pPr>
              <w:spacing w:after="0" w:line="240" w:lineRule="auto"/>
              <w:ind w:left="98"/>
              <w:rPr>
                <w:rFonts w:ascii="Calibri" w:eastAsiaTheme="minorEastAsia" w:hAnsi="Calibri" w:cs="Calibri"/>
                <w:color w:val="0070C0"/>
                <w:lang w:val="en-US"/>
              </w:rPr>
            </w:pPr>
            <w:r w:rsidRPr="00AF21F4">
              <w:rPr>
                <w:rFonts w:ascii="Calibri" w:eastAsiaTheme="minorEastAsia" w:hAnsi="Calibri" w:cs="Calibri"/>
                <w:color w:val="0070C0"/>
                <w:lang w:val="en-US"/>
              </w:rPr>
              <w:t xml:space="preserve"> N.A.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519B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439F1103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DF390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59EE5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5DB140" w14:textId="77777777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BA0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21C7C027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C71D6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FF1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Invention disclosure form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552528E" w14:textId="77777777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5B75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78AAEA8A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6473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13FCE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Letter of undertaking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D89AC3C" w14:textId="77777777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150F0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3898EDCE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AAC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8EE8E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  <w:r w:rsidRPr="005E7C6B">
              <w:rPr>
                <w:rFonts w:ascii="Calibri" w:eastAsiaTheme="minorEastAsia" w:hAnsi="Calibri" w:cs="Calibri"/>
                <w:lang w:val="en-US"/>
              </w:rPr>
              <w:t>Deed assignment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0F4C25C" w14:textId="77777777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1182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  <w:tr w:rsidR="00C97EE1" w:rsidRPr="005E7C6B" w14:paraId="36514949" w14:textId="77777777" w:rsidTr="00B7655A"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7DCEA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5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D81F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4F9F24F" w14:textId="77777777" w:rsidR="00C97EE1" w:rsidRPr="00AF21F4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color w:val="0070C0"/>
                <w:lang w:val="en-US"/>
              </w:rPr>
            </w:pP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7A65" w14:textId="77777777" w:rsidR="00C97EE1" w:rsidRPr="005E7C6B" w:rsidRDefault="00C97EE1" w:rsidP="00C97EE1">
            <w:pPr>
              <w:spacing w:after="0" w:line="240" w:lineRule="auto"/>
              <w:rPr>
                <w:rFonts w:ascii="Calibri" w:eastAsiaTheme="minorEastAsia" w:hAnsi="Calibri" w:cs="Calibri"/>
                <w:lang w:val="en-US"/>
              </w:rPr>
            </w:pPr>
          </w:p>
        </w:tc>
      </w:tr>
    </w:tbl>
    <w:p w14:paraId="67755221" w14:textId="77777777" w:rsidR="005E7C6B" w:rsidRPr="005E7C6B" w:rsidRDefault="005E7C6B" w:rsidP="005E7C6B">
      <w:pPr>
        <w:spacing w:after="0" w:line="240" w:lineRule="auto"/>
        <w:rPr>
          <w:rFonts w:ascii="Calibri" w:eastAsiaTheme="minorEastAsia" w:hAnsi="Calibri" w:cs="Calibri"/>
          <w:lang w:eastAsia="zh-CN"/>
        </w:rPr>
      </w:pPr>
    </w:p>
    <w:p w14:paraId="1ADCA950" w14:textId="77777777" w:rsidR="005E7C6B" w:rsidRPr="005E7C6B" w:rsidRDefault="005E7C6B" w:rsidP="005E7C6B">
      <w:pPr>
        <w:spacing w:after="0" w:line="240" w:lineRule="auto"/>
        <w:rPr>
          <w:rFonts w:ascii="Calibri" w:eastAsiaTheme="minorEastAsia" w:hAnsi="Calibri" w:cs="Calibri"/>
          <w:lang w:eastAsia="zh-CN"/>
        </w:rPr>
      </w:pPr>
    </w:p>
    <w:p w14:paraId="1E581611" w14:textId="77777777" w:rsidR="005E7C6B" w:rsidRPr="005E7C6B" w:rsidRDefault="005E7C6B" w:rsidP="005E7C6B">
      <w:pPr>
        <w:spacing w:after="0" w:line="240" w:lineRule="auto"/>
        <w:rPr>
          <w:rFonts w:ascii="Calibri" w:eastAsiaTheme="minorEastAsia" w:hAnsi="Calibri" w:cs="Calibri"/>
          <w:lang w:eastAsia="zh-CN"/>
        </w:rPr>
      </w:pPr>
    </w:p>
    <w:p w14:paraId="59C100B4" w14:textId="13E4652E" w:rsidR="00292E64" w:rsidRPr="00E83A61" w:rsidRDefault="00292E64" w:rsidP="00E83A61">
      <w:pPr>
        <w:spacing w:after="0" w:line="240" w:lineRule="auto"/>
        <w:rPr>
          <w:rFonts w:ascii="Calibri" w:eastAsiaTheme="minorEastAsia" w:hAnsi="Calibri" w:cs="Calibri"/>
          <w:lang w:eastAsia="zh-CN"/>
        </w:rPr>
      </w:pPr>
    </w:p>
    <w:sectPr w:rsidR="00292E64" w:rsidRPr="00E83A61" w:rsidSect="00377F30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9CE6" w14:textId="77777777" w:rsidR="008333CC" w:rsidRDefault="008333CC">
      <w:pPr>
        <w:spacing w:after="0" w:line="240" w:lineRule="auto"/>
      </w:pPr>
      <w:r>
        <w:separator/>
      </w:r>
    </w:p>
  </w:endnote>
  <w:endnote w:type="continuationSeparator" w:id="0">
    <w:p w14:paraId="5C31333C" w14:textId="77777777" w:rsidR="008333CC" w:rsidRDefault="0083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5E22" w14:textId="4900E468" w:rsidR="00532FF7" w:rsidRDefault="00EE67C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A60C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A60C5">
      <w:rPr>
        <w:b/>
        <w:bCs/>
        <w:noProof/>
      </w:rPr>
      <w:t>3</w:t>
    </w:r>
    <w:r>
      <w:rPr>
        <w:b/>
        <w:bCs/>
      </w:rPr>
      <w:fldChar w:fldCharType="end"/>
    </w:r>
  </w:p>
  <w:p w14:paraId="37DE03BC" w14:textId="77777777" w:rsidR="00532FF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8F24" w14:textId="77777777" w:rsidR="008333CC" w:rsidRDefault="008333CC">
      <w:pPr>
        <w:spacing w:after="0" w:line="240" w:lineRule="auto"/>
      </w:pPr>
      <w:r>
        <w:separator/>
      </w:r>
    </w:p>
  </w:footnote>
  <w:footnote w:type="continuationSeparator" w:id="0">
    <w:p w14:paraId="5EB25AB2" w14:textId="77777777" w:rsidR="008333CC" w:rsidRDefault="0083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270"/>
    <w:multiLevelType w:val="hybridMultilevel"/>
    <w:tmpl w:val="0ED4303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FD18D4"/>
    <w:multiLevelType w:val="hybridMultilevel"/>
    <w:tmpl w:val="CF4653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D87EAB"/>
    <w:multiLevelType w:val="hybridMultilevel"/>
    <w:tmpl w:val="ABC421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3700D8"/>
    <w:multiLevelType w:val="hybridMultilevel"/>
    <w:tmpl w:val="38AEC58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8269C8"/>
    <w:multiLevelType w:val="hybridMultilevel"/>
    <w:tmpl w:val="EAFEB1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CC77C1"/>
    <w:multiLevelType w:val="hybridMultilevel"/>
    <w:tmpl w:val="D1B8282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34A21A8"/>
    <w:multiLevelType w:val="hybridMultilevel"/>
    <w:tmpl w:val="151E9A2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4B17146"/>
    <w:multiLevelType w:val="hybridMultilevel"/>
    <w:tmpl w:val="C812D8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76173D"/>
    <w:multiLevelType w:val="hybridMultilevel"/>
    <w:tmpl w:val="68202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D20037D"/>
    <w:multiLevelType w:val="hybridMultilevel"/>
    <w:tmpl w:val="DA14BBC6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2A50EF"/>
    <w:multiLevelType w:val="hybridMultilevel"/>
    <w:tmpl w:val="0ED430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DA47F5"/>
    <w:multiLevelType w:val="hybridMultilevel"/>
    <w:tmpl w:val="151E9A2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3727B7E"/>
    <w:multiLevelType w:val="hybridMultilevel"/>
    <w:tmpl w:val="A4528A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93D4E2B"/>
    <w:multiLevelType w:val="hybridMultilevel"/>
    <w:tmpl w:val="2828F43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C266CE5"/>
    <w:multiLevelType w:val="hybridMultilevel"/>
    <w:tmpl w:val="5FBAD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D325C4"/>
    <w:multiLevelType w:val="hybridMultilevel"/>
    <w:tmpl w:val="7912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F636CCB"/>
    <w:multiLevelType w:val="hybridMultilevel"/>
    <w:tmpl w:val="5BE039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760C3F"/>
    <w:multiLevelType w:val="hybridMultilevel"/>
    <w:tmpl w:val="151E77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292F90"/>
    <w:multiLevelType w:val="hybridMultilevel"/>
    <w:tmpl w:val="DA14BBC6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9A01147"/>
    <w:multiLevelType w:val="hybridMultilevel"/>
    <w:tmpl w:val="09A2E0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81213C"/>
    <w:multiLevelType w:val="hybridMultilevel"/>
    <w:tmpl w:val="494423A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F84A2D"/>
    <w:multiLevelType w:val="hybridMultilevel"/>
    <w:tmpl w:val="ABC421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93D0F9A"/>
    <w:multiLevelType w:val="hybridMultilevel"/>
    <w:tmpl w:val="9BFC94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902ED"/>
    <w:multiLevelType w:val="hybridMultilevel"/>
    <w:tmpl w:val="57CCA4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AB84154"/>
    <w:multiLevelType w:val="hybridMultilevel"/>
    <w:tmpl w:val="CBC0145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E5C5385"/>
    <w:multiLevelType w:val="hybridMultilevel"/>
    <w:tmpl w:val="3D707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58406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8163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6506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81673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9744376">
    <w:abstractNumId w:val="8"/>
  </w:num>
  <w:num w:numId="6" w16cid:durableId="1457262358">
    <w:abstractNumId w:val="15"/>
  </w:num>
  <w:num w:numId="7" w16cid:durableId="1536698195">
    <w:abstractNumId w:val="14"/>
  </w:num>
  <w:num w:numId="8" w16cid:durableId="803930393">
    <w:abstractNumId w:val="25"/>
  </w:num>
  <w:num w:numId="9" w16cid:durableId="365910279">
    <w:abstractNumId w:val="17"/>
  </w:num>
  <w:num w:numId="10" w16cid:durableId="298458897">
    <w:abstractNumId w:val="20"/>
  </w:num>
  <w:num w:numId="11" w16cid:durableId="2049060248">
    <w:abstractNumId w:val="4"/>
  </w:num>
  <w:num w:numId="12" w16cid:durableId="1184440147">
    <w:abstractNumId w:val="1"/>
  </w:num>
  <w:num w:numId="13" w16cid:durableId="1002465611">
    <w:abstractNumId w:val="12"/>
  </w:num>
  <w:num w:numId="14" w16cid:durableId="571353376">
    <w:abstractNumId w:val="3"/>
  </w:num>
  <w:num w:numId="15" w16cid:durableId="87119961">
    <w:abstractNumId w:val="19"/>
  </w:num>
  <w:num w:numId="16" w16cid:durableId="956108120">
    <w:abstractNumId w:val="23"/>
  </w:num>
  <w:num w:numId="17" w16cid:durableId="1141074135">
    <w:abstractNumId w:val="5"/>
  </w:num>
  <w:num w:numId="18" w16cid:durableId="1729960309">
    <w:abstractNumId w:val="13"/>
  </w:num>
  <w:num w:numId="19" w16cid:durableId="1687176163">
    <w:abstractNumId w:val="7"/>
  </w:num>
  <w:num w:numId="20" w16cid:durableId="974137271">
    <w:abstractNumId w:val="18"/>
  </w:num>
  <w:num w:numId="21" w16cid:durableId="2054577230">
    <w:abstractNumId w:val="2"/>
  </w:num>
  <w:num w:numId="22" w16cid:durableId="1391273075">
    <w:abstractNumId w:val="11"/>
  </w:num>
  <w:num w:numId="23" w16cid:durableId="1415930170">
    <w:abstractNumId w:val="6"/>
  </w:num>
  <w:num w:numId="24" w16cid:durableId="200168242">
    <w:abstractNumId w:val="24"/>
  </w:num>
  <w:num w:numId="25" w16cid:durableId="1844977405">
    <w:abstractNumId w:val="9"/>
  </w:num>
  <w:num w:numId="26" w16cid:durableId="17983761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6B"/>
    <w:rsid w:val="00203187"/>
    <w:rsid w:val="00292E64"/>
    <w:rsid w:val="002C4C31"/>
    <w:rsid w:val="002D1119"/>
    <w:rsid w:val="00413156"/>
    <w:rsid w:val="004A255E"/>
    <w:rsid w:val="0052392D"/>
    <w:rsid w:val="00566CCF"/>
    <w:rsid w:val="00567F12"/>
    <w:rsid w:val="005B087E"/>
    <w:rsid w:val="005E7C6B"/>
    <w:rsid w:val="00651C4E"/>
    <w:rsid w:val="00737609"/>
    <w:rsid w:val="00751931"/>
    <w:rsid w:val="008333CC"/>
    <w:rsid w:val="008B4CB3"/>
    <w:rsid w:val="008E53F2"/>
    <w:rsid w:val="009410C3"/>
    <w:rsid w:val="009C06F4"/>
    <w:rsid w:val="00A224E1"/>
    <w:rsid w:val="00A32956"/>
    <w:rsid w:val="00AF21F4"/>
    <w:rsid w:val="00B82C79"/>
    <w:rsid w:val="00BA60C5"/>
    <w:rsid w:val="00C55D35"/>
    <w:rsid w:val="00C821C0"/>
    <w:rsid w:val="00C97EE1"/>
    <w:rsid w:val="00DA20F4"/>
    <w:rsid w:val="00E83A61"/>
    <w:rsid w:val="00ED1CBF"/>
    <w:rsid w:val="00EE67C0"/>
    <w:rsid w:val="00F22C2D"/>
    <w:rsid w:val="00F378D0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19F7"/>
  <w15:chartTrackingRefBased/>
  <w15:docId w15:val="{3D5DB819-D102-4E20-8F75-BB51C3F8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C6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C6B"/>
    <w:pPr>
      <w:spacing w:after="0" w:line="240" w:lineRule="auto"/>
      <w:ind w:left="720"/>
      <w:contextualSpacing/>
    </w:pPr>
    <w:rPr>
      <w:rFonts w:ascii="Calibri" w:eastAsiaTheme="minorEastAsia" w:hAnsi="Calibri" w:cs="Calibri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E7C6B"/>
    <w:pPr>
      <w:tabs>
        <w:tab w:val="center" w:pos="4513"/>
        <w:tab w:val="right" w:pos="9026"/>
      </w:tabs>
      <w:spacing w:after="0" w:line="240" w:lineRule="auto"/>
    </w:pPr>
    <w:rPr>
      <w:rFonts w:ascii="Calibri" w:eastAsiaTheme="minorEastAsia" w:hAnsi="Calibri" w:cs="Calibri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E7C6B"/>
    <w:rPr>
      <w:rFonts w:ascii="Calibri" w:eastAsiaTheme="minorEastAsia" w:hAnsi="Calibri" w:cs="Calibri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67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F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msva91-ctp.trendmicro.com:443/wis/clicktime/v1/query?url=https%3a%2f%2fwww.hsa.gov.sg%2fclinical%2dtrials%2fcrm%2dnotification&amp;umid=BAEAC60D-D2AF-C805-875B-6E930178E850&amp;auth=6e3fe59570831a389716849e93b5d483c90c3fe4-7ca0c60593645d810868cf512da92606caf0bb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Hwee Li (Yang Huili)</dc:creator>
  <cp:keywords/>
  <dc:description/>
  <cp:lastModifiedBy>CHEW EN YU</cp:lastModifiedBy>
  <cp:revision>4</cp:revision>
  <dcterms:created xsi:type="dcterms:W3CDTF">2022-08-23T06:08:00Z</dcterms:created>
  <dcterms:modified xsi:type="dcterms:W3CDTF">2022-08-23T11:55:00Z</dcterms:modified>
</cp:coreProperties>
</file>