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C72C" w14:textId="69BFCED1" w:rsidR="00E614DD" w:rsidRDefault="00E614DD">
      <w:pPr>
        <w:pStyle w:val="NoSpacing"/>
      </w:pPr>
    </w:p>
    <w:p w14:paraId="52FE8D51" w14:textId="556B1E42" w:rsidR="00E614DD" w:rsidRDefault="00F11A4C">
      <w:pPr>
        <w:pStyle w:val="Title"/>
      </w:pPr>
      <w:r>
        <w:t>Quantum Simulator Report</w:t>
      </w:r>
    </w:p>
    <w:p w14:paraId="6923EEE9" w14:textId="2AD8F289" w:rsidR="00E614DD" w:rsidRDefault="00F11A4C">
      <w:pPr>
        <w:pStyle w:val="NoSpacing"/>
        <w:rPr>
          <w:b/>
          <w:bCs/>
        </w:rPr>
      </w:pPr>
      <w:r>
        <w:rPr>
          <w:b/>
          <w:bCs/>
        </w:rPr>
        <w:t>Background Research:</w:t>
      </w:r>
    </w:p>
    <w:p w14:paraId="278681FA" w14:textId="643C4276" w:rsidR="009E55F9" w:rsidRDefault="009E55F9">
      <w:pPr>
        <w:pStyle w:val="NoSpacing"/>
      </w:pPr>
      <w:r>
        <w:rPr>
          <w:b/>
          <w:bCs/>
        </w:rPr>
        <w:tab/>
      </w:r>
      <w:r w:rsidR="00C12734">
        <w:t>In classical computing, programs are often written in high level languages and then compiled into an assembly language the hardware understands.</w:t>
      </w:r>
      <w:r>
        <w:t xml:space="preserve"> The hardware then fetches, decodes, and executes these instructions sequentially and the result is stored (in a classical system) in a register or in a larger memory structure.</w:t>
      </w:r>
      <w:r w:rsidR="00C12734">
        <w:t xml:space="preserve"> Quantum computers obey a similar structure. To program a quantum computer, a </w:t>
      </w:r>
      <w:r w:rsidR="00264133">
        <w:t>higher-level</w:t>
      </w:r>
      <w:r w:rsidR="00C12734">
        <w:t xml:space="preserve"> language is often used. One of the most popular of these being </w:t>
      </w:r>
      <w:proofErr w:type="spellStart"/>
      <w:r w:rsidR="00C12734">
        <w:t>Qiskit</w:t>
      </w:r>
      <w:proofErr w:type="spellEnd"/>
      <w:r w:rsidR="00C12734">
        <w:t xml:space="preserve">, an open software development kit </w:t>
      </w:r>
      <w:r w:rsidR="00264133">
        <w:t xml:space="preserve">from IBM that runs atop Python. This high-level code gets compiled into an assembly type language the hardware supports. This assembly type language is what this simulator runs. The language this simulator implements is a subset of the </w:t>
      </w:r>
      <w:proofErr w:type="spellStart"/>
      <w:r w:rsidR="00264133">
        <w:t>OpenQASM</w:t>
      </w:r>
      <w:proofErr w:type="spellEnd"/>
      <w:r w:rsidR="00264133">
        <w:t xml:space="preserve"> standard.</w:t>
      </w:r>
    </w:p>
    <w:p w14:paraId="08C1F7F5" w14:textId="420EAC0B" w:rsidR="00EC4271" w:rsidRPr="009E55F9" w:rsidRDefault="00264133">
      <w:pPr>
        <w:pStyle w:val="NoSpacing"/>
      </w:pPr>
      <w:r>
        <w:tab/>
      </w:r>
      <w:proofErr w:type="spellStart"/>
      <w:r>
        <w:t>OpenQASM</w:t>
      </w:r>
      <w:proofErr w:type="spellEnd"/>
      <w:r>
        <w:t xml:space="preserve"> instructions allow their user to apply gates to qubits sequentially such that each gate instruction could map directly to a physical gate. </w:t>
      </w:r>
      <w:r w:rsidR="00EC4271">
        <w:t>According to t</w:t>
      </w:r>
      <w:r>
        <w:t xml:space="preserve">he </w:t>
      </w:r>
      <w:proofErr w:type="spellStart"/>
      <w:r>
        <w:t>OpenQASM</w:t>
      </w:r>
      <w:proofErr w:type="spellEnd"/>
      <w:r w:rsidR="00EC4271">
        <w:t xml:space="preserve"> documentation, the language</w:t>
      </w:r>
      <w:r>
        <w:t xml:space="preserve"> “</w:t>
      </w:r>
      <w:r w:rsidRPr="00264133">
        <w:t>possesses a dual nature as an assembly language and as a hardware description language</w:t>
      </w:r>
      <w:r>
        <w:t>”</w:t>
      </w:r>
      <w:r w:rsidR="00EC4271">
        <w:t xml:space="preserve"> which, from an electrical engineer’s perspective, makes </w:t>
      </w:r>
      <w:proofErr w:type="spellStart"/>
      <w:r w:rsidR="00EC4271">
        <w:t>OpenQASM</w:t>
      </w:r>
      <w:proofErr w:type="spellEnd"/>
      <w:r w:rsidR="00EC4271">
        <w:t xml:space="preserve"> an interesting analog to a mix of classical software languages like C and hardware description languages like Verilog and VHDL.</w:t>
      </w:r>
    </w:p>
    <w:p w14:paraId="6F5F88FC" w14:textId="3019DA4B" w:rsidR="00F11A4C" w:rsidRDefault="00F11A4C">
      <w:pPr>
        <w:pStyle w:val="NoSpacing"/>
        <w:rPr>
          <w:b/>
          <w:bCs/>
        </w:rPr>
      </w:pPr>
      <w:r>
        <w:rPr>
          <w:b/>
          <w:bCs/>
        </w:rPr>
        <w:t>Functionality:</w:t>
      </w:r>
    </w:p>
    <w:p w14:paraId="6AD83F31" w14:textId="3298843A" w:rsidR="00F11A4C" w:rsidRDefault="00F11A4C">
      <w:pPr>
        <w:pStyle w:val="NoSpacing"/>
        <w:rPr>
          <w:b/>
          <w:bCs/>
        </w:rPr>
      </w:pPr>
      <w:r>
        <w:rPr>
          <w:b/>
          <w:bCs/>
        </w:rPr>
        <w:t>Implementation:</w:t>
      </w:r>
    </w:p>
    <w:p w14:paraId="396B9712" w14:textId="77777777" w:rsidR="00FA0FEF" w:rsidRDefault="00FA0FEF" w:rsidP="00FA0FEF">
      <w:pPr>
        <w:pStyle w:val="NoSpacing"/>
      </w:pPr>
      <w:r>
        <w:rPr>
          <w:b/>
          <w:bCs/>
        </w:rPr>
        <w:tab/>
      </w:r>
      <w:r>
        <w:t>This quantum simulator can be broken down into 3 major components</w:t>
      </w:r>
      <w:r>
        <w:t xml:space="preserve">. The simulator, the parser, and the front-end. </w:t>
      </w:r>
    </w:p>
    <w:p w14:paraId="6931FD22" w14:textId="45021130" w:rsidR="00FA0FEF" w:rsidRDefault="00FA0FEF" w:rsidP="00FA0FEF">
      <w:pPr>
        <w:pStyle w:val="NoSpacing"/>
        <w:ind w:firstLine="720"/>
      </w:pPr>
      <w:r>
        <w:lastRenderedPageBreak/>
        <w:t xml:space="preserve">The simulator emulates a qubit and the </w:t>
      </w:r>
      <w:proofErr w:type="gramStart"/>
      <w:r>
        <w:t>affects</w:t>
      </w:r>
      <w:proofErr w:type="gramEnd"/>
      <w:r>
        <w:t xml:space="preserve"> of applying gates to qubits and takes measurements to be stored in classical registers.</w:t>
      </w:r>
    </w:p>
    <w:p w14:paraId="51F3CD85" w14:textId="330D3EFD" w:rsidR="00FA0FEF" w:rsidRDefault="00FA0FEF" w:rsidP="00FA0FEF">
      <w:pPr>
        <w:pStyle w:val="NoSpacing"/>
        <w:ind w:firstLine="720"/>
      </w:pPr>
      <w:r>
        <w:t>The parser takes the user’s assembly code and parses it so the simulator can determine what gate to apply and with what parameters.</w:t>
      </w:r>
    </w:p>
    <w:p w14:paraId="33DD4F92" w14:textId="09CC77C4" w:rsidR="00FA0FEF" w:rsidRPr="00FA0FEF" w:rsidRDefault="00FA0FEF" w:rsidP="00FA0FEF">
      <w:pPr>
        <w:pStyle w:val="NoSpacing"/>
        <w:ind w:firstLine="720"/>
      </w:pPr>
      <w:r>
        <w:t xml:space="preserve">The front end is the web UI that the user interacts with. </w:t>
      </w:r>
      <w:proofErr w:type="spellStart"/>
      <w:r>
        <w:t>Thi</w:t>
      </w:r>
      <w:proofErr w:type="spellEnd"/>
    </w:p>
    <w:p w14:paraId="263F65D2" w14:textId="77777777" w:rsidR="00FA0FEF" w:rsidRDefault="00FA0FEF">
      <w:pPr>
        <w:pStyle w:val="NoSpacing"/>
        <w:rPr>
          <w:b/>
          <w:bCs/>
        </w:rPr>
      </w:pPr>
    </w:p>
    <w:p w14:paraId="20158521" w14:textId="7042D5D8" w:rsidR="00F11A4C" w:rsidRPr="00F11A4C" w:rsidRDefault="00F11A4C">
      <w:pPr>
        <w:pStyle w:val="NoSpacing"/>
        <w:rPr>
          <w:b/>
          <w:bCs/>
        </w:rPr>
      </w:pPr>
      <w:r>
        <w:rPr>
          <w:b/>
          <w:bCs/>
        </w:rPr>
        <w:t>Miscellaneous:</w:t>
      </w:r>
    </w:p>
    <w:p w14:paraId="229156A9" w14:textId="75C12823" w:rsidR="00E614DD" w:rsidRDefault="00E614DD">
      <w:pPr>
        <w:pStyle w:val="NoSpacing"/>
      </w:pPr>
    </w:p>
    <w:p w14:paraId="312944AD" w14:textId="77777777" w:rsidR="00E614DD" w:rsidRDefault="00000000" w:rsidP="009D4EB3">
      <w:pPr>
        <w:pStyle w:val="SectionTitle"/>
        <w:jc w:val="left"/>
      </w:pPr>
      <w:sdt>
        <w:sdtPr>
          <w:alias w:val="Works Cited:"/>
          <w:tag w:val="Works Cited:"/>
          <w:id w:val="1884596268"/>
          <w:placeholder>
            <w:docPart w:val="61603B8D157C4C509D4971D9DAA6FF8A"/>
          </w:placeholder>
          <w:temporary/>
          <w:showingPlcHdr/>
          <w15:appearance w15:val="hidden"/>
        </w:sdtPr>
        <w:sdtContent>
          <w:r w:rsidR="009D4EB3">
            <w:t>Works Cited</w:t>
          </w:r>
        </w:sdtContent>
      </w:sdt>
    </w:p>
    <w:p w14:paraId="046CB86F" w14:textId="58A99795" w:rsidR="00E614DD" w:rsidRDefault="00000000" w:rsidP="00276134">
      <w:pPr>
        <w:pStyle w:val="Bibliography"/>
      </w:pPr>
      <w:sdt>
        <w:sdtPr>
          <w:alias w:val="AuthorLastName, FirstName:"/>
          <w:tag w:val="AuthorLastName, FirstName:"/>
          <w:id w:val="2048264259"/>
          <w:placeholder>
            <w:docPart w:val="A2A171861661474983467BBBDCFDE154"/>
          </w:placeholder>
          <w:temporary/>
          <w:showingPlcHdr/>
          <w15:appearance w15:val="hidden"/>
        </w:sdtPr>
        <w:sdtContent>
          <w:r w:rsidR="009D4EB3">
            <w:t>AuthorLastName, FirstName</w:t>
          </w:r>
        </w:sdtContent>
      </w:sdt>
      <w:r w:rsidR="00691EC1">
        <w:t xml:space="preserve">. </w:t>
      </w:r>
      <w:sdt>
        <w:sdtPr>
          <w:rPr>
            <w:rStyle w:val="Emphasis"/>
          </w:rPr>
          <w:alias w:val="Title of the Book Being Referenced:"/>
          <w:tag w:val="Title of the Book Being Referenced:"/>
          <w:id w:val="1380049708"/>
          <w:placeholder>
            <w:docPart w:val="C57F3D0315F6495AADA69EE3EB8D08C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9D4EB3">
            <w:rPr>
              <w:rStyle w:val="Emphasis"/>
            </w:rPr>
            <w:t>Title of the Book Being Referenced</w:t>
          </w:r>
        </w:sdtContent>
      </w:sdt>
      <w:r w:rsidR="009D4EB3">
        <w:t>.</w:t>
      </w:r>
      <w:r w:rsidR="009D4EB3">
        <w:rPr>
          <w:rStyle w:val="Emphasis"/>
        </w:rPr>
        <w:t xml:space="preserve"> </w:t>
      </w:r>
      <w:sdt>
        <w:sdtPr>
          <w:alias w:val="City Name: Name of Publisher, Year. Type of Medium (e.g., Print).:"/>
          <w:tag w:val="City Name: Name of Publisher, Year. Type of Medium (e.g., Print).:"/>
          <w:id w:val="1389535480"/>
          <w:placeholder>
            <w:docPart w:val="177F5324937A4316986E82C963A1F49F"/>
          </w:placeholder>
          <w:temporary/>
          <w:showingPlcHdr/>
          <w15:appearance w15:val="hidden"/>
        </w:sdtPr>
        <w:sdtContent>
          <w:r w:rsidR="009D4EB3">
            <w:t>City Name: Name of Publisher, Yea</w:t>
          </w:r>
          <w:r w:rsidR="00B13D1B">
            <w:t>r. Type of Medium (e.g., Print)</w:t>
          </w:r>
        </w:sdtContent>
      </w:sdt>
      <w:r w:rsidR="00276134">
        <w:t>.</w:t>
      </w: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6114" w14:textId="77777777" w:rsidR="00AF2D53" w:rsidRDefault="00AF2D53">
      <w:pPr>
        <w:spacing w:line="240" w:lineRule="auto"/>
      </w:pPr>
      <w:r>
        <w:separator/>
      </w:r>
    </w:p>
  </w:endnote>
  <w:endnote w:type="continuationSeparator" w:id="0">
    <w:p w14:paraId="3930A7B2" w14:textId="77777777" w:rsidR="00AF2D53" w:rsidRDefault="00AF2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844B" w14:textId="77777777" w:rsidR="00AF2D53" w:rsidRDefault="00AF2D53">
      <w:pPr>
        <w:spacing w:line="240" w:lineRule="auto"/>
      </w:pPr>
      <w:r>
        <w:separator/>
      </w:r>
    </w:p>
  </w:footnote>
  <w:footnote w:type="continuationSeparator" w:id="0">
    <w:p w14:paraId="5E3C6ED4" w14:textId="77777777" w:rsidR="00AF2D53" w:rsidRDefault="00AF2D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D4F6" w14:textId="558B1193" w:rsidR="00E614DD" w:rsidRDefault="009E55F9">
    <w:pPr>
      <w:pStyle w:val="Header"/>
    </w:pPr>
    <w:r>
      <w:t>Perciavalle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A591" w14:textId="1E306170" w:rsidR="00E614DD" w:rsidRDefault="00F11A4C">
    <w:pPr>
      <w:pStyle w:val="Header"/>
    </w:pPr>
    <w:r>
      <w:t>Perciavalle 1</w:t>
    </w:r>
  </w:p>
  <w:p w14:paraId="4116CD18" w14:textId="77777777" w:rsidR="00F11A4C" w:rsidRDefault="00F11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80313570">
    <w:abstractNumId w:val="9"/>
  </w:num>
  <w:num w:numId="2" w16cid:durableId="569928101">
    <w:abstractNumId w:val="7"/>
  </w:num>
  <w:num w:numId="3" w16cid:durableId="855196666">
    <w:abstractNumId w:val="6"/>
  </w:num>
  <w:num w:numId="4" w16cid:durableId="1625310666">
    <w:abstractNumId w:val="5"/>
  </w:num>
  <w:num w:numId="5" w16cid:durableId="1239709654">
    <w:abstractNumId w:val="4"/>
  </w:num>
  <w:num w:numId="6" w16cid:durableId="1316841346">
    <w:abstractNumId w:val="8"/>
  </w:num>
  <w:num w:numId="7" w16cid:durableId="1335305308">
    <w:abstractNumId w:val="3"/>
  </w:num>
  <w:num w:numId="8" w16cid:durableId="884026218">
    <w:abstractNumId w:val="2"/>
  </w:num>
  <w:num w:numId="9" w16cid:durableId="1146052395">
    <w:abstractNumId w:val="1"/>
  </w:num>
  <w:num w:numId="10" w16cid:durableId="335349028">
    <w:abstractNumId w:val="0"/>
  </w:num>
  <w:num w:numId="11" w16cid:durableId="949774707">
    <w:abstractNumId w:val="12"/>
  </w:num>
  <w:num w:numId="12" w16cid:durableId="363411399">
    <w:abstractNumId w:val="17"/>
  </w:num>
  <w:num w:numId="13" w16cid:durableId="943341037">
    <w:abstractNumId w:val="18"/>
  </w:num>
  <w:num w:numId="14" w16cid:durableId="321392243">
    <w:abstractNumId w:val="14"/>
  </w:num>
  <w:num w:numId="15" w16cid:durableId="1126243897">
    <w:abstractNumId w:val="20"/>
  </w:num>
  <w:num w:numId="16" w16cid:durableId="826896095">
    <w:abstractNumId w:val="16"/>
  </w:num>
  <w:num w:numId="17" w16cid:durableId="1885405728">
    <w:abstractNumId w:val="11"/>
  </w:num>
  <w:num w:numId="18" w16cid:durableId="1094744708">
    <w:abstractNumId w:val="10"/>
  </w:num>
  <w:num w:numId="19" w16cid:durableId="1818572188">
    <w:abstractNumId w:val="15"/>
  </w:num>
  <w:num w:numId="20" w16cid:durableId="1867019645">
    <w:abstractNumId w:val="21"/>
  </w:num>
  <w:num w:numId="21" w16cid:durableId="1303458998">
    <w:abstractNumId w:val="13"/>
  </w:num>
  <w:num w:numId="22" w16cid:durableId="9853593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4C"/>
    <w:rsid w:val="00040CBB"/>
    <w:rsid w:val="000B78C8"/>
    <w:rsid w:val="001463B2"/>
    <w:rsid w:val="001F62C0"/>
    <w:rsid w:val="00245E02"/>
    <w:rsid w:val="00262C4E"/>
    <w:rsid w:val="00264133"/>
    <w:rsid w:val="00276134"/>
    <w:rsid w:val="00353B66"/>
    <w:rsid w:val="004A2675"/>
    <w:rsid w:val="004F7139"/>
    <w:rsid w:val="00691EC1"/>
    <w:rsid w:val="007C53FB"/>
    <w:rsid w:val="00895231"/>
    <w:rsid w:val="008B7D18"/>
    <w:rsid w:val="008F1F97"/>
    <w:rsid w:val="008F4052"/>
    <w:rsid w:val="009D4EB3"/>
    <w:rsid w:val="009E55F9"/>
    <w:rsid w:val="00AF2D53"/>
    <w:rsid w:val="00B13D1B"/>
    <w:rsid w:val="00B818DF"/>
    <w:rsid w:val="00C12734"/>
    <w:rsid w:val="00D52117"/>
    <w:rsid w:val="00DB0D39"/>
    <w:rsid w:val="00E14005"/>
    <w:rsid w:val="00E614DD"/>
    <w:rsid w:val="00EC4271"/>
    <w:rsid w:val="00F11A4C"/>
    <w:rsid w:val="00F9444C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D5FB"/>
  <w15:chartTrackingRefBased/>
  <w15:docId w15:val="{E053A46E-4967-4ABE-ADCE-E1B88EE0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co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603B8D157C4C509D4971D9DAA6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B396-6BF1-4D78-ABF9-F9A24F4E6FFE}"/>
      </w:docPartPr>
      <w:docPartBody>
        <w:p w:rsidR="00FF5E8D" w:rsidRDefault="00000000">
          <w:pPr>
            <w:pStyle w:val="61603B8D157C4C509D4971D9DAA6FF8A"/>
          </w:pPr>
          <w:r>
            <w:t>Works Cited</w:t>
          </w:r>
        </w:p>
      </w:docPartBody>
    </w:docPart>
    <w:docPart>
      <w:docPartPr>
        <w:name w:val="A2A171861661474983467BBBDCFDE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9224E-FD8C-4D61-BDE3-29609A3D3CBE}"/>
      </w:docPartPr>
      <w:docPartBody>
        <w:p w:rsidR="00FF5E8D" w:rsidRDefault="00000000">
          <w:pPr>
            <w:pStyle w:val="A2A171861661474983467BBBDCFDE154"/>
          </w:pPr>
          <w:r>
            <w:t>AuthorLastName, FirstName</w:t>
          </w:r>
        </w:p>
      </w:docPartBody>
    </w:docPart>
    <w:docPart>
      <w:docPartPr>
        <w:name w:val="C57F3D0315F6495AADA69EE3EB8D0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38CA9-9735-4C26-B6AD-188B69DC4FD7}"/>
      </w:docPartPr>
      <w:docPartBody>
        <w:p w:rsidR="00FF5E8D" w:rsidRDefault="00000000">
          <w:pPr>
            <w:pStyle w:val="C57F3D0315F6495AADA69EE3EB8D08CA"/>
          </w:pPr>
          <w:r>
            <w:rPr>
              <w:rStyle w:val="Emphasis"/>
            </w:rPr>
            <w:t>Title of the Book Being Referenced</w:t>
          </w:r>
        </w:p>
      </w:docPartBody>
    </w:docPart>
    <w:docPart>
      <w:docPartPr>
        <w:name w:val="177F5324937A4316986E82C963A1F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39054-4268-492D-8972-606C02F0F3B4}"/>
      </w:docPartPr>
      <w:docPartBody>
        <w:p w:rsidR="00FF5E8D" w:rsidRDefault="00000000">
          <w:pPr>
            <w:pStyle w:val="177F5324937A4316986E82C963A1F49F"/>
          </w:pPr>
          <w:r>
            <w:t>City Name: Name of Publisher, Year. Type of Medium (e.g., Print)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A5"/>
    <w:rsid w:val="0072144D"/>
    <w:rsid w:val="009D3F4B"/>
    <w:rsid w:val="00B20FA5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61603B8D157C4C509D4971D9DAA6FF8A">
    <w:name w:val="61603B8D157C4C509D4971D9DAA6FF8A"/>
  </w:style>
  <w:style w:type="paragraph" w:customStyle="1" w:styleId="A2A171861661474983467BBBDCFDE154">
    <w:name w:val="A2A171861661474983467BBBDCFDE154"/>
  </w:style>
  <w:style w:type="paragraph" w:customStyle="1" w:styleId="C57F3D0315F6495AADA69EE3EB8D08CA">
    <w:name w:val="C57F3D0315F6495AADA69EE3EB8D08CA"/>
  </w:style>
  <w:style w:type="paragraph" w:customStyle="1" w:styleId="177F5324937A4316986E82C963A1F49F">
    <w:name w:val="177F5324937A4316986E82C963A1F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3254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Perciavalle</dc:creator>
  <cp:keywords/>
  <dc:description/>
  <cp:lastModifiedBy>Rocco Perciavalle</cp:lastModifiedBy>
  <cp:revision>2</cp:revision>
  <dcterms:created xsi:type="dcterms:W3CDTF">2023-03-28T19:07:00Z</dcterms:created>
  <dcterms:modified xsi:type="dcterms:W3CDTF">2023-04-13T20:12:00Z</dcterms:modified>
  <cp:version/>
</cp:coreProperties>
</file>