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263"/>
        <w:tblpPr w:horzAnchor="page" w:tblpX="911" w:vertAnchor="text" w:tblpY="390" w:leftFromText="180" w:topFromText="0" w:rightFromText="180" w:bottomFromText="0"/>
        <w:tblOverlap w:val="never"/>
        <w:tblW w:w="10697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98"/>
        <w:gridCol w:w="313"/>
        <w:gridCol w:w="5253"/>
        <w:gridCol w:w="1102"/>
        <w:gridCol w:w="399"/>
        <w:gridCol w:w="2431"/>
      </w:tblGrid>
      <w:tr>
        <w:trPr>
          <w:trHeight w:val="90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Kepada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1254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:sz w:val="22"/>
                <w:szCs w:val="22"/>
              </w:rPr>
              <w:t xml:space="preserve">Pimpinan</w:t>
            </w:r>
            <w:r>
              <w:rPr>
                <w:rFonts w:ascii="Arial Narrow" w:hAnsi="Arial Narrow" w:cs="Arial"/>
                <w:sz w:val="22"/>
                <w:szCs w:val="22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Tanggal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 Oktober </w:t>
            </w:r>
            <w:r>
              <w:rPr>
                <w:rFonts w:ascii="Arial Narrow" w:hAnsi="Arial Narrow" w:cs="Arial"/>
                <w:lang w:val="id-ID"/>
              </w:rPr>
              <w:t xml:space="preserve">2024</w:t>
            </w:r>
            <w:r>
              <w:rPr>
                <w:rFonts w:ascii="Arial Narrow" w:hAnsi="Arial Narrow" w:cs="Arial"/>
              </w:rPr>
            </w:r>
          </w:p>
        </w:tc>
      </w:tr>
      <w:tr>
        <w:trPr>
          <w:trHeight w:val="459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Dari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Departemen IT</w:t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CC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1256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</w:rPr>
              <w:t xml:space="preserve">IC</w:t>
            </w:r>
            <w:r>
              <w:rPr>
                <w:rFonts w:ascii="Arial Narrow" w:hAnsi="Arial Narrow" w:cs="Arial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</w:p>
    <w:p>
      <w:pPr>
        <w:pBdr>
          <w:top w:val="single" w:color="000000" w:sz="4" w:space="7"/>
          <w:left w:val="single" w:color="000000" w:sz="4" w:space="0"/>
          <w:bottom w:val="single" w:color="000000" w:sz="4" w:space="0"/>
          <w:right w:val="single" w:color="000000" w:sz="4" w:space="0"/>
        </w:pBdr>
        <w:spacing w:after="0" w:before="0" w:line="240" w:lineRule="auto"/>
        <w:ind w:left="142"/>
        <w:rPr>
          <w:rFonts w:ascii="Arial Narrow" w:hAnsi="Arial Narrow"/>
          <w:i/>
          <w:lang w:val="id-ID"/>
        </w:rPr>
      </w:pPr>
      <w:r>
        <w:rPr>
          <w:rFonts w:ascii="Arial Narrow" w:hAnsi="Arial Narrow" w:cs="Arial"/>
        </w:rPr>
        <w:t xml:space="preserve">Perihal    :  Sensor Suhu Ruangan Produksi</w:t>
      </w:r>
      <w:r>
        <w:rPr>
          <w:rFonts w:ascii="Arial Narrow" w:hAnsi="Arial Narrow"/>
          <w:i/>
          <w:lang w:val="id-ID"/>
        </w:rPr>
      </w:r>
    </w:p>
    <w:p>
      <w:pPr>
        <w:pStyle w:val="1265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Latar Belakang Pengajuan </w:t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65"/>
        <w:pBdr/>
        <w:spacing/>
        <w:ind w:left="645"/>
        <w:jc w:val="left"/>
        <w:rPr>
          <w:rFonts w:ascii="Arial Narrow" w:hAnsi="Arial Narrow" w:cs="Arial"/>
          <w:i/>
          <w:iCs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Sehubungan dengan adanya pengajuan penambahan 2 unit alat Temperature Suhu &amp; RH dibagian Produksi Kerupuk, pihak IT mengajukan pemb</w:t>
      </w:r>
      <w:r>
        <w:rPr>
          <w:rFonts w:ascii="Arial Narrow" w:hAnsi="Arial Narrow" w:cs="Arial"/>
          <w:i w:val="0"/>
          <w:iCs w:val="0"/>
          <w:sz w:val="22"/>
          <w:szCs w:val="22"/>
          <w:lang w:val="id-ID"/>
        </w:rPr>
        <w:t xml:space="preserve">elian komponen sensor yang dibutuhkan</w:t>
      </w:r>
      <w:r>
        <w:rPr>
          <w:rFonts w:ascii="Arial Narrow" w:hAnsi="Arial Narrow" w:cs="Arial"/>
          <w:i/>
          <w:iCs/>
          <w:sz w:val="22"/>
          <w:szCs w:val="22"/>
          <w:lang w:val="id-ID"/>
        </w:rPr>
        <w:t xml:space="preserve">.</w:t>
      </w:r>
      <w:r>
        <w:rPr>
          <w:rFonts w:ascii="Arial Narrow" w:hAnsi="Arial Narrow" w:cs="Arial"/>
          <w:i/>
          <w:iCs/>
          <w:sz w:val="22"/>
          <w:szCs w:val="22"/>
          <w:lang w:val="id-ID"/>
        </w:rPr>
      </w:r>
    </w:p>
    <w:p>
      <w:pPr>
        <w:pStyle w:val="1265"/>
        <w:pBdr/>
        <w:spacing/>
        <w:ind w:left="645"/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</w:pPr>
      <w:r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  <w:t xml:space="preserve">Note: Rencana pemasangan 2 alat baru di Packing M-up dan area Pengolahan Gorengan &amp; Oven Kerupuk.</w:t>
      </w:r>
      <w:r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</w:r>
    </w:p>
    <w:p>
      <w:pPr>
        <w:pStyle w:val="1265"/>
        <w:pBdr/>
        <w:spacing/>
        <w:ind w:left="645"/>
        <w:rPr>
          <w:rFonts w:hint="default" w:ascii="Arial Narrow" w:hAnsi="Arial Narrow" w:cs="Arial"/>
          <w:sz w:val="22"/>
          <w:szCs w:val="22"/>
          <w:lang w:val="en-US"/>
        </w:rPr>
      </w:pPr>
      <w:r>
        <w:rPr>
          <w:rFonts w:hint="default" w:ascii="Arial Narrow" w:hAnsi="Arial Narrow" w:cs="Arial"/>
          <w:sz w:val="22"/>
          <w:szCs w:val="22"/>
          <w:lang w:val="en-US"/>
        </w:rPr>
      </w:r>
      <w:r>
        <w:rPr>
          <w:rFonts w:hint="default" w:ascii="Arial Narrow" w:hAnsi="Arial Narrow" w:cs="Arial"/>
          <w:sz w:val="22"/>
          <w:szCs w:val="22"/>
          <w:lang w:val="en-US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Detail / Bentuk Pengajuan</w:t>
      </w:r>
      <w:bookmarkStart w:id="0" w:name="_GoBack"/>
      <w:r/>
      <w:bookmarkEnd w:id="0"/>
      <w:r/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65"/>
        <w:pBdr/>
        <w:spacing/>
        <w:ind w:left="0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5215" cy="222567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65639" cy="2226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5.45pt;height:17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tbl>
      <w:tblPr>
        <w:tblStyle w:val="1263"/>
        <w:tblpPr w:horzAnchor="page" w:tblpX="929" w:vertAnchor="text" w:tblpY="190" w:leftFromText="180" w:topFromText="0" w:rightFromText="180" w:bottomFromText="0"/>
        <w:tblOverlap w:val="never"/>
        <w:tblW w:w="10633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8"/>
        <w:gridCol w:w="5315"/>
        <w:gridCol w:w="2592"/>
        <w:gridCol w:w="992"/>
        <w:gridCol w:w="1216"/>
      </w:tblGrid>
      <w:tr>
        <w:trPr>
          <w:trHeight w:val="463"/>
        </w:trPr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No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Nama Barang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 xml:space="preserve">Spesifikasi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Jumlah Unit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Jumlah (Rp.)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1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ESP32 ESP-32 WIFI BLUETOOTH IOT DEVELOPMENT BOARD WROOM 4MB doit kit - SUDAH SOLDER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10385" cy="118808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10385" cy="1188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2.55pt;height:93.5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"https://tokopedia.link/NCqfjBviaLb" \o "https://tokopedia.link/NCqfjBviaLb"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https://tokopedia.link/NCqfjBviaLb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Microcontroller : ESP32 model -&gt; ESP-12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Flash : 4MB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Clock Speed : 80Mhz/160Mhz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Operating Voltage : 3.3 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USB Interface : CH340G (driver dapat dicari di google)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USB Port : Micro USB (sama seperti port HP Android)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Port : GPIO (dapat berfungsi sebagai GPIO , PWM, ADC. I2C,)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  <w14:ligatures w14:val="no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48.695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  <w14:ligatures w14:val="no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Rp97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  <w:lang w:val="en-US"/>
              </w:rPr>
              <w:t xml:space="preserve">.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390 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DHT21 AM2301 TEMPERATURE HUMIDTY SENSOR SENSOR SUHU DAN KELEMBABAN HQ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98270" cy="911225"/>
                      <wp:effectExtent l="0" t="0" r="11430" b="3175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98270" cy="911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0.10pt;height:71.75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0" w:before="28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"https://tokopedia.link/ax1MjatiaLb" \o "https://tokopedia.link/ax1MjatiaLb"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b w:val="0"/>
                <w:bCs w:val="0"/>
                <w:sz w:val="16"/>
                <w:szCs w:val="16"/>
              </w:rPr>
              <w:t xml:space="preserve">https://tokopedia.link/ax1MjatiaLb</w:t>
            </w:r>
            <w:r>
              <w:rPr>
                <w:rStyle w:val="1275"/>
                <w:rFonts w:hint="default" w:ascii="Arial" w:hAnsi="Arial" w:eastAsia="Liberation Sans" w:cs="Arial"/>
                <w:b w:val="0"/>
                <w:bCs w:val="0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  <w14:ligatures w14:val="none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Dimension: 59 x 27 x 13mm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Input: 3.5V - 5.5V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1-1.5mA measuring current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Humidity from 0-100% RH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Temperature Range: -40 to 80 degrees C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Accuracy: +-3% RH and +-0.5 degrees C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Wire length: 25cm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14:ligatures w14:val="none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44.500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Rp89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  <w:lang w:val="en-US"/>
              </w:rPr>
              <w:t xml:space="preserve">.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000 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</w:tr>
      <w:tr>
        <w:trPr>
          <w:trHeight w:val="918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3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LCD 16x2 Biru Blue 1602 SPI I2C Backpack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27785" cy="1322070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28124" cy="13225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04.55pt;height:104.1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"https://tokopedia.link/lngC6BriaLb" \o "https://tokopedia.link/lngC6BriaLb"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https://tokopedia.link/lngC6BriaLb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Model: YB1602A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Dot Matrix: 16x2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Ukuran: 80mm x 36mm x 12.5mm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Ukuran Tampilan: 64.5mm x 13.8/16.0mm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Kontroller: SPLC780C atau EQV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Voltase: 5.0V/3.3V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22.950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Rp45,900 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</w:tr>
      <w:tr>
        <w:trPr>
          <w:trHeight w:val="188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4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lm2596 module converter buck lm2596s step down display voltmeter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61160" cy="1489710"/>
                      <wp:effectExtent l="0" t="0" r="0" b="0"/>
                      <wp:docPr id="7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61478" cy="14902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30.80pt;height:117.3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"https://tokopedia.link/pn9aIFnjaLb" \o "https://tokopedia.link/pn9aIFnjaLb"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https://tokopedia.link/pn9aIFnjaLb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Jumlah pin: 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Pitch: 5mm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Warna: Biru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Rp. 14,800 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Rp29.600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5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PIN HEADER FEMALE STRIP SINGLE ROW 1X40 2.54MM BLACK HITAM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sz w:val="16"/>
                <w:szCs w:val="16"/>
              </w:rPr>
            </w:pPr>
            <w:r>
              <w:rPr>
                <w:rFonts w:hint="default" w:ascii="Arial" w:hAnsi="Arial" w:cs="Arial"/>
                <w:b w:val="0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01115" cy="1057275"/>
                      <wp:effectExtent l="0" t="0" r="13335" b="9525"/>
                      <wp:docPr id="8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01115" cy="1057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02.45pt;height:83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"https://tokopedia.link/qICjulrkaLb" \o "https://tokopedia.link/qICjulrkaLb"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https://tokopedia.link/qICjulrkaLb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Jumlah pin : 40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Pitch : 2.54mm standard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Warna : Hitam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Rp. 1.200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10.000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6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highlight w:val="white"/>
              </w:rPr>
              <w:t xml:space="preserve">CONNECTOR XH2.54 2P PIN FEMALE 20CM CABLE JST 2.54MM SOCKET CON STOCKO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/>
            </w:pP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01115" cy="1309564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0441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01114" cy="13095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02.45pt;height:103.12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  <w14:ligatures w14:val="none"/>
              </w:rPr>
            </w:pPr>
            <w:r/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https://www.tokopedia.com/cncstorebandung/connector-xh2-54-2p-pin-female-20cm-cable-jst-2-54mm-socket-con-stocko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Konektor JST 2.54 2 Pin 20 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Rp1,000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10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6,500 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29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7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ADAPTOR 9V 1A DC POWER SUPPLY FOR ARDUINO UNO NANO MEGA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4310" cy="1084580"/>
                      <wp:effectExtent l="0" t="0" r="0" b="0"/>
                      <wp:docPr id="10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4310" cy="10845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15.30pt;height:85.4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</w:p>
          <w:p>
            <w:pPr>
              <w:pStyle w:val="1253"/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"https://tokopedia.link/UWSpiv1laLb" \o "https://tokopedia.link/UWSpiv1laLb"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https://tokopedia.link/UWSpiv1laLb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Input : 100V-240V 50/60Hz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Output : DC 9V 1A /1000mA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Out put adaptor : 5.5mm x 2.1mm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Dimension: 7.6 x 7.5 x 2.6 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Length of the cable: 110CM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Rp12,900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25,800 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8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BOX ELEKTRONIK X4 KOTAK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RANGKAIAN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ARDUINO 12.5x8.5x5 CASING BLACK X-4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4310" cy="1157605"/>
                      <wp:effectExtent l="0" t="0" r="0" b="0"/>
                      <wp:docPr id="11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4309" cy="1158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115.30pt;height:91.1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"https://tokopedia.link/6dTjgyPQjKb" \o "https://tokopedia.link/6dTjgyPQjKb"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https://tokopedia.link/6dTjgyPQjKb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BOX Type : X4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Dimensi : 12.5cm x 8.5 cm x 5cm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Bahan : Plastik Tebal Berkualitas (Tidak mudah pecah/cukup Kuat)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Warna : Hitam legam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Penginci : Skrup 5m (Tidak Include)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Rp9,500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19.000 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9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instrText xml:space="preserve"> HYPERLINK "https://tokopedia.link/tomwz4ISxHb" \o "https://tokopedia.link/tomwz4ISxHb" </w:instrTex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KAB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EL JACK DC FEMAL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 UNTUK ADAPTOR JARING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POWER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SUPPLY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21433" cy="1244536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36974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21433" cy="1244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04.05pt;height:97.99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/>
            <w:r>
              <w:rPr>
                <w:sz w:val="24"/>
              </w:rPr>
            </w:r>
          </w:p>
          <w:p>
            <w:pPr>
              <w:pBdr/>
              <w:spacing w:after="0" w:before="0"/>
              <w:ind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"https://tokopedia.link/fSiTRJQkaLb" \o "https://tokopedia.link/fSiTRJQkaLb"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https://tokopedia.link/fSiTRJQkaLb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Product Name : DC Connector;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Use for : CCTV Camera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Plug Type : 2.1 x 5.5mm FEMALE;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Material : Plastic, Electric Parts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Model: Push Type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  <w:t xml:space="preserve">Rp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1.200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2.400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10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PCB DOT MATRIX THRU HOLE SINGLE LAYER 5X7CM 5*7CM LUBANG BOLONG MATRIK - SINGLE HOLE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Style w:val="1275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76475" cy="1828800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28525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76474" cy="1828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179.25pt;height:144.00pt;mso-wrap-distance-left:0.00pt;mso-wrap-distance-top:0.00pt;mso-wrap-distance-right:0.00pt;mso-wrap-distance-bottom:0.00pt;z-index:1;" stroked="false">
                      <v:imagedata r:id="rId2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</w:p>
          <w:p>
            <w:pPr>
              <w:suppressLineNumbers w:val="false"/>
              <w:pBdr/>
              <w:spacing w:after="0" w:before="0"/>
              <w:ind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QlDCAmgqULb</w:t>
            </w:r>
            <w:r>
              <w:rPr>
                <w:rFonts w:hint="default" w:ascii="Calib" w:hAnsi="Calib" w:eastAsia="Calib" w:cs="Calib"/>
                <w:sz w:val="21"/>
                <w:szCs w:val="21"/>
                <w:highlight w:val="none"/>
              </w:rPr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- Ukuran : 5x7cm</w:t>
              <w:br/>
              <w:t xml:space="preserve">- Jumlah lubang : 16 x 24 = 432 lubang</w:t>
              <w:br/>
              <w:t xml:space="preserve">- Space : 2.54mm</w:t>
              <w:br/>
              <w:t xml:space="preserve">- Jenis: THRU HOLE</w:t>
              <w:br/>
              <w:t xml:space="preserve">- Warna: Green</w:t>
              <w:br/>
              <w:t xml:space="preserve">- Ketebalan : 1.4mm</w:t>
              <w:br/>
              <w:t xml:space="preserve">- Hole diameter : 0.9mm</w:t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  <w:t xml:space="preserve">Harga: Rp. 2.900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Rp. 5.800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11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HEATSHRINK 3MM HEAT SHRINK SELANG SELONGSONG BAKAR PER 1M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highlight w:val="none"/>
              </w:rPr>
            </w:pP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6850" cy="1476375"/>
                      <wp:effectExtent l="0" t="0" r="0" b="0"/>
                      <wp:docPr id="1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91618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6849" cy="14763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15.50pt;height:116.25pt;mso-wrap-distance-left:0.00pt;mso-wrap-distance-top:0.00pt;mso-wrap-distance-right:0.00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</w:p>
          <w:p>
            <w:pPr>
              <w:suppressLineNumbers w:val="false"/>
              <w:pBdr/>
              <w:spacing w:after="0" w:before="0"/>
              <w:ind/>
              <w:rPr>
                <w:rStyle w:val="1275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https://www.tokopedia.com/cncstorebandung/heatshrink-3mm-heat-shrink-selang-selongsong-bakar-per-1m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- Diameter: 3mm</w:t>
              <w:br/>
              <w:t xml:space="preserve">- Cara Pemanasan: Heatgun ataupun dibakatr</w:t>
              <w:br/>
              <w:t xml:space="preserve">- Kualitas : Bagus/tebal</w:t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  <w:t xml:space="preserve">Harga: Rp. 3.000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5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Rp. 15.000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393"/>
        </w:trPr>
        <w:tc>
          <w:tcPr>
            <w:gridSpan w:val="4"/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17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  <w:t xml:space="preserve">Jumlah Total</w:t>
            </w: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id-ID"/>
              </w:rPr>
              <w:t xml:space="preserve">Rp335.390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r>
          </w:p>
        </w:tc>
      </w:tr>
    </w:tbl>
    <w:p>
      <w:pPr>
        <w:pStyle w:val="1265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pBdr/>
        <w:spacing/>
        <w:ind w:firstLine="0" w:left="0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Lampiran Pendukung</w:t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pBdr/>
        <w:spacing/>
        <w:ind w:firstLine="720"/>
        <w:rPr>
          <w:rFonts w:ascii="Arial Narrow" w:hAnsi="Arial Narrow" w:cs="Arial"/>
          <w:sz w:val="22"/>
          <w:szCs w:val="22"/>
          <w:highlight w:val="none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Terlampir</w:t>
      </w:r>
      <w:r>
        <w:rPr>
          <w:rFonts w:ascii="Arial Narrow" w:hAnsi="Arial Narrow" w:cs="Arial"/>
          <w:sz w:val="22"/>
          <w:szCs w:val="22"/>
          <w:highlight w:val="none"/>
          <w:lang w:val="id-ID"/>
        </w:rPr>
      </w:r>
    </w:p>
    <w:p>
      <w:pPr>
        <w:pStyle w:val="1265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Kesimpulan &amp; Penutup</w:t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65"/>
        <w:pBdr/>
        <w:spacing/>
        <w:ind w:left="645"/>
        <w:jc w:val="lef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Dengan adanya project pembuatan Sensor Suhu Ruangan ini diharapkan dapat meningkatkan efisiensi Departemen Produksi dalam rangka monitoring suhu di ruang produksi.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1265"/>
        <w:pBdr/>
        <w:spacing/>
        <w:ind/>
        <w:jc w:val="center"/>
        <w:rPr/>
      </w:pPr>
      <w:r>
        <w:rPr>
          <w:rFonts w:ascii="Arial" w:hAnsi="Arial" w:cs="Arial"/>
          <w:sz w:val="22"/>
          <w:szCs w:val="22"/>
        </w:rPr>
        <w:t xml:space="preserve">----------------------------------------------------------------------------------------------------------------------------------------------------</w:t>
      </w:r>
      <w:r/>
    </w:p>
    <w:tbl>
      <w:tblPr>
        <w:tblStyle w:val="1263"/>
        <w:tblpPr w:horzAnchor="page" w:tblpX="950" w:vertAnchor="text" w:tblpY="81" w:leftFromText="180" w:topFromText="0" w:rightFromText="180" w:bottomFromText="0"/>
        <w:tblOverlap w:val="never"/>
        <w:tblW w:w="10606" w:type="dxa"/>
        <w:tblInd w:w="108" w:type="dxa"/>
        <w:tblBorders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375"/>
        <w:gridCol w:w="3403"/>
        <w:gridCol w:w="4828"/>
      </w:tblGrid>
      <w:tr>
        <w:trPr>
          <w:trHeight w:val="448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Hormat Kami,</w:t>
            </w:r>
            <w:r/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Pengajuan Disetujui :</w:t>
            </w:r>
            <w:r/>
          </w:p>
        </w:tc>
      </w:tr>
      <w:tr>
        <w:trPr>
          <w:trHeight w:val="1644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Dibuat &amp; Diajukan,</w:t>
            </w:r>
            <w:r/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[…………………..]</w:t>
            </w:r>
            <w:r/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Diperiksa &amp; Diketahui,</w:t>
            </w:r>
            <w:r/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</w:tr>
      <w:tr>
        <w:trPr>
          <w:trHeight w:val="1141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/>
            </w:pPr>
            <w:r>
              <w:rPr>
                <w:rFonts w:ascii="Arial" w:hAnsi="Arial" w:cs="Arial"/>
                <w:sz w:val="20"/>
              </w:rPr>
              <w:t xml:space="preserve">Catatan :</w:t>
            </w:r>
            <w:r/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</w:tc>
      </w:tr>
    </w:tbl>
    <w:p>
      <w:pPr>
        <w:pStyle w:val="1265"/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h="18720" w:orient="portrait" w:w="12240"/>
      <w:pgMar w:top="737" w:right="680" w:bottom="680" w:left="680" w:header="680" w:footer="0" w:gutter="0"/>
      <w:pgBorders w:display="allPages" w:offsetFrom="text" w:zOrder="front">
        <w:bottom w:color="000000" w:space="1" w:sz="4" w:val="single"/>
        <w:left w:color="000000" w:space="4" w:sz="4" w:val="single"/>
        <w:right w:color="000000" w:space="4" w:sz="4" w:val="single"/>
        <w:top w:color="000000" w:space="1" w:sz="4" w:val="single"/>
      </w:pgBorders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">
    <w:panose1 w:val="05040102010807070707"/>
  </w:font>
  <w:font w:name="Liberation Sans">
    <w:panose1 w:val="020B0604020202020204"/>
  </w:font>
  <w:font w:name="Noto Sans Devanagari">
    <w:panose1 w:val="020B0502040504020204"/>
  </w:font>
  <w:font w:name="Noto Sans CJK SC">
    <w:panose1 w:val="020B0500000000000000"/>
  </w:font>
  <w:font w:name="Tahoma">
    <w:panose1 w:val="020B0502040504020204"/>
  </w:font>
  <w:font w:name="Arial">
    <w:panose1 w:val="020B0604020202020204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3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1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widowControl w:val="true"/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5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X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SimSun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SimSun" w:cs="Arial"/>
              <w:sz w:val="18"/>
              <w:szCs w:val="18"/>
            </w:rPr>
            <w:fldChar w:fldCharType="separate"/>
          </w:r>
          <w:r>
            <w:rPr>
              <w:rFonts w:ascii="Arial" w:hAnsi="Arial" w:eastAsia="SimSun" w:cs="Arial"/>
              <w:sz w:val="18"/>
              <w:szCs w:val="18"/>
            </w:rPr>
            <w:t xml:space="preserve">4</w:t>
          </w:r>
          <w:r>
            <w:rPr>
              <w:rFonts w:ascii="Arial" w:hAnsi="Arial" w:eastAsia="SimSun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</w:p>
      </w:tc>
    </w:tr>
  </w:tbl>
  <w:p>
    <w:pPr>
      <w:pStyle w:val="127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7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3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2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-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widowControl w:val="true"/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lang w:val="id-ID"/>
            </w:rPr>
            <w:t xml:space="preserve">10</w:t>
          </w: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II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SimSun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SimSun" w:cs="Arial"/>
              <w:sz w:val="18"/>
              <w:szCs w:val="18"/>
            </w:rPr>
            <w:fldChar w:fldCharType="separate"/>
          </w:r>
          <w:r>
            <w:rPr>
              <w:rFonts w:ascii="Arial" w:hAnsi="Arial" w:eastAsia="SimSun" w:cs="Arial"/>
              <w:sz w:val="18"/>
              <w:szCs w:val="18"/>
            </w:rPr>
            <w:t xml:space="preserve">4</w:t>
          </w:r>
          <w:r>
            <w:rPr>
              <w:rFonts w:ascii="Arial" w:hAnsi="Arial" w:eastAsia="SimSun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</w:p>
      </w:tc>
    </w:tr>
  </w:tbl>
  <w:p>
    <w:pPr>
      <w:pStyle w:val="12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tabs>
          <w:tab w:val="left" w:leader="none" w:pos="0"/>
        </w:tabs>
        <w:spacing/>
        <w:ind w:hanging="360" w:left="645"/>
      </w:pPr>
      <w:rPr>
        <w:b/>
        <w:bCs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0"/>
        </w:tabs>
        <w:spacing/>
        <w:ind w:hanging="360" w:left="13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left" w:leader="none" w:pos="0"/>
        </w:tabs>
        <w:spacing/>
        <w:ind w:hanging="180" w:left="20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0"/>
        </w:tabs>
        <w:spacing/>
        <w:ind w:hanging="360" w:left="28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0"/>
        </w:tabs>
        <w:spacing/>
        <w:ind w:hanging="360" w:left="35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left" w:leader="none" w:pos="0"/>
        </w:tabs>
        <w:spacing/>
        <w:ind w:hanging="180" w:left="42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0"/>
        </w:tabs>
        <w:spacing/>
        <w:ind w:hanging="360" w:left="49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0"/>
        </w:tabs>
        <w:spacing/>
        <w:ind w:hanging="360" w:left="56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left" w:leader="none" w:pos="0"/>
        </w:tabs>
        <w:spacing/>
        <w:ind w:hanging="180" w:left="6405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1252" w:default="1">
    <w:name w:val="Normal"/>
    <w:uiPriority w:val="0"/>
    <w:qFormat/>
    <w:pPr>
      <w:widowControl w:val="true"/>
      <w:pBdr/>
      <w:bidi w:val="false"/>
      <w:spacing w:after="200" w:before="0" w:line="276" w:lineRule="auto"/>
      <w:ind/>
      <w:jc w:val="left"/>
    </w:pPr>
    <w:rPr>
      <w:rFonts w:hint="default" w:asciiTheme="minorHAnsi" w:hAnsiTheme="minorHAnsi" w:eastAsiaTheme="minorHAnsi" w:cstheme="minorBidi"/>
      <w:color w:val="auto"/>
      <w:sz w:val="22"/>
      <w:szCs w:val="22"/>
      <w:lang w:val="id-ID" w:eastAsia="en-US" w:bidi="ar-SA"/>
    </w:rPr>
  </w:style>
  <w:style w:type="paragraph" w:styleId="1253">
    <w:name w:val="Heading 1"/>
    <w:basedOn w:val="1252"/>
    <w:link w:val="1428"/>
    <w:uiPriority w:val="9"/>
    <w:qFormat/>
    <w:pPr>
      <w:pBdr/>
      <w:spacing w:afterAutospacing="1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1254">
    <w:name w:val="Heading 2"/>
    <w:basedOn w:val="1252"/>
    <w:next w:val="1252"/>
    <w:link w:val="143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255">
    <w:name w:val="Heading 3"/>
    <w:basedOn w:val="1252"/>
    <w:next w:val="1252"/>
    <w:link w:val="140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paragraph" w:styleId="1256">
    <w:name w:val="Heading 4"/>
    <w:basedOn w:val="1252"/>
    <w:next w:val="1252"/>
    <w:link w:val="14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1257">
    <w:name w:val="Heading 5"/>
    <w:basedOn w:val="1252"/>
    <w:next w:val="1252"/>
    <w:link w:val="14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6091" w:themeColor="accent1" w:themeShade="BF"/>
    </w:rPr>
  </w:style>
  <w:style w:type="paragraph" w:styleId="1258">
    <w:name w:val="Heading 6"/>
    <w:basedOn w:val="1252"/>
    <w:next w:val="1252"/>
    <w:link w:val="14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85858" w:themeColor="text1" w:themeTint="A6"/>
    </w:rPr>
  </w:style>
  <w:style w:type="paragraph" w:styleId="1259">
    <w:name w:val="Heading 7"/>
    <w:basedOn w:val="1252"/>
    <w:next w:val="1252"/>
    <w:link w:val="14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85858" w:themeColor="text1" w:themeTint="A6"/>
    </w:rPr>
  </w:style>
  <w:style w:type="paragraph" w:styleId="1260">
    <w:name w:val="Heading 8"/>
    <w:basedOn w:val="1252"/>
    <w:next w:val="1252"/>
    <w:link w:val="14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62626" w:themeColor="text1" w:themeTint="D8"/>
    </w:rPr>
  </w:style>
  <w:style w:type="paragraph" w:styleId="1261">
    <w:name w:val="Heading 9"/>
    <w:basedOn w:val="1252"/>
    <w:next w:val="1252"/>
    <w:link w:val="14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62626" w:themeColor="text1" w:themeTint="D8"/>
    </w:rPr>
  </w:style>
  <w:style w:type="character" w:styleId="1262" w:default="1">
    <w:name w:val="Default Paragraph Font"/>
    <w:uiPriority w:val="1"/>
    <w:semiHidden/>
    <w:unhideWhenUsed/>
    <w:qFormat/>
    <w:pPr>
      <w:pBdr/>
      <w:spacing/>
      <w:ind/>
    </w:pPr>
  </w:style>
  <w:style w:type="table" w:styleId="1263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64">
    <w:name w:val="Balloon Text"/>
    <w:basedOn w:val="1252"/>
    <w:link w:val="1429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1265">
    <w:name w:val="Body Text"/>
    <w:basedOn w:val="1252"/>
    <w:link w:val="1431"/>
    <w:uiPriority w:val="7"/>
    <w:qFormat/>
    <w:pPr>
      <w:pBdr/>
      <w:spacing w:after="0" w:before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1266">
    <w:name w:val="Caption"/>
    <w:basedOn w:val="1252"/>
    <w:uiPriority w:val="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character" w:styleId="1267">
    <w:name w:val="Emphasis"/>
    <w:basedOn w:val="1262"/>
    <w:uiPriority w:val="20"/>
    <w:qFormat/>
    <w:pPr>
      <w:pBdr/>
      <w:spacing/>
      <w:ind/>
    </w:pPr>
    <w:rPr>
      <w:i/>
      <w:iCs/>
    </w:rPr>
  </w:style>
  <w:style w:type="character" w:styleId="1268">
    <w:name w:val="endnote reference"/>
    <w:basedOn w:val="1262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269">
    <w:name w:val="endnote text"/>
    <w:basedOn w:val="1252"/>
    <w:link w:val="1426"/>
    <w:uiPriority w:val="99"/>
    <w:semiHidden/>
    <w:unhideWhenUsed/>
    <w:qFormat/>
    <w:pPr>
      <w:pBdr/>
      <w:spacing w:after="0" w:line="240" w:lineRule="auto"/>
      <w:ind/>
    </w:pPr>
    <w:rPr>
      <w:sz w:val="20"/>
      <w:szCs w:val="20"/>
    </w:rPr>
  </w:style>
  <w:style w:type="character" w:styleId="1270">
    <w:name w:val="FollowedHyperlink"/>
    <w:uiPriority w:val="0"/>
    <w:qFormat/>
    <w:pPr>
      <w:pBdr/>
      <w:spacing/>
      <w:ind/>
    </w:pPr>
    <w:rPr>
      <w:color w:val="800000"/>
      <w:u w:val="single"/>
    </w:rPr>
  </w:style>
  <w:style w:type="paragraph" w:styleId="1271">
    <w:name w:val="Footer"/>
    <w:basedOn w:val="1252"/>
    <w:link w:val="1436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before="0" w:line="240" w:lineRule="auto"/>
      <w:ind/>
    </w:pPr>
  </w:style>
  <w:style w:type="character" w:styleId="1272">
    <w:name w:val="footnote reference"/>
    <w:basedOn w:val="1262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273">
    <w:name w:val="footnote text"/>
    <w:basedOn w:val="1252"/>
    <w:link w:val="1425"/>
    <w:uiPriority w:val="99"/>
    <w:semiHidden/>
    <w:unhideWhenUsed/>
    <w:qFormat/>
    <w:pPr>
      <w:pBdr/>
      <w:spacing w:after="0" w:line="240" w:lineRule="auto"/>
      <w:ind/>
    </w:pPr>
    <w:rPr>
      <w:sz w:val="20"/>
      <w:szCs w:val="20"/>
    </w:rPr>
  </w:style>
  <w:style w:type="paragraph" w:styleId="1274">
    <w:name w:val="Header"/>
    <w:basedOn w:val="1252"/>
    <w:link w:val="1435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before="0" w:line="240" w:lineRule="auto"/>
      <w:ind/>
    </w:pPr>
  </w:style>
  <w:style w:type="character" w:styleId="1275">
    <w:name w:val="Hyperlink"/>
    <w:basedOn w:val="1262"/>
    <w:uiPriority w:val="99"/>
    <w:unhideWhenUsed/>
    <w:qFormat/>
    <w:pPr>
      <w:pBdr/>
      <w:spacing/>
      <w:ind/>
    </w:pPr>
    <w:rPr>
      <w:color w:val="0000ff"/>
      <w:u w:val="single"/>
    </w:rPr>
  </w:style>
  <w:style w:type="paragraph" w:styleId="1276">
    <w:name w:val="List"/>
    <w:basedOn w:val="1265"/>
    <w:uiPriority w:val="0"/>
    <w:qFormat/>
    <w:pPr>
      <w:pBdr/>
      <w:spacing/>
      <w:ind/>
    </w:pPr>
    <w:rPr>
      <w:rFonts w:cs="Noto Sans Devanagari"/>
    </w:rPr>
  </w:style>
  <w:style w:type="character" w:styleId="1277">
    <w:name w:val="Strong"/>
    <w:basedOn w:val="1262"/>
    <w:uiPriority w:val="22"/>
    <w:qFormat/>
    <w:pPr>
      <w:pBdr/>
      <w:spacing/>
      <w:ind/>
    </w:pPr>
    <w:rPr>
      <w:b/>
      <w:bCs/>
    </w:rPr>
  </w:style>
  <w:style w:type="paragraph" w:styleId="1278">
    <w:name w:val="Subtitle"/>
    <w:basedOn w:val="1252"/>
    <w:next w:val="1252"/>
    <w:link w:val="1414"/>
    <w:uiPriority w:val="11"/>
    <w:qFormat/>
    <w:pPr>
      <w:pBdr/>
      <w:spacing/>
      <w:ind/>
    </w:pPr>
    <w:rPr>
      <w:color w:val="585858" w:themeColor="text1" w:themeTint="A6"/>
      <w:spacing w:val="15"/>
      <w:sz w:val="28"/>
      <w:szCs w:val="28"/>
    </w:rPr>
  </w:style>
  <w:style w:type="table" w:styleId="1279">
    <w:name w:val="Table Grid"/>
    <w:basedOn w:val="1263"/>
    <w:uiPriority w:val="5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80">
    <w:name w:val="table of figures"/>
    <w:basedOn w:val="1252"/>
    <w:next w:val="1252"/>
    <w:uiPriority w:val="99"/>
    <w:unhideWhenUsed/>
    <w:qFormat/>
    <w:pPr>
      <w:pBdr/>
      <w:spacing w:after="0" w:afterAutospacing="0"/>
      <w:ind/>
    </w:pPr>
  </w:style>
  <w:style w:type="paragraph" w:styleId="1281">
    <w:name w:val="Title"/>
    <w:basedOn w:val="1252"/>
    <w:next w:val="1252"/>
    <w:link w:val="14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table" w:styleId="1282" w:customStyle="1">
    <w:name w:val="Table Grid Light"/>
    <w:basedOn w:val="1263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Plain Table 1"/>
    <w:basedOn w:val="1263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Plain Table 2"/>
    <w:basedOn w:val="1263"/>
    <w:uiPriority w:val="5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Plain Table 3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Plain Table 4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 w:customStyle="1">
    <w:name w:val="Plain Table 5"/>
    <w:basedOn w:val="1263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 w:customStyle="1">
    <w:name w:val="Grid Table 1 Light"/>
    <w:basedOn w:val="1263"/>
    <w:uiPriority w:val="99"/>
    <w:qFormat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 w:customStyle="1">
    <w:name w:val="Grid Table 1 Light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8b5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 w:customStyle="1">
    <w:name w:val="Grid Table 1 Light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 w:customStyle="1">
    <w:name w:val="Grid Table 1 Light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 w:customStyle="1">
    <w:name w:val="Grid Table 1 Light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 w:customStyle="1">
    <w:name w:val="Grid Table 1 Light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 w:customStyle="1">
    <w:name w:val="Grid Table 1 Light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 w:customStyle="1">
    <w:name w:val="Grid Table 2"/>
    <w:basedOn w:val="1263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 w:customStyle="1">
    <w:name w:val="Grid Table 2 - Accent 1"/>
    <w:basedOn w:val="1263"/>
    <w:uiPriority w:val="99"/>
    <w:qFormat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b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b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Grid Table 2 - Accent 2"/>
    <w:basedOn w:val="1263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7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 w:customStyle="1">
    <w:name w:val="Grid Table 2 - Accent 3"/>
    <w:basedOn w:val="1263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 w:customStyle="1">
    <w:name w:val="Grid Table 2 - Accent 4"/>
    <w:basedOn w:val="1263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Grid Table 2 - Accent 5"/>
    <w:basedOn w:val="1263"/>
    <w:uiPriority w:val="99"/>
    <w:qFormat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 w:customStyle="1">
    <w:name w:val="Grid Table 2 - Accent 6"/>
    <w:basedOn w:val="1263"/>
    <w:uiPriority w:val="99"/>
    <w:qFormat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 w:customStyle="1">
    <w:name w:val="Grid Table 3"/>
    <w:basedOn w:val="1263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 w:customStyle="1">
    <w:name w:val="Grid Table 3 - Accent 1"/>
    <w:basedOn w:val="1263"/>
    <w:uiPriority w:val="99"/>
    <w:qFormat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 w:customStyle="1">
    <w:name w:val="Grid Table 3 - Accent 2"/>
    <w:basedOn w:val="1263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 w:customStyle="1">
    <w:name w:val="Grid Table 3 - Accent 3"/>
    <w:basedOn w:val="1263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3 - Accent 4"/>
    <w:basedOn w:val="1263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 w:customStyle="1">
    <w:name w:val="Grid Table 3 - Accent 5"/>
    <w:basedOn w:val="1263"/>
    <w:uiPriority w:val="99"/>
    <w:qFormat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 w:customStyle="1">
    <w:name w:val="Grid Table 3 - Accent 6"/>
    <w:basedOn w:val="1263"/>
    <w:uiPriority w:val="99"/>
    <w:qFormat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 w:customStyle="1">
    <w:name w:val="Grid Table 4"/>
    <w:basedOn w:val="1263"/>
    <w:uiPriority w:val="5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 w:customStyle="1">
    <w:name w:val="Grid Table 4 - Accent 1"/>
    <w:basedOn w:val="1263"/>
    <w:uiPriority w:val="59"/>
    <w:qFormat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b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 w:customStyle="1">
    <w:name w:val="Grid Table 4 - Accent 2"/>
    <w:basedOn w:val="1263"/>
    <w:uiPriority w:val="5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4 - Accent 3"/>
    <w:basedOn w:val="1263"/>
    <w:uiPriority w:val="5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 w:customStyle="1">
    <w:name w:val="Grid Table 4 - Accent 4"/>
    <w:basedOn w:val="1263"/>
    <w:uiPriority w:val="5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 w:customStyle="1">
    <w:name w:val="Grid Table 4 - Accent 5"/>
    <w:basedOn w:val="1263"/>
    <w:uiPriority w:val="5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 w:customStyle="1">
    <w:name w:val="Grid Table 4 - Accent 6"/>
    <w:basedOn w:val="1263"/>
    <w:uiPriority w:val="5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 w:customStyle="1">
    <w:name w:val="Grid Table 5 Dark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 w:customStyle="1">
    <w:name w:val="Grid Table 5 Dark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 w:customStyle="1">
    <w:name w:val="Grid Table 5 Dark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 w:customStyle="1">
    <w:name w:val="Grid Table 5 Dark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 w:customStyle="1">
    <w:name w:val="Grid Table 5 Dark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 w:customStyle="1">
    <w:name w:val="Grid Table 5 Dark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 w:customStyle="1">
    <w:name w:val="Grid Table 5 Dark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 w:customStyle="1">
    <w:name w:val="Grid Table 6 Colorful"/>
    <w:basedOn w:val="1263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 w:customStyle="1">
    <w:name w:val="Grid Table 6 Colorful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 w:customStyle="1">
    <w:name w:val="Grid Table 6 Colorful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 w:customStyle="1">
    <w:name w:val="Grid Table 6 Colorful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themeTint="FE" w:sz="12" w:space="0"/>
        </w:tcBorders>
      </w:tcPr>
    </w:tblStylePr>
    <w:tblStylePr w:type="lastCol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 w:customStyle="1">
    <w:name w:val="Grid Table 6 Colorful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 w:customStyle="1">
    <w:name w:val="Grid Table 6 Colorful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 w:customStyle="1">
    <w:name w:val="Grid Table 6 Colorful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 w:customStyle="1">
    <w:name w:val="Grid Table 7 Colorful"/>
    <w:basedOn w:val="1263"/>
    <w:uiPriority w:val="99"/>
    <w:qFormat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 w:customStyle="1">
    <w:name w:val="Grid Table 7 Colorful - Accent 1"/>
    <w:basedOn w:val="1263"/>
    <w:uiPriority w:val="99"/>
    <w:qFormat/>
    <w:pPr>
      <w:pBdr/>
      <w:spacing w:after="0" w:line="240" w:lineRule="auto"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Grid Table 7 Colorful - Accent 2"/>
    <w:basedOn w:val="1263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b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Grid Table 7 Colorful - Accent 3"/>
    <w:basedOn w:val="1263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Grid Table 7 Colorful - Accent 4"/>
    <w:basedOn w:val="1263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Grid Table 7 Colorful - Accent 5"/>
    <w:basedOn w:val="1263"/>
    <w:uiPriority w:val="99"/>
    <w:qFormat/>
    <w:pPr>
      <w:pBdr/>
      <w:spacing w:after="0" w:line="240" w:lineRule="auto"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Grid Table 7 Colorful - Accent 6"/>
    <w:basedOn w:val="1263"/>
    <w:uiPriority w:val="99"/>
    <w:qFormat/>
    <w:pPr>
      <w:pBdr/>
      <w:spacing w:after="0" w:line="240" w:lineRule="auto"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List Table 1 Light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st Table 1 Light - Accent 1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st Table 1 Light - Accent 2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st Table 1 Light - Accent 3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st Table 1 Light - Accent 4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st Table 1 Light - Accent 5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st Table 1 Light - Accent 6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st Table 2"/>
    <w:basedOn w:val="1263"/>
    <w:uiPriority w:val="9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st Table 2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st Table 2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st Table 2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st Table 2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st Table 2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st Table 2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List Table 3"/>
    <w:basedOn w:val="1263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List Table 3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List Table 3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List Table 3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List Table 3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List Table 3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List Table 3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List Table 4"/>
    <w:basedOn w:val="1263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List Table 4 - Accent 1"/>
    <w:basedOn w:val="1263"/>
    <w:uiPriority w:val="99"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List Table 4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List Table 4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List Table 4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List Table 4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List Table 4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 w:customStyle="1">
    <w:name w:val="List Table 5 Dark"/>
    <w:basedOn w:val="1263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 w:customStyle="1">
    <w:name w:val="List Table 5 Dark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 w:customStyle="1">
    <w:name w:val="List Table 5 Dark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 w:customStyle="1">
    <w:name w:val="List Table 5 Dark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c3d69c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 w:customStyle="1">
    <w:name w:val="List Table 5 Dark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 w:customStyle="1">
    <w:name w:val="List Table 5 Dark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 w:customStyle="1">
    <w:name w:val="List Table 5 Dark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 w:customStyle="1">
    <w:name w:val="List Table 6 Colorful"/>
    <w:basedOn w:val="1263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 w:customStyle="1">
    <w:name w:val="List Table 6 Colorful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 w:customStyle="1">
    <w:name w:val="List Table 6 Colorful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4" w:space="0"/>
        </w:tcBorders>
      </w:tcPr>
    </w:tblStylePr>
    <w:tblStylePr w:type="la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 w:customStyle="1">
    <w:name w:val="List Table 6 Colorful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4" w:space="0"/>
        </w:tcBorders>
      </w:tcPr>
    </w:tblStylePr>
    <w:tblStylePr w:type="lastCol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 w:customStyle="1">
    <w:name w:val="List Table 6 Colorful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 w:customStyle="1">
    <w:name w:val="List Table 6 Colorful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 w:customStyle="1">
    <w:name w:val="List Table 6 Colorful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 w:customStyle="1">
    <w:name w:val="List Table 7 Colorful"/>
    <w:basedOn w:val="1263"/>
    <w:uiPriority w:val="99"/>
    <w:qFormat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 w:customStyle="1">
    <w:name w:val="List Table 7 Colorful - Accent 1"/>
    <w:basedOn w:val="1263"/>
    <w:uiPriority w:val="99"/>
    <w:qFormat/>
    <w:pPr>
      <w:pBdr/>
      <w:spacing w:after="0" w:line="240" w:lineRule="auto"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 w:customStyle="1">
    <w:name w:val="List Table 7 Colorful - Accent 2"/>
    <w:basedOn w:val="1263"/>
    <w:uiPriority w:val="99"/>
    <w:qFormat/>
    <w:pPr>
      <w:pBdr/>
      <w:spacing w:after="0" w:line="240" w:lineRule="auto"/>
      <w:ind/>
    </w:pPr>
    <w:tblPr>
      <w:tblBorders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 w:customStyle="1">
    <w:name w:val="List Table 7 Colorful - Accent 3"/>
    <w:basedOn w:val="1263"/>
    <w:uiPriority w:val="99"/>
    <w:qFormat/>
    <w:pPr>
      <w:pBdr/>
      <w:spacing w:after="0" w:line="240" w:lineRule="auto"/>
      <w:ind/>
    </w:pPr>
    <w:tblPr>
      <w:tblBorders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c" w:themeColor="accent3" w:themeTint="98" w:sz="4" w:space="0"/>
        </w:tcBorders>
      </w:tcPr>
    </w:tblStylePr>
    <w:tblStylePr w:type="firstRow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c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c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c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 w:customStyle="1">
    <w:name w:val="List Table 7 Colorful - Accent 4"/>
    <w:basedOn w:val="1263"/>
    <w:uiPriority w:val="99"/>
    <w:pPr>
      <w:pBdr/>
      <w:spacing w:after="0" w:line="240" w:lineRule="auto"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 w:customStyle="1">
    <w:name w:val="List Table 7 Colorful - Accent 5"/>
    <w:basedOn w:val="1263"/>
    <w:uiPriority w:val="99"/>
    <w:qFormat/>
    <w:pPr>
      <w:pBdr/>
      <w:spacing w:after="0" w:line="240" w:lineRule="auto"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 w:customStyle="1">
    <w:name w:val="List Table 7 Colorful - Accent 6"/>
    <w:basedOn w:val="1263"/>
    <w:uiPriority w:val="99"/>
    <w:pPr>
      <w:pBdr/>
      <w:spacing w:after="0" w:line="240" w:lineRule="auto"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Lined - Accent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Lined - Accent 1"/>
    <w:basedOn w:val="1263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Lined - Accent 2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Lined - Accent 3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Lined - Accent 4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Lined - Accent 5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Lined - Accent 6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Bordered &amp; Lined - Accent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Bordered &amp; Lined - Accent 1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Bordered &amp; Lined - Accent 2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Bordered &amp; Lined - Accent 3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Bordered &amp; Lined - Accent 4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Bordered &amp; Lined - Accent 5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Bordered &amp; Lined - Accent 6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Bordered"/>
    <w:basedOn w:val="1263"/>
    <w:uiPriority w:val="99"/>
    <w:qFormat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Bordered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Bordered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Bordered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Bordered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Bordered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Bordered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07" w:customStyle="1">
    <w:name w:val="Heading 3 Char"/>
    <w:basedOn w:val="1262"/>
    <w:link w:val="1255"/>
    <w:uiPriority w:val="9"/>
    <w:qFormat/>
    <w:pPr>
      <w:pBdr/>
      <w:spacing/>
      <w:ind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character" w:styleId="1408" w:customStyle="1">
    <w:name w:val="Heading 5 Char"/>
    <w:basedOn w:val="1262"/>
    <w:link w:val="1257"/>
    <w:uiPriority w:val="9"/>
    <w:qFormat/>
    <w:pPr>
      <w:pBdr/>
      <w:spacing/>
      <w:ind/>
    </w:pPr>
    <w:rPr>
      <w:rFonts w:ascii="Arial" w:hAnsi="Arial" w:eastAsia="Arial" w:cs="Arial"/>
      <w:color w:val="366091" w:themeColor="accent1" w:themeShade="BF"/>
    </w:rPr>
  </w:style>
  <w:style w:type="character" w:styleId="1409" w:customStyle="1">
    <w:name w:val="Heading 6 Char"/>
    <w:basedOn w:val="1262"/>
    <w:link w:val="1258"/>
    <w:uiPriority w:val="9"/>
    <w:qFormat/>
    <w:pPr>
      <w:pBdr/>
      <w:spacing/>
      <w:ind/>
    </w:pPr>
    <w:rPr>
      <w:rFonts w:ascii="Arial" w:hAnsi="Arial" w:eastAsia="Arial" w:cs="Arial"/>
      <w:i/>
      <w:iCs/>
      <w:color w:val="585858" w:themeColor="text1" w:themeTint="A6"/>
    </w:rPr>
  </w:style>
  <w:style w:type="character" w:styleId="1410" w:customStyle="1">
    <w:name w:val="Heading 7 Char"/>
    <w:basedOn w:val="1262"/>
    <w:link w:val="1259"/>
    <w:uiPriority w:val="9"/>
    <w:qFormat/>
    <w:pPr>
      <w:pBdr/>
      <w:spacing/>
      <w:ind/>
    </w:pPr>
    <w:rPr>
      <w:rFonts w:ascii="Arial" w:hAnsi="Arial" w:eastAsia="Arial" w:cs="Arial"/>
      <w:color w:val="585858" w:themeColor="text1" w:themeTint="A6"/>
    </w:rPr>
  </w:style>
  <w:style w:type="character" w:styleId="1411" w:customStyle="1">
    <w:name w:val="Heading 8 Char"/>
    <w:basedOn w:val="1262"/>
    <w:link w:val="1260"/>
    <w:uiPriority w:val="9"/>
    <w:qFormat/>
    <w:pPr>
      <w:pBdr/>
      <w:spacing/>
      <w:ind/>
    </w:pPr>
    <w:rPr>
      <w:rFonts w:ascii="Arial" w:hAnsi="Arial" w:eastAsia="Arial" w:cs="Arial"/>
      <w:i/>
      <w:iCs/>
      <w:color w:val="262626" w:themeColor="text1" w:themeTint="D8"/>
    </w:rPr>
  </w:style>
  <w:style w:type="character" w:styleId="1412" w:customStyle="1">
    <w:name w:val="Heading 9 Char"/>
    <w:basedOn w:val="1262"/>
    <w:link w:val="1261"/>
    <w:uiPriority w:val="9"/>
    <w:qFormat/>
    <w:pPr>
      <w:pBdr/>
      <w:spacing/>
      <w:ind/>
    </w:pPr>
    <w:rPr>
      <w:rFonts w:ascii="Arial" w:hAnsi="Arial" w:eastAsia="Arial" w:cs="Arial"/>
      <w:i/>
      <w:iCs/>
      <w:color w:val="262626" w:themeColor="text1" w:themeTint="D8"/>
    </w:rPr>
  </w:style>
  <w:style w:type="character" w:styleId="1413" w:customStyle="1">
    <w:name w:val="Title Char"/>
    <w:basedOn w:val="1262"/>
    <w:link w:val="1281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414" w:customStyle="1">
    <w:name w:val="Subtitle Char"/>
    <w:basedOn w:val="1262"/>
    <w:link w:val="1278"/>
    <w:uiPriority w:val="11"/>
    <w:qFormat/>
    <w:pPr>
      <w:pBdr/>
      <w:spacing/>
      <w:ind/>
    </w:pPr>
    <w:rPr>
      <w:color w:val="585858" w:themeColor="text1" w:themeTint="A6"/>
      <w:spacing w:val="15"/>
      <w:sz w:val="28"/>
      <w:szCs w:val="28"/>
    </w:rPr>
  </w:style>
  <w:style w:type="paragraph" w:styleId="1415">
    <w:name w:val="Quote"/>
    <w:basedOn w:val="1252"/>
    <w:next w:val="1252"/>
    <w:link w:val="1416"/>
    <w:uiPriority w:val="29"/>
    <w:qFormat/>
    <w:pPr>
      <w:pBdr/>
      <w:spacing w:before="160"/>
      <w:ind/>
      <w:jc w:val="center"/>
    </w:pPr>
    <w:rPr>
      <w:i/>
      <w:iCs/>
      <w:color w:val="3f3f3f" w:themeColor="text1" w:themeTint="BF"/>
    </w:rPr>
  </w:style>
  <w:style w:type="character" w:styleId="1416" w:customStyle="1">
    <w:name w:val="Quote Char"/>
    <w:basedOn w:val="1262"/>
    <w:link w:val="1415"/>
    <w:uiPriority w:val="29"/>
    <w:pPr>
      <w:pBdr/>
      <w:spacing/>
      <w:ind/>
    </w:pPr>
    <w:rPr>
      <w:i/>
      <w:iCs/>
      <w:color w:val="3f3f3f" w:themeColor="text1" w:themeTint="BF"/>
    </w:rPr>
  </w:style>
  <w:style w:type="character" w:styleId="1417" w:customStyle="1">
    <w:name w:val="Intense Emphasis"/>
    <w:basedOn w:val="1262"/>
    <w:uiPriority w:val="21"/>
    <w:qFormat/>
    <w:pPr>
      <w:pBdr/>
      <w:spacing/>
      <w:ind/>
    </w:pPr>
    <w:rPr>
      <w:i/>
      <w:iCs/>
      <w:color w:val="366091" w:themeColor="accent1" w:themeShade="BF"/>
    </w:rPr>
  </w:style>
  <w:style w:type="paragraph" w:styleId="1418">
    <w:name w:val="Intense Quote"/>
    <w:basedOn w:val="1252"/>
    <w:next w:val="1252"/>
    <w:link w:val="1419"/>
    <w:uiPriority w:val="30"/>
    <w:qFormat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6091" w:themeColor="accent1" w:themeShade="BF"/>
    </w:rPr>
  </w:style>
  <w:style w:type="character" w:styleId="1419" w:customStyle="1">
    <w:name w:val="Intense Quote Char"/>
    <w:basedOn w:val="1262"/>
    <w:link w:val="1418"/>
    <w:uiPriority w:val="30"/>
    <w:qFormat/>
    <w:pPr>
      <w:pBdr/>
      <w:spacing/>
      <w:ind/>
    </w:pPr>
    <w:rPr>
      <w:i/>
      <w:iCs/>
      <w:color w:val="366091" w:themeColor="accent1" w:themeShade="BF"/>
    </w:rPr>
  </w:style>
  <w:style w:type="character" w:styleId="1420" w:customStyle="1">
    <w:name w:val="Intense Reference"/>
    <w:basedOn w:val="1262"/>
    <w:uiPriority w:val="32"/>
    <w:qFormat/>
    <w:pPr>
      <w:pBdr/>
      <w:spacing/>
      <w:ind/>
    </w:pPr>
    <w:rPr>
      <w:b/>
      <w:bCs/>
      <w:smallCaps/>
      <w:color w:val="366091" w:themeColor="accent1" w:themeShade="BF"/>
      <w:spacing w:val="5"/>
    </w:rPr>
  </w:style>
  <w:style w:type="paragraph" w:styleId="1421">
    <w:name w:val="No Spacing"/>
    <w:basedOn w:val="1252"/>
    <w:uiPriority w:val="1"/>
    <w:qFormat/>
    <w:pPr>
      <w:pBdr/>
      <w:spacing w:after="0" w:line="240" w:lineRule="auto"/>
      <w:ind/>
    </w:pPr>
  </w:style>
  <w:style w:type="character" w:styleId="1422" w:customStyle="1">
    <w:name w:val="Subtle Emphasis"/>
    <w:basedOn w:val="1262"/>
    <w:uiPriority w:val="19"/>
    <w:qFormat/>
    <w:pPr>
      <w:pBdr/>
      <w:spacing/>
      <w:ind/>
    </w:pPr>
    <w:rPr>
      <w:i/>
      <w:iCs/>
      <w:color w:val="3f3f3f" w:themeColor="text1" w:themeTint="BF"/>
    </w:rPr>
  </w:style>
  <w:style w:type="character" w:styleId="1423" w:customStyle="1">
    <w:name w:val="Subtle Reference"/>
    <w:basedOn w:val="1262"/>
    <w:uiPriority w:val="31"/>
    <w:qFormat/>
    <w:pPr>
      <w:pBdr/>
      <w:spacing/>
      <w:ind/>
    </w:pPr>
    <w:rPr>
      <w:smallCaps/>
      <w:color w:val="595959" w:themeColor="text1" w:themeTint="A5"/>
    </w:rPr>
  </w:style>
  <w:style w:type="character" w:styleId="1424" w:customStyle="1">
    <w:name w:val="Book Title"/>
    <w:basedOn w:val="12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25" w:customStyle="1">
    <w:name w:val="Footnote Text Char"/>
    <w:basedOn w:val="1262"/>
    <w:link w:val="1273"/>
    <w:uiPriority w:val="99"/>
    <w:semiHidden/>
    <w:qFormat/>
    <w:pPr>
      <w:pBdr/>
      <w:spacing/>
      <w:ind/>
    </w:pPr>
    <w:rPr>
      <w:sz w:val="20"/>
      <w:szCs w:val="20"/>
    </w:rPr>
  </w:style>
  <w:style w:type="character" w:styleId="1426" w:customStyle="1">
    <w:name w:val="Endnote Text Char"/>
    <w:basedOn w:val="1262"/>
    <w:link w:val="1269"/>
    <w:uiPriority w:val="99"/>
    <w:semiHidden/>
    <w:qFormat/>
    <w:pPr>
      <w:pBdr/>
      <w:spacing/>
      <w:ind/>
    </w:pPr>
    <w:rPr>
      <w:sz w:val="20"/>
      <w:szCs w:val="20"/>
    </w:rPr>
  </w:style>
  <w:style w:type="paragraph" w:styleId="1427" w:customStyle="1">
    <w:name w:val="TOC Heading"/>
    <w:uiPriority w:val="39"/>
    <w:unhideWhenUsed/>
    <w:qFormat/>
    <w:pPr>
      <w:pBdr/>
      <w:spacing/>
      <w:ind/>
    </w:pPr>
    <w:rPr>
      <w:rFonts w:hint="default" w:ascii="Times New Roman" w:hAnsi="Times New Roman" w:eastAsia="SimSun" w:cs="Times New Roman"/>
      <w:lang w:val="en-US" w:eastAsia="zh-CN" w:bidi="hi-IN"/>
    </w:rPr>
  </w:style>
  <w:style w:type="character" w:styleId="1428" w:customStyle="1">
    <w:name w:val="Heading 1 Char"/>
    <w:basedOn w:val="1262"/>
    <w:link w:val="1253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1429" w:customStyle="1">
    <w:name w:val="Balloon Text Char"/>
    <w:basedOn w:val="1262"/>
    <w:link w:val="1264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430" w:customStyle="1">
    <w:name w:val="Heading 2 Char"/>
    <w:basedOn w:val="1262"/>
    <w:link w:val="1254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1431" w:customStyle="1">
    <w:name w:val="Body Text Char"/>
    <w:basedOn w:val="1262"/>
    <w:link w:val="1265"/>
    <w:uiPriority w:val="7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1432" w:customStyle="1">
    <w:name w:val="Heading 4 Char"/>
    <w:basedOn w:val="1262"/>
    <w:link w:val="1256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1433" w:customStyle="1">
    <w:name w:val="css-168ydy0"/>
    <w:basedOn w:val="1262"/>
    <w:uiPriority w:val="0"/>
    <w:qFormat/>
    <w:pPr>
      <w:pBdr/>
      <w:spacing/>
      <w:ind/>
    </w:pPr>
  </w:style>
  <w:style w:type="character" w:styleId="1434" w:customStyle="1">
    <w:name w:val="Unresolved Mention"/>
    <w:basedOn w:val="1262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435" w:customStyle="1">
    <w:name w:val="Header Char"/>
    <w:basedOn w:val="1262"/>
    <w:link w:val="1274"/>
    <w:uiPriority w:val="99"/>
    <w:qFormat/>
    <w:pPr>
      <w:pBdr/>
      <w:spacing/>
      <w:ind/>
    </w:pPr>
  </w:style>
  <w:style w:type="character" w:styleId="1436" w:customStyle="1">
    <w:name w:val="Footer Char"/>
    <w:basedOn w:val="1262"/>
    <w:link w:val="1271"/>
    <w:uiPriority w:val="99"/>
    <w:qFormat/>
    <w:pPr>
      <w:pBdr/>
      <w:spacing/>
      <w:ind/>
    </w:pPr>
  </w:style>
  <w:style w:type="paragraph" w:styleId="1437" w:customStyle="1">
    <w:name w:val="Heading"/>
    <w:basedOn w:val="1252"/>
    <w:next w:val="1265"/>
    <w:uiPriority w:val="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1438" w:customStyle="1">
    <w:name w:val="Index"/>
    <w:basedOn w:val="1252"/>
    <w:uiPriority w:val="0"/>
    <w:qFormat/>
    <w:pPr>
      <w:suppressLineNumbers w:val="true"/>
      <w:pBdr/>
      <w:spacing/>
      <w:ind/>
    </w:pPr>
    <w:rPr>
      <w:rFonts w:cs="Noto Sans Devanagari"/>
    </w:rPr>
  </w:style>
  <w:style w:type="paragraph" w:styleId="1439" w:customStyle="1">
    <w:name w:val="Header and Footer"/>
    <w:basedOn w:val="1252"/>
    <w:uiPriority w:val="0"/>
    <w:qFormat/>
    <w:pPr>
      <w:pBdr/>
      <w:spacing/>
      <w:ind/>
    </w:pPr>
  </w:style>
  <w:style w:type="paragraph" w:styleId="1440">
    <w:name w:val="List Paragraph"/>
    <w:basedOn w:val="1252"/>
    <w:uiPriority w:val="34"/>
    <w:qFormat/>
    <w:pPr>
      <w:pBdr/>
      <w:spacing w:after="200" w:before="0"/>
      <w:ind w:left="720"/>
      <w:contextualSpacing w:val="true"/>
    </w:pPr>
  </w:style>
  <w:style w:type="paragraph" w:styleId="1441" w:customStyle="1">
    <w:name w:val="Frame Contents"/>
    <w:basedOn w:val="1252"/>
    <w:uiPriority w:val="0"/>
    <w:qFormat/>
    <w:pPr>
      <w:pBdr/>
      <w:spacing/>
      <w:ind/>
    </w:pPr>
  </w:style>
  <w:style w:type="paragraph" w:styleId="1442" w:customStyle="1">
    <w:name w:val="Table Contents"/>
    <w:basedOn w:val="1252"/>
    <w:uiPriority w:val="0"/>
    <w:qFormat/>
    <w:pPr>
      <w:widowControl w:val="false"/>
      <w:suppressLineNumbers w:val="true"/>
      <w:pBdr/>
      <w:spacing/>
      <w:ind/>
    </w:pPr>
  </w:style>
  <w:style w:type="paragraph" w:styleId="1443" w:customStyle="1">
    <w:name w:val="Table Heading"/>
    <w:basedOn w:val="1442"/>
    <w:uiPriority w:val="0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diakov.net</Compan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217</cp:revision>
  <dcterms:created xsi:type="dcterms:W3CDTF">2023-10-11T01:51:00Z</dcterms:created>
  <dcterms:modified xsi:type="dcterms:W3CDTF">2024-10-23T03:58:39Z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F641FA85E02F418795A7C8F2C5C4DE85_12</vt:lpwstr>
  </property>
  <property fmtid="{D5CDD505-2E9C-101B-9397-08002B2CF9AE}" pid="3" name="KSOProductBuildVer">
    <vt:lpwstr>1033-12.2.0.17153</vt:lpwstr>
  </property>
</Properties>
</file>