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5045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856"/>
        <w:gridCol w:w="2268"/>
        <w:gridCol w:w="1984"/>
        <w:gridCol w:w="2409"/>
        <w:gridCol w:w="2551"/>
        <w:gridCol w:w="2976"/>
      </w:tblGrid>
      <w:tr>
        <w:trPr>
          <w:trHeight w:val="397"/>
        </w:trPr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66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SENSOR SUHU RUANGAN PRODUKSI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OPTIMISASI MONITORING SUHU RUANGAN AREA PRODUKSI 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PRODUKSI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18/07/2024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themeColor="background2" w:themeShade="F2" w:fill="f2f2f2" w:themeFill="background2" w:themeFillShade="F2"/>
            <w:tcBorders>
              <w:lef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09/11/2024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90%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tbl>
      <w:tblPr>
        <w:tblW w:w="15016" w:type="dxa"/>
        <w:jc w:val="center"/>
        <w:tblInd w:w="-3874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80"/>
        <w:gridCol w:w="5528"/>
        <w:gridCol w:w="2126"/>
        <w:gridCol w:w="1559"/>
        <w:gridCol w:w="1559"/>
        <w:gridCol w:w="1482"/>
        <w:gridCol w:w="996"/>
        <w:gridCol w:w="1187"/>
      </w:tblGrid>
      <w:tr>
        <w:trPr>
          <w:trHeight w:val="397"/>
        </w:trPr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NO.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TUGAS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PIC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 MULAI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SELESAI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REALISASI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DURASI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(HARI)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STATUS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ANALISA SISTEM SENSOR SUHU RUANGAN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RIDHO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19/07/2024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2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ANALISA PERANCANGAN ALAT IOT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RIDHO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3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BRIEFING DAN PENGARAHAN PERANCANGAN ALAT KE TIM IT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RIDHO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4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PENGAJUAN PEMBELIAN ALAT TRIAL 1 UNIT (PP)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5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DARI PURCHASING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26/07/2024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26/07/2024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6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 WEB APLIKASI MONITORING SUHU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cs="Ubuntu"/>
                <w:sz w:val="20"/>
                <w:szCs w:val="20"/>
              </w:rPr>
              <w:t xml:space="preserve">31/07/2024</w:t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9</w:t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/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7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 &amp; SIMULASI ALAT IOT 1 UNIT TRIAL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27/07/2024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31/07/2023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31/07/2023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8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MEMBUAT KONEKTIVITAS ALAT IOT KE APLIKASI WEB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30/07/2024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9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TRIAL DI DEPT IT (CARA KERJA ALAT DAN PENGIRIMAN DATA)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08/08/2024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08/08/2024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7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10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KOORDINASI PRODUKSI UNTUK TRIAL APLIKASI WEB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08/08/2024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10/09/2024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10/09/2024</w:t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27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/>
            <w:r>
              <w:rPr>
                <w:rFonts w:ascii="Ubuntu" w:hAnsi="Ubuntu" w:eastAsia="Ubuntu" w:cs="Ubuntu"/>
                <w:b/>
                <w:bCs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11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PENGAJUAN PEMBELIAN ALAT SUHU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10/08/2024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12/08/2024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bCs w:val="0"/>
                <w:i w:val="0"/>
                <w:strike w:val="0"/>
                <w:color w:val="000000"/>
                <w:sz w:val="20"/>
                <w:szCs w:val="20"/>
                <w:highlight w:val="none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12/08/2024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/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12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TAHAP 1 DARI PURCHASING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12/08/2024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26/08/2024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cs="Ubuntu"/>
                <w:sz w:val="20"/>
                <w:szCs w:val="20"/>
              </w:rPr>
              <w:t xml:space="preserve">14/09/2024</w:t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</w:t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/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13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IOT TAHAP 1 (PACKING POTATO, PACKING GORIO, MIDDLE UP KERUPUK)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27/08/2024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cs="Ubuntu"/>
                <w:sz w:val="20"/>
                <w:szCs w:val="20"/>
              </w:rPr>
              <w:t xml:space="preserve">17/09/2024</w:t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cs="Ubuntu"/>
                <w:sz w:val="20"/>
                <w:szCs w:val="20"/>
              </w:rPr>
              <w:t xml:space="preserve">20</w:t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/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14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IOT TAHAP 2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17/09/2024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19/09/2024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19/09/2024</w:t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</w:t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15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IOT TAHAP 3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12/10/2024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17/10/2024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cs="Ubuntu"/>
                <w:b/>
                <w:bCs/>
                <w:sz w:val="20"/>
                <w:szCs w:val="20"/>
              </w:rPr>
              <w:t xml:space="preserve">16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IOT TAHAP 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06/11/2024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07/11/2024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</w:tbl>
    <w:p>
      <w:pPr>
        <w:pBdr/>
        <w:shd w:val="nil" w:color="auto"/>
        <w:bidi w:val="false"/>
        <w:spacing/>
        <w:ind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br w:type="page" w:clear="all"/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p>
      <w:pPr>
        <w:pStyle w:val="847"/>
        <w:pBdr/>
        <w:spacing w:before="88"/>
        <w:ind w:left="219"/>
        <w:jc w:val="center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8640" behindDoc="0" locked="0" layoutInCell="1" allowOverlap="1">
                <wp:simplePos x="0" y="0"/>
                <wp:positionH relativeFrom="page">
                  <wp:posOffset>1591650</wp:posOffset>
                </wp:positionH>
                <wp:positionV relativeFrom="page">
                  <wp:posOffset>759027</wp:posOffset>
                </wp:positionV>
                <wp:extent cx="7019712" cy="63990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7019712" cy="6399019"/>
                          <a:chOff x="0" y="0"/>
                          <a:chExt cx="7019712" cy="6399019"/>
                        </a:xfrm>
                      </wpg:grpSpPr>
                      <pic:pic xmlns:pic="http://schemas.openxmlformats.org/drawingml/2006/picture">
                        <pic:nvPicPr>
                          <pic:cNvPr id="469355530" name="Image 2"/>
                          <pic:cNvPicPr/>
                          <pic:nvPr/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787963" y="0"/>
                            <a:ext cx="5443785" cy="22716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621959" name="Image 3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2271651"/>
                            <a:ext cx="7019712" cy="41273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15728640;o:allowoverlap:true;o:allowincell:true;mso-position-horizontal-relative:page;margin-left:125.33pt;mso-position-horizontal:absolute;mso-position-vertical-relative:page;margin-top:59.77pt;mso-position-vertical:absolute;width:552.73pt;height:503.86pt;mso-wrap-distance-left:0.00pt;mso-wrap-distance-top:0.00pt;mso-wrap-distance-right:0.00pt;mso-wrap-distance-bottom:0.00pt;" coordorigin="0,0" coordsize="70197,63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position:absolute;left:7879;top:0;width:54437;height:22716;z-index:1;" stroked="false">
                  <v:imagedata r:id="rId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left:0;top:22716;width:70197;height:41273;z-index:1;" stroked="false">
                  <v:imagedata r:id="rId9" o:title=""/>
                  <o:lock v:ext="edit" rotation="t"/>
                </v:shape>
              </v:group>
            </w:pict>
          </mc:Fallback>
        </mc:AlternateConten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Hasil</w:t>
      </w:r>
      <w:r>
        <w:rPr>
          <w:rFonts w:ascii="Ubuntu" w:hAnsi="Ubuntu" w:eastAsia="Ubuntu" w:cs="Ubuntu"/>
          <w:b/>
          <w:bCs/>
          <w:spacing w:val="14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Trial</w:t>
      </w:r>
      <w:r>
        <w:rPr>
          <w:rFonts w:ascii="Ubuntu" w:hAnsi="Ubuntu" w:eastAsia="Ubuntu" w:cs="Ubuntu"/>
          <w:b/>
          <w:bCs/>
          <w:spacing w:val="14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1</w:t>
      </w:r>
      <w:r>
        <w:rPr>
          <w:rFonts w:ascii="Ubuntu" w:hAnsi="Ubuntu" w:eastAsia="Ubuntu" w:cs="Ubuntu"/>
          <w:b/>
          <w:bCs/>
          <w:spacing w:val="12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unit</w:t>
      </w:r>
      <w:r>
        <w:rPr>
          <w:rFonts w:ascii="Ubuntu" w:hAnsi="Ubuntu" w:eastAsia="Ubuntu" w:cs="Ubuntu"/>
          <w:b/>
          <w:bCs/>
          <w:spacing w:val="14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Sensor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Suhu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Ruangan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Produksi</w:t>
      </w:r>
      <w:r>
        <w:rPr>
          <w:rFonts w:ascii="Ubuntu" w:hAnsi="Ubuntu" w:eastAsia="Ubuntu" w:cs="Ubuntu"/>
          <w:b/>
          <w:bCs/>
          <w:spacing w:val="11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Area</w:t>
      </w:r>
      <w:r>
        <w:rPr>
          <w:rFonts w:ascii="Ubuntu" w:hAnsi="Ubuntu" w:eastAsia="Ubuntu" w:cs="Ubuntu"/>
          <w:b/>
          <w:bCs/>
          <w:spacing w:val="10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Biskuit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Cream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pacing w:val="-10"/>
          <w:sz w:val="20"/>
          <w:szCs w:val="20"/>
        </w:rPr>
        <w:t xml:space="preserve">:</w:t>
      </w:r>
      <w:r/>
    </w:p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sectPr>
      <w:footnotePr/>
      <w:endnotePr/>
      <w:type w:val="nextPage"/>
      <w:pgSz w:h="12240" w:orient="landscape" w:w="15840"/>
      <w:pgMar w:top="567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502040504020204"/>
  </w:font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  <w:style w:type="paragraph" w:styleId="853" w:customStyle="1">
    <w:name w:val="Table Paragraph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176" w:beforeAutospacing="0" w:line="240" w:lineRule="auto"/>
      <w:ind w:right="0" w:firstLine="0" w:left="0"/>
      <w:contextualSpacing w:val="false"/>
      <w:jc w:val="left"/>
    </w:pPr>
    <w:rPr>
      <w:rFonts w:ascii="Verdana" w:hAnsi="Verdana" w:eastAsia="Verdana" w:cs="Verdana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id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10</cp:revision>
  <dcterms:created xsi:type="dcterms:W3CDTF">2024-07-03T09:19:50Z</dcterms:created>
  <dcterms:modified xsi:type="dcterms:W3CDTF">2024-09-19T08:28:45Z</dcterms:modified>
</cp:coreProperties>
</file>