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8F3DA" w14:textId="76851184" w:rsidR="00BF2277" w:rsidRPr="00395ECC" w:rsidRDefault="00BF2277" w:rsidP="00BF2277">
      <w:pPr>
        <w:pStyle w:val="Heading1"/>
        <w:pBdr>
          <w:bottom w:val="single" w:sz="4" w:space="1" w:color="auto"/>
        </w:pBdr>
        <w:rPr>
          <w:rFonts w:cstheme="majorHAnsi"/>
          <w:color w:val="0070C0"/>
          <w:sz w:val="36"/>
          <w:szCs w:val="40"/>
        </w:rPr>
      </w:pPr>
      <w:r w:rsidRPr="00395ECC">
        <w:rPr>
          <w:rFonts w:cstheme="majorHAnsi"/>
          <w:sz w:val="36"/>
          <w:szCs w:val="40"/>
        </w:rPr>
        <w:t xml:space="preserve">Case Study Report # </w:t>
      </w:r>
      <w:sdt>
        <w:sdtPr>
          <w:rPr>
            <w:rFonts w:cstheme="majorHAnsi"/>
            <w:color w:val="0070C0"/>
            <w:sz w:val="36"/>
            <w:szCs w:val="40"/>
          </w:rPr>
          <w:id w:val="-648977458"/>
          <w:placeholder>
            <w:docPart w:val="DB85D5722D9E4096BE57A3E01B788E93"/>
          </w:placeholder>
        </w:sdtPr>
        <w:sdtEndPr/>
        <w:sdtContent>
          <w:r w:rsidR="001E4429">
            <w:rPr>
              <w:rFonts w:cstheme="majorHAnsi"/>
              <w:color w:val="0070C0"/>
              <w:sz w:val="36"/>
              <w:szCs w:val="40"/>
            </w:rPr>
            <w:t>B</w:t>
          </w:r>
        </w:sdtContent>
      </w:sdt>
    </w:p>
    <w:p w14:paraId="289FF41F" w14:textId="75BBA499" w:rsidR="00BF2277" w:rsidRPr="00395ECC" w:rsidRDefault="00BF2277" w:rsidP="00BF2277">
      <w:pPr>
        <w:pStyle w:val="NoSpacing"/>
        <w:rPr>
          <w:rFonts w:cstheme="minorHAnsi"/>
        </w:rPr>
      </w:pPr>
      <w:r w:rsidRPr="00395ECC">
        <w:rPr>
          <w:rFonts w:cstheme="minorHAnsi"/>
        </w:rPr>
        <w:t xml:space="preserve">Name: </w:t>
      </w:r>
      <w:sdt>
        <w:sdtPr>
          <w:rPr>
            <w:rFonts w:cstheme="minorHAnsi"/>
            <w:color w:val="0070C0"/>
          </w:rPr>
          <w:id w:val="-671951160"/>
          <w:placeholder>
            <w:docPart w:val="936557CF96964176A2393C93D12DC082"/>
          </w:placeholder>
        </w:sdtPr>
        <w:sdtEndPr/>
        <w:sdtContent>
          <w:r w:rsidR="001E4429">
            <w:rPr>
              <w:rFonts w:cstheme="minorHAnsi"/>
              <w:color w:val="0070C0"/>
            </w:rPr>
            <w:t>Rochak Kunwar</w:t>
          </w:r>
          <w:r w:rsidR="001E4429">
            <w:rPr>
              <w:rFonts w:cstheme="minorHAnsi"/>
              <w:color w:val="0070C0"/>
            </w:rPr>
            <w:tab/>
          </w:r>
        </w:sdtContent>
      </w:sdt>
    </w:p>
    <w:p w14:paraId="1B6521E8" w14:textId="41A9EE30" w:rsidR="00BF2277" w:rsidRPr="00395ECC" w:rsidRDefault="00BF2277" w:rsidP="00BF2277">
      <w:pPr>
        <w:pStyle w:val="NoSpacing"/>
        <w:rPr>
          <w:rFonts w:cstheme="minorHAnsi"/>
        </w:rPr>
      </w:pPr>
      <w:r w:rsidRPr="00395ECC">
        <w:rPr>
          <w:rFonts w:cstheme="minorHAnsi"/>
        </w:rPr>
        <w:t xml:space="preserve">Instructor name: </w:t>
      </w:r>
      <w:sdt>
        <w:sdtPr>
          <w:rPr>
            <w:rFonts w:cstheme="minorHAnsi"/>
            <w:color w:val="0070C0"/>
          </w:rPr>
          <w:id w:val="-864741928"/>
          <w:placeholder>
            <w:docPart w:val="BF01359E4202415BBC03A9A566BF0195"/>
          </w:placeholder>
        </w:sdtPr>
        <w:sdtEndPr/>
        <w:sdtContent>
          <w:r w:rsidR="001E4429">
            <w:rPr>
              <w:rFonts w:cstheme="minorHAnsi"/>
              <w:color w:val="0070C0"/>
            </w:rPr>
            <w:t xml:space="preserve">Brother </w:t>
          </w:r>
          <w:proofErr w:type="spellStart"/>
          <w:r w:rsidR="00AE017C">
            <w:rPr>
              <w:rFonts w:cstheme="minorHAnsi"/>
              <w:color w:val="0070C0"/>
            </w:rPr>
            <w:t>Wahlquish</w:t>
          </w:r>
          <w:proofErr w:type="spellEnd"/>
        </w:sdtContent>
      </w:sdt>
    </w:p>
    <w:p w14:paraId="11D27031" w14:textId="252CF54D" w:rsidR="00BF2277" w:rsidRPr="00395ECC" w:rsidRDefault="00BF2277" w:rsidP="00BF2277">
      <w:pPr>
        <w:pStyle w:val="NoSpacing"/>
        <w:rPr>
          <w:rFonts w:cstheme="minorHAnsi"/>
          <w:color w:val="0070C0"/>
        </w:rPr>
      </w:pPr>
      <w:r w:rsidRPr="00395ECC">
        <w:rPr>
          <w:rFonts w:cstheme="minorHAnsi"/>
        </w:rPr>
        <w:t xml:space="preserve">REL 200, Section: </w:t>
      </w:r>
      <w:sdt>
        <w:sdtPr>
          <w:rPr>
            <w:rFonts w:cstheme="minorHAnsi"/>
            <w:color w:val="0070C0"/>
          </w:rPr>
          <w:id w:val="-1149040667"/>
          <w:placeholder>
            <w:docPart w:val="5350955A64A345FC93349A8E5526A266"/>
          </w:placeholder>
        </w:sdtPr>
        <w:sdtEndPr/>
        <w:sdtContent>
          <w:r w:rsidR="001E4429">
            <w:rPr>
              <w:rFonts w:cstheme="minorHAnsi"/>
              <w:color w:val="0070C0"/>
            </w:rPr>
            <w:t>04</w:t>
          </w:r>
        </w:sdtContent>
      </w:sdt>
    </w:p>
    <w:p w14:paraId="5126B009" w14:textId="77777777" w:rsidR="00DE4D00" w:rsidRDefault="00DE4D00" w:rsidP="00395ECC">
      <w:pPr>
        <w:rPr>
          <w:rFonts w:cstheme="minorHAnsi"/>
        </w:rPr>
      </w:pPr>
    </w:p>
    <w:p w14:paraId="543C37DD" w14:textId="2AC86B1E" w:rsidR="00395ECC" w:rsidRPr="00395ECC" w:rsidRDefault="00395ECC" w:rsidP="00395ECC">
      <w:pPr>
        <w:rPr>
          <w:rFonts w:cstheme="minorHAnsi"/>
        </w:rPr>
      </w:pPr>
      <w:r w:rsidRPr="00395ECC">
        <w:rPr>
          <w:rFonts w:cstheme="minorHAnsi"/>
        </w:rPr>
        <w:t>The purpose of this assignment is to apply your knowledge and deepen your learning by responding to real</w:t>
      </w:r>
      <w:r w:rsidR="003B7F37">
        <w:rPr>
          <w:rFonts w:cstheme="minorHAnsi"/>
        </w:rPr>
        <w:t>-</w:t>
      </w:r>
      <w:r w:rsidRPr="00395ECC">
        <w:rPr>
          <w:rFonts w:cstheme="minorHAnsi"/>
        </w:rPr>
        <w:t>life examples that you or others may face in defending the Proclamation and the eternal family.</w:t>
      </w:r>
    </w:p>
    <w:p w14:paraId="2537F706" w14:textId="77777777" w:rsidR="00AD701E" w:rsidRPr="00395ECC" w:rsidRDefault="00AD701E" w:rsidP="00395ECC">
      <w:pPr>
        <w:pStyle w:val="Heading1"/>
        <w:rPr>
          <w:u w:val="single"/>
        </w:rPr>
      </w:pPr>
      <w:r w:rsidRPr="00395ECC">
        <w:rPr>
          <w:u w:val="single"/>
        </w:rPr>
        <w:t>General Instructions</w:t>
      </w:r>
    </w:p>
    <w:p w14:paraId="6F0C5D92" w14:textId="65C22993" w:rsidR="00BD7688" w:rsidRPr="00395ECC" w:rsidRDefault="002C3D6F" w:rsidP="00BD7688">
      <w:pPr>
        <w:ind w:left="180"/>
        <w:rPr>
          <w:rFonts w:cstheme="minorHAnsi"/>
        </w:rPr>
      </w:pPr>
      <w:r w:rsidRPr="00395ECC">
        <w:rPr>
          <w:rFonts w:cstheme="minorHAnsi"/>
        </w:rPr>
        <w:t xml:space="preserve">Save this </w:t>
      </w:r>
      <w:r w:rsidR="000A5ACD" w:rsidRPr="00395ECC">
        <w:rPr>
          <w:rFonts w:cstheme="minorHAnsi"/>
        </w:rPr>
        <w:t>report</w:t>
      </w:r>
      <w:r w:rsidRPr="00395ECC">
        <w:rPr>
          <w:rFonts w:cstheme="minorHAnsi"/>
        </w:rPr>
        <w:t xml:space="preserve"> on your computer </w:t>
      </w:r>
      <w:r w:rsidR="00AD701E" w:rsidRPr="00395ECC">
        <w:rPr>
          <w:rFonts w:cstheme="minorHAnsi"/>
        </w:rPr>
        <w:t>with a filena</w:t>
      </w:r>
      <w:r w:rsidR="007C3DCE" w:rsidRPr="00395ECC">
        <w:rPr>
          <w:rFonts w:cstheme="minorHAnsi"/>
        </w:rPr>
        <w:t xml:space="preserve">me </w:t>
      </w:r>
      <w:r w:rsidR="000A5ACD" w:rsidRPr="00395ECC">
        <w:rPr>
          <w:rFonts w:cstheme="minorHAnsi"/>
        </w:rPr>
        <w:t>something like “</w:t>
      </w:r>
      <w:r w:rsidR="007C3DCE" w:rsidRPr="00395ECC">
        <w:rPr>
          <w:rFonts w:cstheme="minorHAnsi"/>
        </w:rPr>
        <w:t>Jon Doe CaseStudy</w:t>
      </w:r>
      <w:r w:rsidR="001612C3" w:rsidRPr="00395ECC">
        <w:rPr>
          <w:rFonts w:cstheme="minorHAnsi"/>
        </w:rPr>
        <w:t>-</w:t>
      </w:r>
      <w:r w:rsidR="000A5ACD" w:rsidRPr="00395ECC">
        <w:rPr>
          <w:rFonts w:cstheme="minorHAnsi"/>
        </w:rPr>
        <w:t>1.”</w:t>
      </w:r>
      <w:r w:rsidR="007C3DCE" w:rsidRPr="00395ECC">
        <w:rPr>
          <w:rFonts w:cstheme="minorHAnsi"/>
        </w:rPr>
        <w:t xml:space="preserve">  </w:t>
      </w:r>
      <w:r w:rsidR="00BA2959" w:rsidRPr="00395ECC">
        <w:rPr>
          <w:rFonts w:cstheme="minorHAnsi"/>
        </w:rPr>
        <w:t>Follow the instructions in your course to complete the case study and report, and to upload and submit it when complete</w:t>
      </w:r>
      <w:r w:rsidR="000A5ACD" w:rsidRPr="00395ECC">
        <w:rPr>
          <w:rFonts w:cstheme="minorHAnsi"/>
        </w:rPr>
        <w:t xml:space="preserve">. </w:t>
      </w:r>
      <w:r w:rsidR="00C74A73">
        <w:rPr>
          <w:rFonts w:cstheme="minorHAnsi"/>
        </w:rPr>
        <w:t>Also</w:t>
      </w:r>
      <w:r w:rsidR="003B7F37">
        <w:rPr>
          <w:rFonts w:cstheme="minorHAnsi"/>
        </w:rPr>
        <w:t>,</w:t>
      </w:r>
      <w:r w:rsidR="00C74A73">
        <w:rPr>
          <w:rFonts w:cstheme="minorHAnsi"/>
        </w:rPr>
        <w:t xml:space="preserve"> read the rubric.</w:t>
      </w:r>
      <w:r w:rsidR="00BD7688" w:rsidRPr="00395ECC">
        <w:rPr>
          <w:rFonts w:cstheme="minorHAnsi"/>
        </w:rPr>
        <w:t xml:space="preserve"> </w:t>
      </w:r>
    </w:p>
    <w:p w14:paraId="486E9350" w14:textId="77777777" w:rsidR="00BD7688" w:rsidRPr="00395ECC" w:rsidRDefault="00BD7688" w:rsidP="00C74A73">
      <w:pPr>
        <w:ind w:left="180"/>
        <w:rPr>
          <w:rFonts w:cstheme="minorHAnsi"/>
        </w:rPr>
      </w:pPr>
      <w:r w:rsidRPr="00395ECC">
        <w:rPr>
          <w:rFonts w:cstheme="minorHAnsi"/>
        </w:rPr>
        <w:t xml:space="preserve">Remember, you should not be so concerned about presenting the "correct" answers or solutions. Focus on </w:t>
      </w:r>
      <w:r w:rsidRPr="00395ECC">
        <w:rPr>
          <w:rFonts w:cstheme="minorHAnsi"/>
          <w:b/>
          <w:i/>
        </w:rPr>
        <w:t>identifying and understanding the gospel principles and doctrines that might provide guidance</w:t>
      </w:r>
      <w:r w:rsidRPr="00395ECC">
        <w:rPr>
          <w:rFonts w:cstheme="minorHAnsi"/>
        </w:rPr>
        <w:t xml:space="preserve"> in the particular situation</w:t>
      </w:r>
      <w:r w:rsidR="00C74A73">
        <w:rPr>
          <w:rFonts w:cstheme="minorHAnsi"/>
        </w:rPr>
        <w:t xml:space="preserve"> you cho</w:t>
      </w:r>
      <w:r w:rsidRPr="00395ECC">
        <w:rPr>
          <w:rFonts w:cstheme="minorHAnsi"/>
        </w:rPr>
        <w:t>se to respond to. The Spirit will teach and testify most effectively when we are focused on true principles and doctrines instead of seeking to defend a personal position.</w:t>
      </w:r>
    </w:p>
    <w:p w14:paraId="551645D8" w14:textId="77777777" w:rsidR="00E323A1" w:rsidRPr="00395ECC" w:rsidRDefault="00E323A1" w:rsidP="00E323A1">
      <w:pPr>
        <w:ind w:left="180"/>
        <w:rPr>
          <w:rFonts w:cstheme="minorHAnsi"/>
        </w:rPr>
      </w:pPr>
      <w:r w:rsidRPr="00395ECC">
        <w:rPr>
          <w:rFonts w:cstheme="minorHAnsi"/>
          <w:b/>
        </w:rPr>
        <w:t>General Requirements</w:t>
      </w:r>
      <w:r w:rsidRPr="00395ECC">
        <w:rPr>
          <w:rFonts w:cstheme="minorHAnsi"/>
        </w:rPr>
        <w:t>:</w:t>
      </w:r>
    </w:p>
    <w:p w14:paraId="52824AE1" w14:textId="77777777" w:rsidR="00E323A1" w:rsidRPr="00395ECC" w:rsidRDefault="00E323A1" w:rsidP="00E323A1">
      <w:pPr>
        <w:pStyle w:val="ListParagraph"/>
        <w:numPr>
          <w:ilvl w:val="0"/>
          <w:numId w:val="3"/>
        </w:numPr>
        <w:rPr>
          <w:rFonts w:cstheme="minorHAnsi"/>
        </w:rPr>
      </w:pPr>
      <w:r w:rsidRPr="00395ECC">
        <w:rPr>
          <w:rFonts w:cstheme="minorHAnsi"/>
        </w:rPr>
        <w:t>A</w:t>
      </w:r>
      <w:r w:rsidR="00BD7688" w:rsidRPr="00395ECC">
        <w:rPr>
          <w:rFonts w:cstheme="minorHAnsi"/>
        </w:rPr>
        <w:t>nswer each question asked within yo</w:t>
      </w:r>
      <w:r w:rsidRPr="00395ECC">
        <w:rPr>
          <w:rFonts w:cstheme="minorHAnsi"/>
        </w:rPr>
        <w:t>ur chosen Case Study response option</w:t>
      </w:r>
    </w:p>
    <w:p w14:paraId="6B7F8AA7" w14:textId="77777777" w:rsidR="00E323A1" w:rsidRPr="00395ECC" w:rsidRDefault="00E323A1" w:rsidP="00E323A1">
      <w:pPr>
        <w:pStyle w:val="ListParagraph"/>
        <w:numPr>
          <w:ilvl w:val="0"/>
          <w:numId w:val="3"/>
        </w:numPr>
        <w:rPr>
          <w:rFonts w:cstheme="minorHAnsi"/>
        </w:rPr>
      </w:pPr>
      <w:r w:rsidRPr="00395ECC">
        <w:rPr>
          <w:rFonts w:cstheme="minorHAnsi"/>
        </w:rPr>
        <w:t>C</w:t>
      </w:r>
      <w:r w:rsidR="00C74A73">
        <w:rPr>
          <w:rFonts w:cstheme="minorHAnsi"/>
        </w:rPr>
        <w:t xml:space="preserve">ite at least four talks from this unit and cite the </w:t>
      </w:r>
      <w:r w:rsidR="00BD7688" w:rsidRPr="00395ECC">
        <w:rPr>
          <w:rFonts w:cstheme="minorHAnsi"/>
        </w:rPr>
        <w:t xml:space="preserve">proclamation and </w:t>
      </w:r>
      <w:r w:rsidR="00C74A73">
        <w:rPr>
          <w:rFonts w:cstheme="minorHAnsi"/>
        </w:rPr>
        <w:t xml:space="preserve">at least one </w:t>
      </w:r>
      <w:r w:rsidR="00BD7688" w:rsidRPr="00395ECC">
        <w:rPr>
          <w:rFonts w:cstheme="minorHAnsi"/>
        </w:rPr>
        <w:t>sc</w:t>
      </w:r>
      <w:r w:rsidRPr="00395ECC">
        <w:rPr>
          <w:rFonts w:cstheme="minorHAnsi"/>
        </w:rPr>
        <w:t xml:space="preserve">ripture. </w:t>
      </w:r>
      <w:r w:rsidR="00B13C92">
        <w:rPr>
          <w:rFonts w:cstheme="minorHAnsi"/>
        </w:rPr>
        <w:t>C</w:t>
      </w:r>
      <w:r w:rsidRPr="00395ECC">
        <w:rPr>
          <w:rFonts w:cstheme="minorHAnsi"/>
          <w:i/>
        </w:rPr>
        <w:t>onnect the references to your thoughts and discuss why/how the reference helps to answer or strengthen your response</w:t>
      </w:r>
      <w:r w:rsidRPr="00395ECC">
        <w:rPr>
          <w:rFonts w:cstheme="minorHAnsi"/>
        </w:rPr>
        <w:t>.</w:t>
      </w:r>
    </w:p>
    <w:p w14:paraId="16F71E9C" w14:textId="77777777" w:rsidR="00763B82" w:rsidRPr="00395ECC" w:rsidRDefault="00E323A1" w:rsidP="00E323A1">
      <w:pPr>
        <w:pStyle w:val="ListParagraph"/>
        <w:numPr>
          <w:ilvl w:val="0"/>
          <w:numId w:val="3"/>
        </w:numPr>
        <w:rPr>
          <w:rFonts w:cstheme="minorHAnsi"/>
        </w:rPr>
      </w:pPr>
      <w:r w:rsidRPr="00395ECC">
        <w:rPr>
          <w:rFonts w:cstheme="minorHAnsi"/>
        </w:rPr>
        <w:t>Responses must use college-level writing and include good thought, reflection, pondering and depth.</w:t>
      </w:r>
    </w:p>
    <w:p w14:paraId="215DF68E" w14:textId="77777777" w:rsidR="00763B82" w:rsidRPr="00395ECC" w:rsidRDefault="00763B82" w:rsidP="00395ECC">
      <w:pPr>
        <w:ind w:left="540"/>
        <w:rPr>
          <w:rFonts w:cstheme="minorHAnsi"/>
        </w:rPr>
      </w:pPr>
      <w:r w:rsidRPr="00395ECC">
        <w:rPr>
          <w:rFonts w:cstheme="minorHAnsi"/>
        </w:rPr>
        <w:t>Re</w:t>
      </w:r>
      <w:r w:rsidR="00B13C92">
        <w:rPr>
          <w:rFonts w:cstheme="minorHAnsi"/>
        </w:rPr>
        <w:t xml:space="preserve">view </w:t>
      </w:r>
      <w:r w:rsidRPr="00395ECC">
        <w:rPr>
          <w:rFonts w:cstheme="minorHAnsi"/>
        </w:rPr>
        <w:t>the</w:t>
      </w:r>
      <w:r w:rsidR="00395ECC">
        <w:rPr>
          <w:rFonts w:cstheme="minorHAnsi"/>
        </w:rPr>
        <w:t>se</w:t>
      </w:r>
      <w:r w:rsidR="00B13C92">
        <w:rPr>
          <w:rFonts w:cstheme="minorHAnsi"/>
        </w:rPr>
        <w:t xml:space="preserve"> helpful</w:t>
      </w:r>
      <w:r w:rsidRPr="00395ECC">
        <w:rPr>
          <w:rFonts w:cstheme="minorHAnsi"/>
        </w:rPr>
        <w:t xml:space="preserve"> examples – </w:t>
      </w:r>
      <w:hyperlink r:id="rId5" w:history="1">
        <w:r w:rsidRPr="00395ECC">
          <w:rPr>
            <w:rStyle w:val="Hyperlink"/>
            <w:rFonts w:cstheme="minorHAnsi"/>
          </w:rPr>
          <w:t>Example Case Study Responses</w:t>
        </w:r>
      </w:hyperlink>
      <w:r w:rsidRPr="00395ECC">
        <w:rPr>
          <w:rFonts w:cstheme="minorHAnsi"/>
        </w:rPr>
        <w:t>.</w:t>
      </w:r>
    </w:p>
    <w:p w14:paraId="2CC85BB0" w14:textId="77777777" w:rsidR="00DE4D00" w:rsidRDefault="00DE4D00" w:rsidP="00DE4D00">
      <w:pPr>
        <w:pStyle w:val="Heading1"/>
        <w:rPr>
          <w:u w:val="single"/>
        </w:rPr>
      </w:pPr>
      <w:r>
        <w:rPr>
          <w:u w:val="single"/>
        </w:rPr>
        <w:t>Case Study Option and Questions</w:t>
      </w:r>
    </w:p>
    <w:p w14:paraId="1D7227F6" w14:textId="4EF396C7" w:rsidR="00DE4D00" w:rsidRPr="00395ECC" w:rsidRDefault="00DE4D00" w:rsidP="00DE4D00">
      <w:pPr>
        <w:pStyle w:val="NoSpacing"/>
        <w:rPr>
          <w:rFonts w:cstheme="minorHAnsi"/>
        </w:rPr>
      </w:pPr>
      <w:r w:rsidRPr="00DE4D00">
        <w:rPr>
          <w:rFonts w:cstheme="minorHAnsi"/>
          <w:b/>
        </w:rPr>
        <w:t>Response Option</w:t>
      </w:r>
      <w:r w:rsidRPr="00395ECC">
        <w:rPr>
          <w:rFonts w:cstheme="minorHAnsi"/>
        </w:rPr>
        <w:t xml:space="preserve">: </w:t>
      </w:r>
      <w:sdt>
        <w:sdtPr>
          <w:rPr>
            <w:rFonts w:cstheme="minorHAnsi"/>
            <w:color w:val="0070C0"/>
          </w:rPr>
          <w:id w:val="1389072360"/>
          <w:placeholder>
            <w:docPart w:val="57964B81DD894F599DFCDD2BA922A12C"/>
          </w:placeholder>
        </w:sdtPr>
        <w:sdtEndPr/>
        <w:sdtContent>
          <w:r w:rsidR="00AE017C">
            <w:rPr>
              <w:rFonts w:cstheme="minorHAnsi"/>
              <w:color w:val="0070C0"/>
            </w:rPr>
            <w:t>B</w:t>
          </w:r>
        </w:sdtContent>
      </w:sdt>
    </w:p>
    <w:p w14:paraId="3F73C49C" w14:textId="77777777" w:rsidR="00DE4D00" w:rsidRDefault="00DE4D00" w:rsidP="00DE4D00">
      <w:r w:rsidRPr="00DE4D00">
        <w:rPr>
          <w:b/>
        </w:rPr>
        <w:t>Questions</w:t>
      </w:r>
      <w:r>
        <w:rPr>
          <w:b/>
        </w:rPr>
        <w:t xml:space="preserve"> (copy from the instruction page in the course)</w:t>
      </w:r>
      <w:r>
        <w:t xml:space="preserve">: </w:t>
      </w:r>
    </w:p>
    <w:sdt>
      <w:sdtPr>
        <w:rPr>
          <w:rFonts w:cstheme="minorHAnsi"/>
          <w:color w:val="0070C0"/>
        </w:rPr>
        <w:id w:val="1533763808"/>
        <w:placeholder>
          <w:docPart w:val="C8856387E06B480AAA04CE6098B4AC9F"/>
        </w:placeholder>
      </w:sdtPr>
      <w:sdtEndPr/>
      <w:sdtContent>
        <w:p w14:paraId="13FB9CA9" w14:textId="77777777" w:rsidR="00AE017C" w:rsidRPr="00AE017C" w:rsidRDefault="00AE017C" w:rsidP="00AE017C">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AE017C">
            <w:rPr>
              <w:rFonts w:ascii="Helvetica" w:eastAsia="Times New Roman" w:hAnsi="Helvetica" w:cs="Helvetica"/>
              <w:color w:val="525252"/>
              <w:sz w:val="24"/>
              <w:szCs w:val="24"/>
            </w:rPr>
            <w:t>What happens at death – it was so weird seeing Brad alive one minute and dead the next? Where is Brad now?</w:t>
          </w:r>
        </w:p>
        <w:p w14:paraId="36B5C561" w14:textId="77777777" w:rsidR="00AE017C" w:rsidRPr="00AE017C" w:rsidRDefault="00AE017C" w:rsidP="00AE017C">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AE017C">
            <w:rPr>
              <w:rFonts w:ascii="Helvetica" w:eastAsia="Times New Roman" w:hAnsi="Helvetica" w:cs="Helvetica"/>
              <w:color w:val="525252"/>
              <w:sz w:val="24"/>
              <w:szCs w:val="24"/>
            </w:rPr>
            <w:t>How do we know the Plan of our Heavenly Father is real?</w:t>
          </w:r>
        </w:p>
        <w:p w14:paraId="7661E6BD" w14:textId="77777777" w:rsidR="00AE017C" w:rsidRPr="00AE017C" w:rsidRDefault="00AE017C" w:rsidP="00AE017C">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AE017C">
            <w:rPr>
              <w:rFonts w:ascii="Helvetica" w:eastAsia="Times New Roman" w:hAnsi="Helvetica" w:cs="Helvetica"/>
              <w:color w:val="525252"/>
              <w:sz w:val="24"/>
              <w:szCs w:val="24"/>
            </w:rPr>
            <w:t>What can I do to have the peace you (Tyson) felt after the funeral? I’ve had no peace.</w:t>
          </w:r>
        </w:p>
        <w:p w14:paraId="574A7002" w14:textId="64C1D7C6" w:rsidR="00DE4D00" w:rsidRPr="00AE017C" w:rsidRDefault="00AE017C" w:rsidP="00AE017C">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AE017C">
            <w:rPr>
              <w:rFonts w:ascii="Helvetica" w:eastAsia="Times New Roman" w:hAnsi="Helvetica" w:cs="Helvetica"/>
              <w:color w:val="525252"/>
              <w:sz w:val="24"/>
              <w:szCs w:val="24"/>
            </w:rPr>
            <w:t>What about Brad's future? Is he just eternally without marriage and family of his own?</w:t>
          </w:r>
        </w:p>
      </w:sdtContent>
    </w:sdt>
    <w:p w14:paraId="5DB7E6AC" w14:textId="77777777" w:rsidR="00AF12A5" w:rsidRPr="00DE4D00" w:rsidRDefault="00BD7688" w:rsidP="00DE4D00">
      <w:pPr>
        <w:pStyle w:val="Heading1"/>
        <w:rPr>
          <w:u w:val="single"/>
        </w:rPr>
      </w:pPr>
      <w:r w:rsidRPr="00DE4D00">
        <w:rPr>
          <w:u w:val="single"/>
        </w:rPr>
        <w:t>Case Study Respons</w:t>
      </w:r>
      <w:r w:rsidR="00DE4D00">
        <w:rPr>
          <w:u w:val="single"/>
        </w:rPr>
        <w:t>e (1-2 pages)</w:t>
      </w:r>
      <w:r w:rsidR="00AF12A5" w:rsidRPr="00DE4D00">
        <w:rPr>
          <w:u w:val="single"/>
        </w:rPr>
        <w:t xml:space="preserve"> </w:t>
      </w:r>
    </w:p>
    <w:p w14:paraId="73194E8A" w14:textId="5EE68E99" w:rsidR="00B660F3" w:rsidRDefault="003B7F37" w:rsidP="00EF48C4">
      <w:pPr>
        <w:rPr>
          <w:rFonts w:cstheme="minorHAnsi"/>
          <w:color w:val="0070C0"/>
        </w:rPr>
      </w:pPr>
      <w:sdt>
        <w:sdtPr>
          <w:rPr>
            <w:rFonts w:cstheme="minorHAnsi"/>
            <w:color w:val="0070C0"/>
          </w:rPr>
          <w:id w:val="389317427"/>
          <w:placeholder>
            <w:docPart w:val="F2B02FBA682D4B409542DEF2E0F4B76F"/>
          </w:placeholder>
        </w:sdtPr>
        <w:sdtEndPr/>
        <w:sdtContent>
          <w:r w:rsidR="00B077A3">
            <w:rPr>
              <w:rFonts w:cstheme="minorHAnsi"/>
              <w:color w:val="0070C0"/>
            </w:rPr>
            <w:t xml:space="preserve">Hey Sarah, are you feeling any better. </w:t>
          </w:r>
        </w:sdtContent>
      </w:sdt>
      <w:r w:rsidR="00B077A3">
        <w:rPr>
          <w:rFonts w:cstheme="minorHAnsi"/>
          <w:color w:val="0070C0"/>
        </w:rPr>
        <w:br/>
      </w:r>
      <w:proofErr w:type="gramStart"/>
      <w:r w:rsidR="00B077A3">
        <w:rPr>
          <w:rFonts w:cstheme="minorHAnsi"/>
          <w:color w:val="0070C0"/>
        </w:rPr>
        <w:t>Question :</w:t>
      </w:r>
      <w:proofErr w:type="gramEnd"/>
    </w:p>
    <w:p w14:paraId="4DF97D57" w14:textId="5457C140" w:rsidR="00B077A3" w:rsidRDefault="00B077A3" w:rsidP="00F44E54">
      <w:pPr>
        <w:pStyle w:val="ListParagraph"/>
        <w:numPr>
          <w:ilvl w:val="0"/>
          <w:numId w:val="10"/>
        </w:numPr>
        <w:rPr>
          <w:rFonts w:cstheme="minorHAnsi"/>
          <w:color w:val="0070C0"/>
        </w:rPr>
      </w:pPr>
      <w:r w:rsidRPr="00F44E54">
        <w:rPr>
          <w:rFonts w:cstheme="minorHAnsi"/>
          <w:color w:val="0070C0"/>
        </w:rPr>
        <w:t xml:space="preserve">Do you know, there is a life after death? It is a fact that when we are born then we must die. God knows how long we are going to live </w:t>
      </w:r>
      <w:r w:rsidR="003B7F37">
        <w:rPr>
          <w:rFonts w:cstheme="minorHAnsi"/>
          <w:color w:val="0070C0"/>
        </w:rPr>
        <w:t>o</w:t>
      </w:r>
      <w:r w:rsidRPr="00F44E54">
        <w:rPr>
          <w:rFonts w:cstheme="minorHAnsi"/>
          <w:color w:val="0070C0"/>
        </w:rPr>
        <w:t xml:space="preserve">n this earth. God has plan for each and everyone for us. When we die its not our end; it is a transaction from one world to another. Even though he leaves us in this physical world we will meet him again in spirit world. We all will be in same place someday. It is all planned what we are supposed to do when we are here. God wants us to learn good and bad while our stay </w:t>
      </w:r>
      <w:r w:rsidR="003B7F37">
        <w:rPr>
          <w:rFonts w:cstheme="minorHAnsi"/>
          <w:color w:val="0070C0"/>
        </w:rPr>
        <w:t>o</w:t>
      </w:r>
      <w:r w:rsidRPr="00F44E54">
        <w:rPr>
          <w:rFonts w:cstheme="minorHAnsi"/>
          <w:color w:val="0070C0"/>
        </w:rPr>
        <w:t xml:space="preserve">n Earth and when we are ready to leave this planet then we die; which is the entrance to spirit world. </w:t>
      </w:r>
      <w:r w:rsidR="00C815B5" w:rsidRPr="00F44E54">
        <w:rPr>
          <w:rFonts w:cstheme="minorHAnsi"/>
          <w:color w:val="0070C0"/>
        </w:rPr>
        <w:t xml:space="preserve">Brad is not far from us he is around us. He is the spirit now. Even though his body is dead, his spirit is still alive. </w:t>
      </w:r>
      <w:r w:rsidR="00F44E54" w:rsidRPr="00F44E54">
        <w:rPr>
          <w:rFonts w:cstheme="minorHAnsi"/>
          <w:color w:val="0070C0"/>
        </w:rPr>
        <w:t>As said in Luke 25:39 “</w:t>
      </w:r>
      <w:r w:rsidR="00F44E54">
        <w:t>A spirit hath not flesh and bones, as ye see me have.</w:t>
      </w:r>
      <w:r w:rsidR="00F44E54">
        <w:t xml:space="preserve">” </w:t>
      </w:r>
      <w:r w:rsidR="00C815B5" w:rsidRPr="00F44E54">
        <w:rPr>
          <w:rFonts w:cstheme="minorHAnsi"/>
          <w:color w:val="0070C0"/>
        </w:rPr>
        <w:t>His spirit is maybe in different dimension</w:t>
      </w:r>
      <w:r w:rsidR="003B7F37">
        <w:rPr>
          <w:rFonts w:cstheme="minorHAnsi"/>
          <w:color w:val="0070C0"/>
        </w:rPr>
        <w:t>s</w:t>
      </w:r>
      <w:r w:rsidR="00C815B5" w:rsidRPr="00F44E54">
        <w:rPr>
          <w:rFonts w:cstheme="minorHAnsi"/>
          <w:color w:val="0070C0"/>
        </w:rPr>
        <w:t xml:space="preserve"> so brad can see us right now even though we cannot see him. He has </w:t>
      </w:r>
      <w:r w:rsidR="00F44E54" w:rsidRPr="00F44E54">
        <w:rPr>
          <w:rFonts w:cstheme="minorHAnsi"/>
          <w:color w:val="0070C0"/>
        </w:rPr>
        <w:t>entered</w:t>
      </w:r>
      <w:r w:rsidR="00C815B5" w:rsidRPr="00F44E54">
        <w:rPr>
          <w:rFonts w:cstheme="minorHAnsi"/>
          <w:color w:val="0070C0"/>
        </w:rPr>
        <w:t xml:space="preserve"> different reality which we cannot comprehend. </w:t>
      </w:r>
      <w:r w:rsidR="00F44E54">
        <w:rPr>
          <w:rFonts w:cstheme="minorHAnsi"/>
          <w:color w:val="0070C0"/>
        </w:rPr>
        <w:br/>
      </w:r>
      <w:r w:rsidR="00F44E54">
        <w:rPr>
          <w:rFonts w:cstheme="minorHAnsi"/>
          <w:color w:val="0070C0"/>
        </w:rPr>
        <w:lastRenderedPageBreak/>
        <w:t xml:space="preserve">In will not only be spirit someday, </w:t>
      </w:r>
      <w:r w:rsidR="003B7F37">
        <w:rPr>
          <w:rFonts w:cstheme="minorHAnsi"/>
          <w:color w:val="0070C0"/>
        </w:rPr>
        <w:t>but he will also</w:t>
      </w:r>
      <w:r w:rsidR="00F44E54">
        <w:rPr>
          <w:rFonts w:cstheme="minorHAnsi"/>
          <w:color w:val="0070C0"/>
        </w:rPr>
        <w:t xml:space="preserve"> get his body and we all will be resurrected: you, me, brad, everyone. Because of the atonement of Jesus Christ resurrection is the gift from accepting Jesus Christ as your savior before coming to earth. In the millennium this Earth will be changed to celestial kingdom. All the soul</w:t>
      </w:r>
      <w:r w:rsidR="003B7F37">
        <w:rPr>
          <w:rFonts w:cstheme="minorHAnsi"/>
          <w:color w:val="0070C0"/>
        </w:rPr>
        <w:t>s</w:t>
      </w:r>
      <w:r w:rsidR="00F44E54">
        <w:rPr>
          <w:rFonts w:cstheme="minorHAnsi"/>
          <w:color w:val="0070C0"/>
        </w:rPr>
        <w:t xml:space="preserve"> who selected Jesus as their savior will be resurrected </w:t>
      </w:r>
      <w:r w:rsidR="003B7F37">
        <w:rPr>
          <w:rFonts w:cstheme="minorHAnsi"/>
          <w:color w:val="0070C0"/>
        </w:rPr>
        <w:t>o</w:t>
      </w:r>
      <w:r w:rsidR="00F44E54">
        <w:rPr>
          <w:rFonts w:cstheme="minorHAnsi"/>
          <w:color w:val="0070C0"/>
        </w:rPr>
        <w:t xml:space="preserve">n this earth. We will all be living </w:t>
      </w:r>
      <w:r w:rsidR="003B7F37">
        <w:rPr>
          <w:rFonts w:cstheme="minorHAnsi"/>
          <w:color w:val="0070C0"/>
        </w:rPr>
        <w:t>o</w:t>
      </w:r>
      <w:r w:rsidR="00F44E54">
        <w:rPr>
          <w:rFonts w:cstheme="minorHAnsi"/>
          <w:color w:val="0070C0"/>
        </w:rPr>
        <w:t xml:space="preserve">n this Earth as we </w:t>
      </w:r>
      <w:proofErr w:type="gramStart"/>
      <w:r w:rsidR="00F44E54">
        <w:rPr>
          <w:rFonts w:cstheme="minorHAnsi"/>
          <w:color w:val="0070C0"/>
        </w:rPr>
        <w:t>are</w:t>
      </w:r>
      <w:proofErr w:type="gramEnd"/>
      <w:r w:rsidR="00F44E54">
        <w:rPr>
          <w:rFonts w:cstheme="minorHAnsi"/>
          <w:color w:val="0070C0"/>
        </w:rPr>
        <w:t xml:space="preserve"> but everything will be perfect at that time.  We will get our perfect body back. Everyone will be living with their family </w:t>
      </w:r>
      <w:r w:rsidR="003B7F37">
        <w:rPr>
          <w:rFonts w:cstheme="minorHAnsi"/>
          <w:color w:val="0070C0"/>
        </w:rPr>
        <w:t>on</w:t>
      </w:r>
      <w:r w:rsidR="00F44E54">
        <w:rPr>
          <w:rFonts w:cstheme="minorHAnsi"/>
          <w:color w:val="0070C0"/>
        </w:rPr>
        <w:t xml:space="preserve"> that day, and everyone will be perfect adult. All the inequality in this age will be washed away when we will be resurrected. </w:t>
      </w:r>
    </w:p>
    <w:p w14:paraId="2DEEAB07" w14:textId="77777777" w:rsidR="00F44E54" w:rsidRPr="00F44E54" w:rsidRDefault="00F44E54" w:rsidP="00F44E54">
      <w:pPr>
        <w:pStyle w:val="ListParagraph"/>
        <w:rPr>
          <w:rFonts w:cstheme="minorHAnsi"/>
          <w:color w:val="0070C0"/>
        </w:rPr>
      </w:pPr>
    </w:p>
    <w:p w14:paraId="63BEEFD0" w14:textId="1B4C213F" w:rsidR="00AF0D63" w:rsidRPr="00AF0D63" w:rsidRDefault="00F44E54" w:rsidP="00F44E54">
      <w:pPr>
        <w:pStyle w:val="ListParagraph"/>
        <w:numPr>
          <w:ilvl w:val="0"/>
          <w:numId w:val="10"/>
        </w:numPr>
        <w:rPr>
          <w:rFonts w:cstheme="minorHAnsi"/>
        </w:rPr>
      </w:pPr>
      <w:r>
        <w:rPr>
          <w:rFonts w:cstheme="minorHAnsi"/>
        </w:rPr>
        <w:t xml:space="preserve">God answers each and everyone prayer. We can pray to know if his plan of salvation is true. </w:t>
      </w:r>
      <w:r w:rsidR="00AF0D63">
        <w:rPr>
          <w:rFonts w:cstheme="minorHAnsi"/>
        </w:rPr>
        <w:t xml:space="preserve">We can get </w:t>
      </w:r>
      <w:r w:rsidR="003B7F37">
        <w:rPr>
          <w:rFonts w:cstheme="minorHAnsi"/>
        </w:rPr>
        <w:t xml:space="preserve">an </w:t>
      </w:r>
      <w:r w:rsidR="00AF0D63">
        <w:rPr>
          <w:rFonts w:cstheme="minorHAnsi"/>
        </w:rPr>
        <w:t xml:space="preserve">answer to our prayer by reading scripture and pondering the messages given by our prophet. The Joseph Smith prophet of the restoration of the Church of Jesus Christ of </w:t>
      </w:r>
      <w:r w:rsidR="006D4C53">
        <w:rPr>
          <w:rFonts w:cstheme="minorHAnsi"/>
        </w:rPr>
        <w:t>Latter-day</w:t>
      </w:r>
      <w:r w:rsidR="00AF0D63">
        <w:rPr>
          <w:rFonts w:cstheme="minorHAnsi"/>
        </w:rPr>
        <w:t xml:space="preserve"> Saints told, “</w:t>
      </w:r>
      <w:r w:rsidR="00AF0D63">
        <w:t>We are the spirit children of God our Heavenly Father. We are members of his family. We dwelt with him for long ages in our premortal life. He ordained a plan of progression and salvation which would enable us, if faithful and true in all things, to advance and progress until we become like him.</w:t>
      </w:r>
      <w:r w:rsidR="00AF0D63">
        <w:t>” (Our Father in Heaven, Joseph Fielding Smith). It has been told by the prophet before Christ and even in the latter days.</w:t>
      </w:r>
    </w:p>
    <w:p w14:paraId="2F02E511" w14:textId="77777777" w:rsidR="00AF0D63" w:rsidRDefault="00AF0D63" w:rsidP="00AF0D63">
      <w:pPr>
        <w:pStyle w:val="ListParagraph"/>
      </w:pPr>
    </w:p>
    <w:p w14:paraId="623DFD1A" w14:textId="483E5B94" w:rsidR="00765241" w:rsidRPr="00765241" w:rsidRDefault="00AF0D63" w:rsidP="00F44E54">
      <w:pPr>
        <w:pStyle w:val="ListParagraph"/>
        <w:numPr>
          <w:ilvl w:val="0"/>
          <w:numId w:val="10"/>
        </w:numPr>
        <w:rPr>
          <w:rFonts w:cstheme="minorHAnsi"/>
        </w:rPr>
      </w:pPr>
      <w:r>
        <w:t xml:space="preserve">Because I know. I know there is more life than </w:t>
      </w:r>
      <w:r w:rsidR="00765241">
        <w:t xml:space="preserve">this Earth life. We were living with our heavenly father before we can here. We accepted Jesus Christ as our savior before we came to Earth. He died, but I know that I will meet him again in the spirit world. Not only that we will be resurrected one day and will be together always and ever. </w:t>
      </w:r>
      <w:r w:rsidR="006D4C53">
        <w:t xml:space="preserve">These all are different phases of God’s plan. It is clearly said in </w:t>
      </w:r>
      <w:r w:rsidR="006A7CB3">
        <w:t xml:space="preserve">the family proclamation, </w:t>
      </w:r>
      <w:r w:rsidR="006A7CB3" w:rsidRPr="006A7CB3">
        <w:t>“</w:t>
      </w:r>
      <w:r w:rsidR="006A7CB3" w:rsidRPr="006A7CB3">
        <w:rPr>
          <w:rStyle w:val="dominant"/>
          <w:caps/>
          <w:color w:val="212225"/>
          <w:bdr w:val="none" w:sz="0" w:space="0" w:color="auto" w:frame="1"/>
          <w:shd w:val="clear" w:color="auto" w:fill="FFFFFF"/>
        </w:rPr>
        <w:t>WE DECLARE</w:t>
      </w:r>
      <w:r w:rsidR="006A7CB3" w:rsidRPr="006A7CB3">
        <w:rPr>
          <w:color w:val="212225"/>
          <w:shd w:val="clear" w:color="auto" w:fill="FFFFFF"/>
        </w:rPr>
        <w:t> the means by which mortal life is created to be divinely appointed. We affirm the sanctity of life and of its importance in God’s eternal plan.</w:t>
      </w:r>
      <w:r w:rsidR="006A7CB3" w:rsidRPr="006A7CB3">
        <w:rPr>
          <w:color w:val="212225"/>
          <w:shd w:val="clear" w:color="auto" w:fill="FFFFFF"/>
        </w:rPr>
        <w:t>”</w:t>
      </w:r>
      <w:r w:rsidR="006A7CB3">
        <w:rPr>
          <w:rFonts w:cstheme="minorHAnsi"/>
        </w:rPr>
        <w:t xml:space="preserve"> It was required for something after to happen; it is not the end.</w:t>
      </w:r>
      <w:r w:rsidR="006A7CB3" w:rsidRPr="006A7CB3">
        <w:rPr>
          <w:rFonts w:cstheme="minorHAnsi"/>
        </w:rPr>
        <w:br/>
      </w:r>
    </w:p>
    <w:p w14:paraId="7F23AAD4" w14:textId="77777777" w:rsidR="00765241" w:rsidRDefault="00765241" w:rsidP="00765241">
      <w:pPr>
        <w:pStyle w:val="ListParagraph"/>
      </w:pPr>
    </w:p>
    <w:p w14:paraId="1B0A1826" w14:textId="5CA296A3" w:rsidR="00C815B5" w:rsidRPr="00F44E54" w:rsidRDefault="00765241" w:rsidP="00F44E54">
      <w:pPr>
        <w:pStyle w:val="ListParagraph"/>
        <w:numPr>
          <w:ilvl w:val="0"/>
          <w:numId w:val="10"/>
        </w:numPr>
        <w:rPr>
          <w:rFonts w:cstheme="minorHAnsi"/>
        </w:rPr>
      </w:pPr>
      <w:r>
        <w:t xml:space="preserve">We will be resurrected when </w:t>
      </w:r>
      <w:r w:rsidR="006D4C53">
        <w:t>C</w:t>
      </w:r>
      <w:r>
        <w:t>hrist will come back.</w:t>
      </w:r>
      <w:r w:rsidR="006D4C53">
        <w:t xml:space="preserve"> We can have </w:t>
      </w:r>
      <w:r w:rsidR="003B7F37">
        <w:t xml:space="preserve">a </w:t>
      </w:r>
      <w:r w:rsidR="006D4C53">
        <w:t xml:space="preserve">family </w:t>
      </w:r>
      <w:r w:rsidR="003B7F37">
        <w:t>o</w:t>
      </w:r>
      <w:r w:rsidR="006D4C53">
        <w:t xml:space="preserve">n that day. We can be like God; we will have a </w:t>
      </w:r>
      <w:bookmarkStart w:id="0" w:name="_GoBack"/>
      <w:bookmarkEnd w:id="0"/>
      <w:r w:rsidR="006D4C53">
        <w:t>spirit</w:t>
      </w:r>
      <w:r w:rsidR="003B7F37">
        <w:t>ual</w:t>
      </w:r>
      <w:r w:rsidR="006D4C53">
        <w:t xml:space="preserve"> family we can have spirit children. Brad will be given option to get Married after his resurrection. Brad came to earth to get his physical birth and when he will get spiritual </w:t>
      </w:r>
      <w:proofErr w:type="gramStart"/>
      <w:r w:rsidR="006D4C53">
        <w:t>birth</w:t>
      </w:r>
      <w:proofErr w:type="gramEnd"/>
      <w:r w:rsidR="006D4C53">
        <w:t xml:space="preserve"> he will fulfill the </w:t>
      </w:r>
      <w:r w:rsidR="006A7CB3">
        <w:t>requirement</w:t>
      </w:r>
      <w:r w:rsidR="006D4C53">
        <w:t xml:space="preserve"> of becoming the eternal being. It is also the reason why Brad came to Earth, to learn more about Christ and God’s glory. </w:t>
      </w:r>
      <w:r w:rsidR="006D4C53">
        <w:rPr>
          <w:rFonts w:cstheme="minorHAnsi"/>
        </w:rPr>
        <w:t>(Elder D. Todd Christofferson, General Conference, April 2015)</w:t>
      </w:r>
    </w:p>
    <w:p w14:paraId="2CE70037" w14:textId="77777777" w:rsidR="00DE4D00" w:rsidRPr="00DE4D00" w:rsidRDefault="00DE4D00" w:rsidP="00DE4D00">
      <w:pPr>
        <w:pStyle w:val="Heading1"/>
        <w:rPr>
          <w:u w:val="single"/>
        </w:rPr>
      </w:pPr>
      <w:r w:rsidRPr="00DE4D00">
        <w:rPr>
          <w:u w:val="single"/>
        </w:rPr>
        <w:t>References</w:t>
      </w:r>
    </w:p>
    <w:p w14:paraId="35001007" w14:textId="77777777" w:rsidR="00667082" w:rsidRDefault="00667082" w:rsidP="00667082">
      <w:pPr>
        <w:rPr>
          <w:rFonts w:cstheme="minorHAnsi"/>
          <w:sz w:val="24"/>
        </w:rPr>
      </w:pPr>
      <w:r>
        <w:rPr>
          <w:rFonts w:cstheme="minorHAnsi"/>
          <w:sz w:val="24"/>
        </w:rPr>
        <w:t>Talks</w:t>
      </w:r>
      <w:r w:rsidRPr="00395ECC">
        <w:rPr>
          <w:rFonts w:cstheme="minorHAnsi"/>
          <w:sz w:val="24"/>
        </w:rPr>
        <w:t>:</w:t>
      </w:r>
    </w:p>
    <w:sdt>
      <w:sdtPr>
        <w:rPr>
          <w:rFonts w:cstheme="minorHAnsi"/>
          <w:sz w:val="24"/>
        </w:rPr>
        <w:id w:val="-1886245897"/>
        <w:placeholder>
          <w:docPart w:val="7C0DA73C7FA04FE392F0DAC981047A96"/>
        </w:placeholder>
      </w:sdtPr>
      <w:sdtEndPr/>
      <w:sdtContent>
        <w:p w14:paraId="5E73B269" w14:textId="3D03FDB6" w:rsidR="002C3D6F" w:rsidRDefault="006A7CB3" w:rsidP="00645555">
          <w:pPr>
            <w:pStyle w:val="ListParagraph"/>
            <w:numPr>
              <w:ilvl w:val="0"/>
              <w:numId w:val="8"/>
            </w:numPr>
            <w:rPr>
              <w:rFonts w:cstheme="minorHAnsi"/>
              <w:sz w:val="24"/>
            </w:rPr>
          </w:pPr>
          <w:r>
            <w:rPr>
              <w:rFonts w:ascii="Helvetica" w:hAnsi="Helvetica" w:cs="Helvetica"/>
              <w:color w:val="525252"/>
              <w:shd w:val="clear" w:color="auto" w:fill="FFFFFF"/>
            </w:rPr>
            <w:t>Joseph Fielding Smith, "</w:t>
          </w:r>
          <w:hyperlink r:id="rId6" w:tgtFrame="_blank" w:history="1">
            <w:r>
              <w:rPr>
                <w:rStyle w:val="Hyperlink"/>
                <w:rFonts w:ascii="Helvetica" w:hAnsi="Helvetica" w:cs="Helvetica"/>
                <w:shd w:val="clear" w:color="auto" w:fill="FFFFFF"/>
              </w:rPr>
              <w:t>Our Father in Heaven</w:t>
            </w:r>
          </w:hyperlink>
          <w:r>
            <w:t>"</w:t>
          </w:r>
        </w:p>
      </w:sdtContent>
    </w:sdt>
    <w:sdt>
      <w:sdtPr>
        <w:rPr>
          <w:rFonts w:cstheme="minorHAnsi"/>
          <w:sz w:val="24"/>
        </w:rPr>
        <w:id w:val="1453515671"/>
        <w:placeholder>
          <w:docPart w:val="826FAB32E7B14E05867E79BD49446E94"/>
        </w:placeholder>
      </w:sdtPr>
      <w:sdtEndPr/>
      <w:sdtContent>
        <w:p w14:paraId="17904621" w14:textId="18B99ADC" w:rsidR="00645555" w:rsidRDefault="006A7CB3" w:rsidP="00645555">
          <w:pPr>
            <w:pStyle w:val="ListParagraph"/>
            <w:numPr>
              <w:ilvl w:val="0"/>
              <w:numId w:val="8"/>
            </w:numPr>
            <w:rPr>
              <w:rFonts w:cstheme="minorHAnsi"/>
              <w:sz w:val="24"/>
            </w:rPr>
          </w:pPr>
          <w:r>
            <w:rPr>
              <w:rFonts w:ascii="Helvetica" w:hAnsi="Helvetica" w:cs="Helvetica"/>
              <w:color w:val="525252"/>
              <w:shd w:val="clear" w:color="auto" w:fill="FFFFFF"/>
            </w:rPr>
            <w:t>Dallin H. Oaks, "</w:t>
          </w:r>
          <w:hyperlink r:id="rId7" w:tgtFrame="_blank" w:history="1">
            <w:r>
              <w:rPr>
                <w:rStyle w:val="Hyperlink"/>
                <w:rFonts w:ascii="Helvetica" w:hAnsi="Helvetica" w:cs="Helvetica"/>
                <w:shd w:val="clear" w:color="auto" w:fill="FFFFFF"/>
              </w:rPr>
              <w:t>The Godhead and the Plan of Salvation</w:t>
            </w:r>
          </w:hyperlink>
        </w:p>
      </w:sdtContent>
    </w:sdt>
    <w:sdt>
      <w:sdtPr>
        <w:rPr>
          <w:rFonts w:cstheme="minorHAnsi"/>
          <w:sz w:val="24"/>
        </w:rPr>
        <w:id w:val="-772166103"/>
        <w:placeholder>
          <w:docPart w:val="3BDFE3D0C99F42319EBA34952B15F54D"/>
        </w:placeholder>
      </w:sdtPr>
      <w:sdtEndPr/>
      <w:sdtContent>
        <w:p w14:paraId="14DF2D9E" w14:textId="07F120BC" w:rsidR="00645555" w:rsidRPr="00645555" w:rsidRDefault="006A7CB3" w:rsidP="00645555">
          <w:pPr>
            <w:pStyle w:val="ListParagraph"/>
            <w:numPr>
              <w:ilvl w:val="0"/>
              <w:numId w:val="8"/>
            </w:numPr>
            <w:rPr>
              <w:rFonts w:cstheme="minorHAnsi"/>
              <w:sz w:val="24"/>
            </w:rPr>
          </w:pPr>
          <w:r>
            <w:rPr>
              <w:rFonts w:ascii="Helvetica" w:hAnsi="Helvetica" w:cs="Helvetica"/>
              <w:color w:val="525252"/>
              <w:shd w:val="clear" w:color="auto" w:fill="FFFFFF"/>
            </w:rPr>
            <w:t>Dallin H. Oaks, "</w:t>
          </w:r>
          <w:hyperlink r:id="rId8" w:tgtFrame="_blank" w:history="1">
            <w:r>
              <w:rPr>
                <w:rStyle w:val="Hyperlink"/>
                <w:rFonts w:ascii="Helvetica" w:hAnsi="Helvetica" w:cs="Helvetica"/>
                <w:shd w:val="clear" w:color="auto" w:fill="FFFFFF"/>
              </w:rPr>
              <w:t>The Plan and the Proclamation</w:t>
            </w:r>
          </w:hyperlink>
        </w:p>
      </w:sdtContent>
    </w:sdt>
    <w:sdt>
      <w:sdtPr>
        <w:rPr>
          <w:rFonts w:cstheme="minorHAnsi"/>
          <w:sz w:val="24"/>
        </w:rPr>
        <w:id w:val="1921061066"/>
        <w:placeholder>
          <w:docPart w:val="F114CE528FCC4FC8974CBECE4F0010DA"/>
        </w:placeholder>
      </w:sdtPr>
      <w:sdtEndPr/>
      <w:sdtContent>
        <w:p w14:paraId="50E5C0C4" w14:textId="500FD8B4" w:rsidR="00645555" w:rsidRDefault="006A7CB3" w:rsidP="00DB54DE">
          <w:pPr>
            <w:pStyle w:val="ListParagraph"/>
            <w:numPr>
              <w:ilvl w:val="0"/>
              <w:numId w:val="8"/>
            </w:numPr>
            <w:rPr>
              <w:rFonts w:cstheme="minorHAnsi"/>
              <w:sz w:val="24"/>
            </w:rPr>
          </w:pPr>
          <w:r>
            <w:rPr>
              <w:rFonts w:ascii="Helvetica" w:hAnsi="Helvetica" w:cs="Helvetica"/>
              <w:color w:val="525252"/>
              <w:shd w:val="clear" w:color="auto" w:fill="FFFFFF"/>
            </w:rPr>
            <w:t>Dieter F. Uchtdorf, "</w:t>
          </w:r>
          <w:hyperlink r:id="rId9" w:tgtFrame="_blank" w:history="1">
            <w:r>
              <w:rPr>
                <w:rStyle w:val="Hyperlink"/>
                <w:rFonts w:ascii="Helvetica" w:hAnsi="Helvetica" w:cs="Helvetica"/>
                <w:shd w:val="clear" w:color="auto" w:fill="FFFFFF"/>
              </w:rPr>
              <w:t>What is Truth?</w:t>
            </w:r>
          </w:hyperlink>
        </w:p>
      </w:sdtContent>
    </w:sdt>
    <w:p w14:paraId="19210C27" w14:textId="77777777" w:rsidR="00645555" w:rsidRDefault="00645555" w:rsidP="00645555">
      <w:pPr>
        <w:rPr>
          <w:rFonts w:cstheme="minorHAnsi"/>
          <w:sz w:val="24"/>
        </w:rPr>
      </w:pPr>
      <w:r>
        <w:rPr>
          <w:rFonts w:cstheme="minorHAnsi"/>
          <w:sz w:val="24"/>
        </w:rPr>
        <w:t>Proclamation</w:t>
      </w:r>
      <w:r w:rsidRPr="00395ECC">
        <w:rPr>
          <w:rFonts w:cstheme="minorHAnsi"/>
          <w:sz w:val="24"/>
        </w:rPr>
        <w:t>:</w:t>
      </w:r>
    </w:p>
    <w:sdt>
      <w:sdtPr>
        <w:rPr>
          <w:rFonts w:cstheme="minorHAnsi"/>
          <w:sz w:val="24"/>
        </w:rPr>
        <w:id w:val="-1292889483"/>
        <w:placeholder>
          <w:docPart w:val="65EC7D420DC84325A484521A96976672"/>
        </w:placeholder>
      </w:sdtPr>
      <w:sdtEndPr/>
      <w:sdtContent>
        <w:p w14:paraId="78DC9BF5" w14:textId="77777777" w:rsidR="006A7CB3" w:rsidRPr="006A7CB3" w:rsidRDefault="006A7CB3" w:rsidP="00645555">
          <w:pPr>
            <w:pStyle w:val="ListParagraph"/>
            <w:numPr>
              <w:ilvl w:val="0"/>
              <w:numId w:val="7"/>
            </w:numPr>
            <w:rPr>
              <w:rFonts w:cstheme="minorHAnsi"/>
              <w:sz w:val="24"/>
            </w:rPr>
          </w:pPr>
          <w:r>
            <w:rPr>
              <w:rFonts w:cstheme="minorHAnsi"/>
              <w:sz w:val="24"/>
            </w:rPr>
            <w:t>“</w:t>
          </w:r>
          <w:r>
            <w:rPr>
              <w:color w:val="212225"/>
              <w:sz w:val="27"/>
              <w:szCs w:val="27"/>
              <w:shd w:val="clear" w:color="auto" w:fill="FFFFFF"/>
            </w:rPr>
            <w:t>We affirm the sanctity of life and of its importance in God’s eternal plan.</w:t>
          </w:r>
          <w:r>
            <w:rPr>
              <w:color w:val="212225"/>
              <w:sz w:val="27"/>
              <w:szCs w:val="27"/>
              <w:shd w:val="clear" w:color="auto" w:fill="FFFFFF"/>
            </w:rPr>
            <w:t>”</w:t>
          </w:r>
        </w:p>
        <w:p w14:paraId="23DBEBB1" w14:textId="46B8378C" w:rsidR="00645555" w:rsidRPr="00667082" w:rsidRDefault="006A7CB3" w:rsidP="00645555">
          <w:pPr>
            <w:pStyle w:val="ListParagraph"/>
            <w:numPr>
              <w:ilvl w:val="0"/>
              <w:numId w:val="7"/>
            </w:numPr>
            <w:rPr>
              <w:rFonts w:cstheme="minorHAnsi"/>
              <w:sz w:val="24"/>
            </w:rPr>
          </w:pPr>
          <w:r>
            <w:rPr>
              <w:color w:val="212225"/>
              <w:sz w:val="27"/>
              <w:szCs w:val="27"/>
              <w:shd w:val="clear" w:color="auto" w:fill="FFFFFF"/>
            </w:rPr>
            <w:t>“</w:t>
          </w:r>
          <w:r>
            <w:rPr>
              <w:rStyle w:val="dominant"/>
              <w:caps/>
              <w:color w:val="212225"/>
              <w:sz w:val="27"/>
              <w:szCs w:val="27"/>
              <w:bdr w:val="none" w:sz="0" w:space="0" w:color="auto" w:frame="1"/>
              <w:shd w:val="clear" w:color="auto" w:fill="FFFFFF"/>
            </w:rPr>
            <w:t>IN THE PREMORTAL REALM,</w:t>
          </w:r>
          <w:r>
            <w:rPr>
              <w:color w:val="212225"/>
              <w:sz w:val="27"/>
              <w:szCs w:val="27"/>
              <w:shd w:val="clear" w:color="auto" w:fill="FFFFFF"/>
            </w:rPr>
            <w:t> spirit sons and daughters knew and worshipped God as their Eternal Father and accepted His plan by which His children could obtain a physical body and gain earthly experience to progress toward perfection and ultimately realize their divine destiny as heirs of eternal life.</w:t>
          </w:r>
          <w:r>
            <w:rPr>
              <w:color w:val="212225"/>
              <w:sz w:val="27"/>
              <w:szCs w:val="27"/>
              <w:shd w:val="clear" w:color="auto" w:fill="FFFFFF"/>
            </w:rPr>
            <w:t>”</w:t>
          </w:r>
        </w:p>
      </w:sdtContent>
    </w:sdt>
    <w:p w14:paraId="46EDAFA1" w14:textId="77777777" w:rsidR="00645555" w:rsidRDefault="00645555" w:rsidP="00645555">
      <w:pPr>
        <w:rPr>
          <w:rFonts w:cstheme="minorHAnsi"/>
          <w:sz w:val="24"/>
        </w:rPr>
      </w:pPr>
      <w:r w:rsidRPr="00395ECC">
        <w:rPr>
          <w:rFonts w:cstheme="minorHAnsi"/>
          <w:sz w:val="24"/>
        </w:rPr>
        <w:t>Scripture</w:t>
      </w:r>
      <w:r>
        <w:rPr>
          <w:rFonts w:cstheme="minorHAnsi"/>
          <w:sz w:val="24"/>
        </w:rPr>
        <w:t>s</w:t>
      </w:r>
      <w:r w:rsidRPr="00395ECC">
        <w:rPr>
          <w:rFonts w:cstheme="minorHAnsi"/>
          <w:sz w:val="24"/>
        </w:rPr>
        <w:t>:</w:t>
      </w:r>
    </w:p>
    <w:p w14:paraId="27779486" w14:textId="2EA93B5C" w:rsidR="00645555" w:rsidRPr="00B13C92" w:rsidRDefault="003B7F37" w:rsidP="00645555">
      <w:pPr>
        <w:pStyle w:val="ListParagraph"/>
        <w:numPr>
          <w:ilvl w:val="0"/>
          <w:numId w:val="6"/>
        </w:numPr>
        <w:rPr>
          <w:rFonts w:cstheme="minorHAnsi"/>
          <w:sz w:val="24"/>
        </w:rPr>
      </w:pPr>
      <w:sdt>
        <w:sdtPr>
          <w:rPr>
            <w:rFonts w:cstheme="minorHAnsi"/>
            <w:sz w:val="24"/>
          </w:rPr>
          <w:id w:val="2085481013"/>
          <w:placeholder>
            <w:docPart w:val="BCF5AD97748B44CB9320A0AA84E28DBD"/>
          </w:placeholder>
        </w:sdtPr>
        <w:sdtEndPr/>
        <w:sdtContent>
          <w:r w:rsidR="006A7CB3">
            <w:rPr>
              <w:rFonts w:cstheme="minorHAnsi"/>
              <w:sz w:val="24"/>
            </w:rPr>
            <w:t>Luke 25:39 = “</w:t>
          </w:r>
        </w:sdtContent>
      </w:sdt>
      <w:r w:rsidR="006A7CB3" w:rsidRPr="006A7CB3">
        <w:t xml:space="preserve"> </w:t>
      </w:r>
      <w:r w:rsidR="006A7CB3">
        <w:t>A spirit hath not flesh and bones, as ye see me have</w:t>
      </w:r>
      <w:r w:rsidR="006A7CB3">
        <w:t>.”</w:t>
      </w:r>
    </w:p>
    <w:sectPr w:rsidR="00645555" w:rsidRPr="00B13C92" w:rsidSect="00921D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11E7"/>
    <w:multiLevelType w:val="hybridMultilevel"/>
    <w:tmpl w:val="0DA826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3580B"/>
    <w:multiLevelType w:val="hybridMultilevel"/>
    <w:tmpl w:val="EC5E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FC3AF7"/>
    <w:multiLevelType w:val="hybridMultilevel"/>
    <w:tmpl w:val="B4C2F9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711B71"/>
    <w:multiLevelType w:val="hybridMultilevel"/>
    <w:tmpl w:val="C488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0383C"/>
    <w:multiLevelType w:val="multilevel"/>
    <w:tmpl w:val="1CC6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85A62"/>
    <w:multiLevelType w:val="hybridMultilevel"/>
    <w:tmpl w:val="353247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4435A"/>
    <w:multiLevelType w:val="hybridMultilevel"/>
    <w:tmpl w:val="A7CA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47862"/>
    <w:multiLevelType w:val="hybridMultilevel"/>
    <w:tmpl w:val="48682A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1"/>
  </w:num>
  <w:num w:numId="5">
    <w:abstractNumId w:val="3"/>
  </w:num>
  <w:num w:numId="6">
    <w:abstractNumId w:val="8"/>
  </w:num>
  <w:num w:numId="7">
    <w:abstractNumId w:val="5"/>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G0MDIzNjcwtDQ3MDJQ0lEKTi0uzszPAykwrAUAzuDwWywAAAA="/>
  </w:docVars>
  <w:rsids>
    <w:rsidRoot w:val="00EF48C4"/>
    <w:rsid w:val="00051B7B"/>
    <w:rsid w:val="000A5ACD"/>
    <w:rsid w:val="001612C3"/>
    <w:rsid w:val="001B11CF"/>
    <w:rsid w:val="001E4429"/>
    <w:rsid w:val="00231F48"/>
    <w:rsid w:val="0027718C"/>
    <w:rsid w:val="002973BC"/>
    <w:rsid w:val="002C3D6F"/>
    <w:rsid w:val="002E6340"/>
    <w:rsid w:val="00383CCB"/>
    <w:rsid w:val="00395ECC"/>
    <w:rsid w:val="003B7F37"/>
    <w:rsid w:val="004642F4"/>
    <w:rsid w:val="00645555"/>
    <w:rsid w:val="00667082"/>
    <w:rsid w:val="006A7CB3"/>
    <w:rsid w:val="006C2CAC"/>
    <w:rsid w:val="006D393B"/>
    <w:rsid w:val="006D4C53"/>
    <w:rsid w:val="006F1EA8"/>
    <w:rsid w:val="007512AE"/>
    <w:rsid w:val="00763B82"/>
    <w:rsid w:val="00765241"/>
    <w:rsid w:val="007872EB"/>
    <w:rsid w:val="007C3DCE"/>
    <w:rsid w:val="0081362A"/>
    <w:rsid w:val="00921D1D"/>
    <w:rsid w:val="00AB321D"/>
    <w:rsid w:val="00AD701E"/>
    <w:rsid w:val="00AE017C"/>
    <w:rsid w:val="00AF0D63"/>
    <w:rsid w:val="00AF12A5"/>
    <w:rsid w:val="00B077A3"/>
    <w:rsid w:val="00B13C92"/>
    <w:rsid w:val="00B25119"/>
    <w:rsid w:val="00B660F3"/>
    <w:rsid w:val="00B7351E"/>
    <w:rsid w:val="00BA2959"/>
    <w:rsid w:val="00BD7688"/>
    <w:rsid w:val="00BF2277"/>
    <w:rsid w:val="00C148F6"/>
    <w:rsid w:val="00C74A73"/>
    <w:rsid w:val="00C815B5"/>
    <w:rsid w:val="00DE4D00"/>
    <w:rsid w:val="00DF27FE"/>
    <w:rsid w:val="00E323A1"/>
    <w:rsid w:val="00EA7B28"/>
    <w:rsid w:val="00EB12C3"/>
    <w:rsid w:val="00EF48C4"/>
    <w:rsid w:val="00F4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3D56"/>
  <w15:docId w15:val="{53728740-FF50-4701-BE7F-636D0502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ECC"/>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D1D"/>
    <w:pPr>
      <w:ind w:left="720"/>
      <w:contextualSpacing/>
    </w:pPr>
  </w:style>
  <w:style w:type="paragraph" w:styleId="NoSpacing">
    <w:name w:val="No Spacing"/>
    <w:uiPriority w:val="1"/>
    <w:qFormat/>
    <w:rsid w:val="00921D1D"/>
    <w:pPr>
      <w:spacing w:after="0" w:line="240" w:lineRule="auto"/>
    </w:pPr>
  </w:style>
  <w:style w:type="character" w:customStyle="1" w:styleId="Heading1Char">
    <w:name w:val="Heading 1 Char"/>
    <w:basedOn w:val="DefaultParagraphFont"/>
    <w:link w:val="Heading1"/>
    <w:uiPriority w:val="9"/>
    <w:rsid w:val="00395ECC"/>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63B82"/>
    <w:rPr>
      <w:color w:val="0563C1" w:themeColor="hyperlink"/>
      <w:u w:val="single"/>
    </w:rPr>
  </w:style>
  <w:style w:type="character" w:styleId="PlaceholderText">
    <w:name w:val="Placeholder Text"/>
    <w:basedOn w:val="DefaultParagraphFont"/>
    <w:uiPriority w:val="99"/>
    <w:semiHidden/>
    <w:rsid w:val="00BF2277"/>
    <w:rPr>
      <w:color w:val="808080"/>
    </w:rPr>
  </w:style>
  <w:style w:type="character" w:customStyle="1" w:styleId="dominant">
    <w:name w:val="dominant"/>
    <w:basedOn w:val="DefaultParagraphFont"/>
    <w:rsid w:val="006A7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682165559">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 w:id="195043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s.org/general-conference/2017/10/the-plan-and-the-proclamation?lang=eng" TargetMode="External"/><Relationship Id="rId3" Type="http://schemas.openxmlformats.org/officeDocument/2006/relationships/settings" Target="settings.xml"/><Relationship Id="rId7" Type="http://schemas.openxmlformats.org/officeDocument/2006/relationships/hyperlink" Target="https://www.lds.org/general-conference/2017/04/the-godhead-and-the-plan-of-salvation?lang=e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yui.edu/integ/gen/940dd189-2316-4f50-b86b-83aafe9a00b5/0/W02%20-%20Our%20Father%20in%20Heaven.pdf" TargetMode="External"/><Relationship Id="rId11" Type="http://schemas.openxmlformats.org/officeDocument/2006/relationships/glossaryDocument" Target="glossary/document.xml"/><Relationship Id="rId5" Type="http://schemas.openxmlformats.org/officeDocument/2006/relationships/hyperlink" Target="https://content.byui.edu/integ/gen/6e6b01a5-f4e0-4242-90cb-001bc23c33e5/0/FDREL200_CaseStudyExampl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yui.edu/integ/gen/940dd189-2316-4f50-b86b-83aafe9a00b5/0/W02%20-%20What%20is%20Truth.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85D5722D9E4096BE57A3E01B788E93"/>
        <w:category>
          <w:name w:val="General"/>
          <w:gallery w:val="placeholder"/>
        </w:category>
        <w:types>
          <w:type w:val="bbPlcHdr"/>
        </w:types>
        <w:behaviors>
          <w:behavior w:val="content"/>
        </w:behaviors>
        <w:guid w:val="{24E07AB9-8839-48A0-9DF4-183AD458970D}"/>
      </w:docPartPr>
      <w:docPartBody>
        <w:p w:rsidR="00681186" w:rsidRDefault="0015139B" w:rsidP="0015139B">
          <w:pPr>
            <w:pStyle w:val="DB85D5722D9E4096BE57A3E01B788E936"/>
          </w:pPr>
          <w:r w:rsidRPr="00395ECC">
            <w:rPr>
              <w:rStyle w:val="PlaceholderText"/>
              <w:rFonts w:cstheme="majorHAnsi"/>
              <w:color w:val="0070C0"/>
            </w:rPr>
            <w:t>Click or tap here to enter number</w:t>
          </w:r>
        </w:p>
      </w:docPartBody>
    </w:docPart>
    <w:docPart>
      <w:docPartPr>
        <w:name w:val="936557CF96964176A2393C93D12DC082"/>
        <w:category>
          <w:name w:val="General"/>
          <w:gallery w:val="placeholder"/>
        </w:category>
        <w:types>
          <w:type w:val="bbPlcHdr"/>
        </w:types>
        <w:behaviors>
          <w:behavior w:val="content"/>
        </w:behaviors>
        <w:guid w:val="{354C4540-3675-4031-B129-2B9CE83090D3}"/>
      </w:docPartPr>
      <w:docPartBody>
        <w:p w:rsidR="00681186" w:rsidRDefault="0015139B" w:rsidP="0015139B">
          <w:pPr>
            <w:pStyle w:val="936557CF96964176A2393C93D12DC0826"/>
          </w:pPr>
          <w:r w:rsidRPr="00395ECC">
            <w:rPr>
              <w:rStyle w:val="PlaceholderText"/>
              <w:rFonts w:cstheme="minorHAnsi"/>
              <w:color w:val="0070C0"/>
            </w:rPr>
            <w:t>Click or tap here to enter name.</w:t>
          </w:r>
        </w:p>
      </w:docPartBody>
    </w:docPart>
    <w:docPart>
      <w:docPartPr>
        <w:name w:val="BF01359E4202415BBC03A9A566BF0195"/>
        <w:category>
          <w:name w:val="General"/>
          <w:gallery w:val="placeholder"/>
        </w:category>
        <w:types>
          <w:type w:val="bbPlcHdr"/>
        </w:types>
        <w:behaviors>
          <w:behavior w:val="content"/>
        </w:behaviors>
        <w:guid w:val="{BAEFC0E2-4C35-4F92-9AB8-46B956542919}"/>
      </w:docPartPr>
      <w:docPartBody>
        <w:p w:rsidR="00681186" w:rsidRDefault="0015139B" w:rsidP="0015139B">
          <w:pPr>
            <w:pStyle w:val="BF01359E4202415BBC03A9A566BF01956"/>
          </w:pPr>
          <w:r w:rsidRPr="00395ECC">
            <w:rPr>
              <w:rStyle w:val="PlaceholderText"/>
              <w:rFonts w:cstheme="minorHAnsi"/>
              <w:color w:val="0070C0"/>
            </w:rPr>
            <w:t>Click or tap here to enter instructor name.</w:t>
          </w:r>
        </w:p>
      </w:docPartBody>
    </w:docPart>
    <w:docPart>
      <w:docPartPr>
        <w:name w:val="5350955A64A345FC93349A8E5526A266"/>
        <w:category>
          <w:name w:val="General"/>
          <w:gallery w:val="placeholder"/>
        </w:category>
        <w:types>
          <w:type w:val="bbPlcHdr"/>
        </w:types>
        <w:behaviors>
          <w:behavior w:val="content"/>
        </w:behaviors>
        <w:guid w:val="{C1DD0154-8E6C-46E0-84D3-6AC1D4F8CA52}"/>
      </w:docPartPr>
      <w:docPartBody>
        <w:p w:rsidR="00681186" w:rsidRDefault="0015139B" w:rsidP="0015139B">
          <w:pPr>
            <w:pStyle w:val="5350955A64A345FC93349A8E5526A2666"/>
          </w:pPr>
          <w:r w:rsidRPr="00395ECC">
            <w:rPr>
              <w:rStyle w:val="PlaceholderText"/>
              <w:rFonts w:cstheme="minorHAnsi"/>
              <w:color w:val="0070C0"/>
            </w:rPr>
            <w:t>Click or tap here to enter section number.</w:t>
          </w:r>
        </w:p>
      </w:docPartBody>
    </w:docPart>
    <w:docPart>
      <w:docPartPr>
        <w:name w:val="57964B81DD894F599DFCDD2BA922A12C"/>
        <w:category>
          <w:name w:val="General"/>
          <w:gallery w:val="placeholder"/>
        </w:category>
        <w:types>
          <w:type w:val="bbPlcHdr"/>
        </w:types>
        <w:behaviors>
          <w:behavior w:val="content"/>
        </w:behaviors>
        <w:guid w:val="{4E6559B9-A948-4A0B-8767-CB263F2F0B31}"/>
      </w:docPartPr>
      <w:docPartBody>
        <w:p w:rsidR="00681186" w:rsidRDefault="0015139B" w:rsidP="0015139B">
          <w:pPr>
            <w:pStyle w:val="57964B81DD894F599DFCDD2BA922A12C5"/>
          </w:pPr>
          <w:r w:rsidRPr="00395ECC">
            <w:rPr>
              <w:rStyle w:val="PlaceholderText"/>
              <w:rFonts w:cstheme="minorHAnsi"/>
              <w:color w:val="0070C0"/>
            </w:rPr>
            <w:t>Click or tap here to enter ‘A’, ‘B’, or ‘C’.</w:t>
          </w:r>
        </w:p>
      </w:docPartBody>
    </w:docPart>
    <w:docPart>
      <w:docPartPr>
        <w:name w:val="C8856387E06B480AAA04CE6098B4AC9F"/>
        <w:category>
          <w:name w:val="General"/>
          <w:gallery w:val="placeholder"/>
        </w:category>
        <w:types>
          <w:type w:val="bbPlcHdr"/>
        </w:types>
        <w:behaviors>
          <w:behavior w:val="content"/>
        </w:behaviors>
        <w:guid w:val="{66F996B4-B4E7-4F25-9113-20CDAC857178}"/>
      </w:docPartPr>
      <w:docPartBody>
        <w:p w:rsidR="00681186" w:rsidRDefault="0015139B" w:rsidP="0015139B">
          <w:pPr>
            <w:pStyle w:val="C8856387E06B480AAA04CE6098B4AC9F5"/>
          </w:pPr>
          <w:r w:rsidRPr="00395ECC">
            <w:rPr>
              <w:rStyle w:val="PlaceholderText"/>
              <w:rFonts w:cstheme="minorHAnsi"/>
              <w:color w:val="0070C0"/>
            </w:rPr>
            <w:t xml:space="preserve">Click or tap here to </w:t>
          </w:r>
          <w:r>
            <w:rPr>
              <w:rStyle w:val="PlaceholderText"/>
              <w:rFonts w:cstheme="minorHAnsi"/>
              <w:color w:val="0070C0"/>
            </w:rPr>
            <w:t>paste the questions for your Case Study Option you chose.</w:t>
          </w:r>
        </w:p>
      </w:docPartBody>
    </w:docPart>
    <w:docPart>
      <w:docPartPr>
        <w:name w:val="F2B02FBA682D4B409542DEF2E0F4B76F"/>
        <w:category>
          <w:name w:val="General"/>
          <w:gallery w:val="placeholder"/>
        </w:category>
        <w:types>
          <w:type w:val="bbPlcHdr"/>
        </w:types>
        <w:behaviors>
          <w:behavior w:val="content"/>
        </w:behaviors>
        <w:guid w:val="{12CCA44C-A756-4DD0-9748-3990F75978F5}"/>
      </w:docPartPr>
      <w:docPartBody>
        <w:p w:rsidR="00681186" w:rsidRDefault="0015139B" w:rsidP="0015139B">
          <w:pPr>
            <w:pStyle w:val="F2B02FBA682D4B409542DEF2E0F4B76F4"/>
          </w:pPr>
          <w:r w:rsidRPr="00395ECC">
            <w:rPr>
              <w:rStyle w:val="PlaceholderText"/>
              <w:rFonts w:cstheme="minorHAnsi"/>
              <w:color w:val="0070C0"/>
            </w:rPr>
            <w:t xml:space="preserve">Click or tap here to </w:t>
          </w:r>
          <w:r>
            <w:rPr>
              <w:rStyle w:val="PlaceholderText"/>
              <w:rFonts w:cstheme="minorHAnsi"/>
              <w:color w:val="0070C0"/>
            </w:rPr>
            <w:t>write your response</w:t>
          </w:r>
          <w:r w:rsidRPr="00395ECC">
            <w:rPr>
              <w:rStyle w:val="PlaceholderText"/>
              <w:rFonts w:cstheme="minorHAnsi"/>
              <w:color w:val="0070C0"/>
            </w:rPr>
            <w:t>.</w:t>
          </w:r>
        </w:p>
      </w:docPartBody>
    </w:docPart>
    <w:docPart>
      <w:docPartPr>
        <w:name w:val="7C0DA73C7FA04FE392F0DAC981047A96"/>
        <w:category>
          <w:name w:val="General"/>
          <w:gallery w:val="placeholder"/>
        </w:category>
        <w:types>
          <w:type w:val="bbPlcHdr"/>
        </w:types>
        <w:behaviors>
          <w:behavior w:val="content"/>
        </w:behaviors>
        <w:guid w:val="{5293A6CE-35DA-448F-84DE-45F558AA9E26}"/>
      </w:docPartPr>
      <w:docPartBody>
        <w:p w:rsidR="00681186" w:rsidRDefault="0015139B" w:rsidP="0015139B">
          <w:pPr>
            <w:pStyle w:val="7C0DA73C7FA04FE392F0DAC981047A962"/>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826FAB32E7B14E05867E79BD49446E94"/>
        <w:category>
          <w:name w:val="General"/>
          <w:gallery w:val="placeholder"/>
        </w:category>
        <w:types>
          <w:type w:val="bbPlcHdr"/>
        </w:types>
        <w:behaviors>
          <w:behavior w:val="content"/>
        </w:behaviors>
        <w:guid w:val="{03804785-4AAD-4FCE-BB69-FCC404E1CC19}"/>
      </w:docPartPr>
      <w:docPartBody>
        <w:p w:rsidR="00681186" w:rsidRDefault="0015139B" w:rsidP="0015139B">
          <w:pPr>
            <w:pStyle w:val="826FAB32E7B14E05867E79BD49446E941"/>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3BDFE3D0C99F42319EBA34952B15F54D"/>
        <w:category>
          <w:name w:val="General"/>
          <w:gallery w:val="placeholder"/>
        </w:category>
        <w:types>
          <w:type w:val="bbPlcHdr"/>
        </w:types>
        <w:behaviors>
          <w:behavior w:val="content"/>
        </w:behaviors>
        <w:guid w:val="{886C80AC-F2CF-4BC6-A4E9-45C08A842DBE}"/>
      </w:docPartPr>
      <w:docPartBody>
        <w:p w:rsidR="00681186" w:rsidRDefault="0015139B" w:rsidP="0015139B">
          <w:pPr>
            <w:pStyle w:val="3BDFE3D0C99F42319EBA34952B15F54D1"/>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F114CE528FCC4FC8974CBECE4F0010DA"/>
        <w:category>
          <w:name w:val="General"/>
          <w:gallery w:val="placeholder"/>
        </w:category>
        <w:types>
          <w:type w:val="bbPlcHdr"/>
        </w:types>
        <w:behaviors>
          <w:behavior w:val="content"/>
        </w:behaviors>
        <w:guid w:val="{81259499-3FC6-47EA-A40A-FCDEB0AA52BA}"/>
      </w:docPartPr>
      <w:docPartBody>
        <w:p w:rsidR="00681186" w:rsidRDefault="0015139B" w:rsidP="0015139B">
          <w:pPr>
            <w:pStyle w:val="F114CE528FCC4FC8974CBECE4F0010DA1"/>
          </w:pPr>
          <w:r w:rsidRPr="00645555">
            <w:rPr>
              <w:rStyle w:val="PlaceholderText"/>
              <w:color w:val="0070C0"/>
            </w:rPr>
            <w:t>Click or tap here to enter your references.</w:t>
          </w:r>
        </w:p>
      </w:docPartBody>
    </w:docPart>
    <w:docPart>
      <w:docPartPr>
        <w:name w:val="BCF5AD97748B44CB9320A0AA84E28DBD"/>
        <w:category>
          <w:name w:val="General"/>
          <w:gallery w:val="placeholder"/>
        </w:category>
        <w:types>
          <w:type w:val="bbPlcHdr"/>
        </w:types>
        <w:behaviors>
          <w:behavior w:val="content"/>
        </w:behaviors>
        <w:guid w:val="{F6B5473E-8A26-4FC1-ABD6-E10AB959734A}"/>
      </w:docPartPr>
      <w:docPartBody>
        <w:p w:rsidR="00681186" w:rsidRDefault="0015139B" w:rsidP="0015139B">
          <w:pPr>
            <w:pStyle w:val="BCF5AD97748B44CB9320A0AA84E28DBD"/>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65EC7D420DC84325A484521A96976672"/>
        <w:category>
          <w:name w:val="General"/>
          <w:gallery w:val="placeholder"/>
        </w:category>
        <w:types>
          <w:type w:val="bbPlcHdr"/>
        </w:types>
        <w:behaviors>
          <w:behavior w:val="content"/>
        </w:behaviors>
        <w:guid w:val="{031EC464-4AA4-40B1-AC2B-B4F158721D34}"/>
      </w:docPartPr>
      <w:docPartBody>
        <w:p w:rsidR="00681186" w:rsidRDefault="0015139B" w:rsidP="0015139B">
          <w:pPr>
            <w:pStyle w:val="65EC7D420DC84325A484521A96976672"/>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9B"/>
    <w:rsid w:val="0015139B"/>
    <w:rsid w:val="00681186"/>
    <w:rsid w:val="007030F3"/>
    <w:rsid w:val="008F7380"/>
    <w:rsid w:val="00C9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39B"/>
    <w:rPr>
      <w:color w:val="808080"/>
    </w:rPr>
  </w:style>
  <w:style w:type="paragraph" w:customStyle="1" w:styleId="DB85D5722D9E4096BE57A3E01B788E93">
    <w:name w:val="DB85D5722D9E4096BE57A3E01B788E93"/>
    <w:rsid w:val="0015139B"/>
  </w:style>
  <w:style w:type="paragraph" w:customStyle="1" w:styleId="936557CF96964176A2393C93D12DC082">
    <w:name w:val="936557CF96964176A2393C93D12DC082"/>
    <w:rsid w:val="0015139B"/>
  </w:style>
  <w:style w:type="paragraph" w:customStyle="1" w:styleId="BF01359E4202415BBC03A9A566BF0195">
    <w:name w:val="BF01359E4202415BBC03A9A566BF0195"/>
    <w:rsid w:val="0015139B"/>
  </w:style>
  <w:style w:type="paragraph" w:customStyle="1" w:styleId="5350955A64A345FC93349A8E5526A266">
    <w:name w:val="5350955A64A345FC93349A8E5526A266"/>
    <w:rsid w:val="0015139B"/>
  </w:style>
  <w:style w:type="paragraph" w:customStyle="1" w:styleId="12470179A54D47A48FB2D59B50CDB7CF">
    <w:name w:val="12470179A54D47A48FB2D59B50CDB7CF"/>
    <w:rsid w:val="0015139B"/>
  </w:style>
  <w:style w:type="paragraph" w:customStyle="1" w:styleId="DB85D5722D9E4096BE57A3E01B788E931">
    <w:name w:val="DB85D5722D9E4096BE57A3E01B788E931"/>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1">
    <w:name w:val="936557CF96964176A2393C93D12DC0821"/>
    <w:rsid w:val="0015139B"/>
    <w:pPr>
      <w:spacing w:after="0" w:line="240" w:lineRule="auto"/>
    </w:pPr>
    <w:rPr>
      <w:rFonts w:eastAsiaTheme="minorHAnsi"/>
    </w:rPr>
  </w:style>
  <w:style w:type="paragraph" w:customStyle="1" w:styleId="BF01359E4202415BBC03A9A566BF01951">
    <w:name w:val="BF01359E4202415BBC03A9A566BF01951"/>
    <w:rsid w:val="0015139B"/>
    <w:pPr>
      <w:spacing w:after="0" w:line="240" w:lineRule="auto"/>
    </w:pPr>
    <w:rPr>
      <w:rFonts w:eastAsiaTheme="minorHAnsi"/>
    </w:rPr>
  </w:style>
  <w:style w:type="paragraph" w:customStyle="1" w:styleId="5350955A64A345FC93349A8E5526A2661">
    <w:name w:val="5350955A64A345FC93349A8E5526A2661"/>
    <w:rsid w:val="0015139B"/>
    <w:pPr>
      <w:spacing w:after="0" w:line="240" w:lineRule="auto"/>
    </w:pPr>
    <w:rPr>
      <w:rFonts w:eastAsiaTheme="minorHAnsi"/>
    </w:rPr>
  </w:style>
  <w:style w:type="paragraph" w:customStyle="1" w:styleId="12470179A54D47A48FB2D59B50CDB7CF1">
    <w:name w:val="12470179A54D47A48FB2D59B50CDB7CF1"/>
    <w:rsid w:val="0015139B"/>
    <w:pPr>
      <w:spacing w:after="0" w:line="240" w:lineRule="auto"/>
    </w:pPr>
    <w:rPr>
      <w:rFonts w:eastAsiaTheme="minorHAnsi"/>
    </w:rPr>
  </w:style>
  <w:style w:type="paragraph" w:customStyle="1" w:styleId="57964B81DD894F599DFCDD2BA922A12C">
    <w:name w:val="57964B81DD894F599DFCDD2BA922A12C"/>
    <w:rsid w:val="0015139B"/>
  </w:style>
  <w:style w:type="paragraph" w:customStyle="1" w:styleId="C8856387E06B480AAA04CE6098B4AC9F">
    <w:name w:val="C8856387E06B480AAA04CE6098B4AC9F"/>
    <w:rsid w:val="0015139B"/>
  </w:style>
  <w:style w:type="paragraph" w:customStyle="1" w:styleId="9E369C21E00A4CB0A2225628C1A56CE8">
    <w:name w:val="9E369C21E00A4CB0A2225628C1A56CE8"/>
    <w:rsid w:val="0015139B"/>
  </w:style>
  <w:style w:type="paragraph" w:customStyle="1" w:styleId="DB85D5722D9E4096BE57A3E01B788E932">
    <w:name w:val="DB85D5722D9E4096BE57A3E01B788E932"/>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2">
    <w:name w:val="936557CF96964176A2393C93D12DC0822"/>
    <w:rsid w:val="0015139B"/>
    <w:pPr>
      <w:spacing w:after="0" w:line="240" w:lineRule="auto"/>
    </w:pPr>
    <w:rPr>
      <w:rFonts w:eastAsiaTheme="minorHAnsi"/>
    </w:rPr>
  </w:style>
  <w:style w:type="paragraph" w:customStyle="1" w:styleId="BF01359E4202415BBC03A9A566BF01952">
    <w:name w:val="BF01359E4202415BBC03A9A566BF01952"/>
    <w:rsid w:val="0015139B"/>
    <w:pPr>
      <w:spacing w:after="0" w:line="240" w:lineRule="auto"/>
    </w:pPr>
    <w:rPr>
      <w:rFonts w:eastAsiaTheme="minorHAnsi"/>
    </w:rPr>
  </w:style>
  <w:style w:type="paragraph" w:customStyle="1" w:styleId="5350955A64A345FC93349A8E5526A2662">
    <w:name w:val="5350955A64A345FC93349A8E5526A2662"/>
    <w:rsid w:val="0015139B"/>
    <w:pPr>
      <w:spacing w:after="0" w:line="240" w:lineRule="auto"/>
    </w:pPr>
    <w:rPr>
      <w:rFonts w:eastAsiaTheme="minorHAnsi"/>
    </w:rPr>
  </w:style>
  <w:style w:type="paragraph" w:customStyle="1" w:styleId="57964B81DD894F599DFCDD2BA922A12C1">
    <w:name w:val="57964B81DD894F599DFCDD2BA922A12C1"/>
    <w:rsid w:val="0015139B"/>
    <w:pPr>
      <w:spacing w:after="0" w:line="240" w:lineRule="auto"/>
    </w:pPr>
    <w:rPr>
      <w:rFonts w:eastAsiaTheme="minorHAnsi"/>
    </w:rPr>
  </w:style>
  <w:style w:type="paragraph" w:customStyle="1" w:styleId="C8856387E06B480AAA04CE6098B4AC9F1">
    <w:name w:val="C8856387E06B480AAA04CE6098B4AC9F1"/>
    <w:rsid w:val="0015139B"/>
    <w:rPr>
      <w:rFonts w:eastAsiaTheme="minorHAnsi"/>
    </w:rPr>
  </w:style>
  <w:style w:type="paragraph" w:customStyle="1" w:styleId="F2B02FBA682D4B409542DEF2E0F4B76F">
    <w:name w:val="F2B02FBA682D4B409542DEF2E0F4B76F"/>
    <w:rsid w:val="0015139B"/>
  </w:style>
  <w:style w:type="paragraph" w:customStyle="1" w:styleId="B95522495B9449E8B8D807EA3053A241">
    <w:name w:val="B95522495B9449E8B8D807EA3053A241"/>
    <w:rsid w:val="0015139B"/>
  </w:style>
  <w:style w:type="paragraph" w:customStyle="1" w:styleId="C260A215262E4F94A35B2AA96104F1DF">
    <w:name w:val="C260A215262E4F94A35B2AA96104F1DF"/>
    <w:rsid w:val="0015139B"/>
  </w:style>
  <w:style w:type="paragraph" w:customStyle="1" w:styleId="DA4A161660E345EDA0FEB3D3CA2101E6">
    <w:name w:val="DA4A161660E345EDA0FEB3D3CA2101E6"/>
    <w:rsid w:val="0015139B"/>
  </w:style>
  <w:style w:type="paragraph" w:customStyle="1" w:styleId="DB85D5722D9E4096BE57A3E01B788E933">
    <w:name w:val="DB85D5722D9E4096BE57A3E01B788E933"/>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3">
    <w:name w:val="936557CF96964176A2393C93D12DC0823"/>
    <w:rsid w:val="0015139B"/>
    <w:pPr>
      <w:spacing w:after="0" w:line="240" w:lineRule="auto"/>
    </w:pPr>
    <w:rPr>
      <w:rFonts w:eastAsiaTheme="minorHAnsi"/>
    </w:rPr>
  </w:style>
  <w:style w:type="paragraph" w:customStyle="1" w:styleId="BF01359E4202415BBC03A9A566BF01953">
    <w:name w:val="BF01359E4202415BBC03A9A566BF01953"/>
    <w:rsid w:val="0015139B"/>
    <w:pPr>
      <w:spacing w:after="0" w:line="240" w:lineRule="auto"/>
    </w:pPr>
    <w:rPr>
      <w:rFonts w:eastAsiaTheme="minorHAnsi"/>
    </w:rPr>
  </w:style>
  <w:style w:type="paragraph" w:customStyle="1" w:styleId="5350955A64A345FC93349A8E5526A2663">
    <w:name w:val="5350955A64A345FC93349A8E5526A2663"/>
    <w:rsid w:val="0015139B"/>
    <w:pPr>
      <w:spacing w:after="0" w:line="240" w:lineRule="auto"/>
    </w:pPr>
    <w:rPr>
      <w:rFonts w:eastAsiaTheme="minorHAnsi"/>
    </w:rPr>
  </w:style>
  <w:style w:type="paragraph" w:customStyle="1" w:styleId="57964B81DD894F599DFCDD2BA922A12C2">
    <w:name w:val="57964B81DD894F599DFCDD2BA922A12C2"/>
    <w:rsid w:val="0015139B"/>
    <w:pPr>
      <w:spacing w:after="0" w:line="240" w:lineRule="auto"/>
    </w:pPr>
    <w:rPr>
      <w:rFonts w:eastAsiaTheme="minorHAnsi"/>
    </w:rPr>
  </w:style>
  <w:style w:type="paragraph" w:customStyle="1" w:styleId="C8856387E06B480AAA04CE6098B4AC9F2">
    <w:name w:val="C8856387E06B480AAA04CE6098B4AC9F2"/>
    <w:rsid w:val="0015139B"/>
    <w:rPr>
      <w:rFonts w:eastAsiaTheme="minorHAnsi"/>
    </w:rPr>
  </w:style>
  <w:style w:type="paragraph" w:customStyle="1" w:styleId="F2B02FBA682D4B409542DEF2E0F4B76F1">
    <w:name w:val="F2B02FBA682D4B409542DEF2E0F4B76F1"/>
    <w:rsid w:val="0015139B"/>
    <w:rPr>
      <w:rFonts w:eastAsiaTheme="minorHAnsi"/>
    </w:rPr>
  </w:style>
  <w:style w:type="paragraph" w:customStyle="1" w:styleId="B95522495B9449E8B8D807EA3053A2411">
    <w:name w:val="B95522495B9449E8B8D807EA3053A2411"/>
    <w:rsid w:val="0015139B"/>
    <w:pPr>
      <w:ind w:left="720"/>
      <w:contextualSpacing/>
    </w:pPr>
    <w:rPr>
      <w:rFonts w:eastAsiaTheme="minorHAnsi"/>
    </w:rPr>
  </w:style>
  <w:style w:type="paragraph" w:customStyle="1" w:styleId="C260A215262E4F94A35B2AA96104F1DF1">
    <w:name w:val="C260A215262E4F94A35B2AA96104F1DF1"/>
    <w:rsid w:val="0015139B"/>
    <w:pPr>
      <w:ind w:left="720"/>
      <w:contextualSpacing/>
    </w:pPr>
    <w:rPr>
      <w:rFonts w:eastAsiaTheme="minorHAnsi"/>
    </w:rPr>
  </w:style>
  <w:style w:type="paragraph" w:customStyle="1" w:styleId="DA4A161660E345EDA0FEB3D3CA2101E61">
    <w:name w:val="DA4A161660E345EDA0FEB3D3CA2101E61"/>
    <w:rsid w:val="0015139B"/>
    <w:pPr>
      <w:ind w:left="720"/>
      <w:contextualSpacing/>
    </w:pPr>
    <w:rPr>
      <w:rFonts w:eastAsiaTheme="minorHAnsi"/>
    </w:rPr>
  </w:style>
  <w:style w:type="paragraph" w:customStyle="1" w:styleId="DB85D5722D9E4096BE57A3E01B788E934">
    <w:name w:val="DB85D5722D9E4096BE57A3E01B788E934"/>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4">
    <w:name w:val="936557CF96964176A2393C93D12DC0824"/>
    <w:rsid w:val="0015139B"/>
    <w:pPr>
      <w:spacing w:after="0" w:line="240" w:lineRule="auto"/>
    </w:pPr>
    <w:rPr>
      <w:rFonts w:eastAsiaTheme="minorHAnsi"/>
    </w:rPr>
  </w:style>
  <w:style w:type="paragraph" w:customStyle="1" w:styleId="BF01359E4202415BBC03A9A566BF01954">
    <w:name w:val="BF01359E4202415BBC03A9A566BF01954"/>
    <w:rsid w:val="0015139B"/>
    <w:pPr>
      <w:spacing w:after="0" w:line="240" w:lineRule="auto"/>
    </w:pPr>
    <w:rPr>
      <w:rFonts w:eastAsiaTheme="minorHAnsi"/>
    </w:rPr>
  </w:style>
  <w:style w:type="paragraph" w:customStyle="1" w:styleId="5350955A64A345FC93349A8E5526A2664">
    <w:name w:val="5350955A64A345FC93349A8E5526A2664"/>
    <w:rsid w:val="0015139B"/>
    <w:pPr>
      <w:spacing w:after="0" w:line="240" w:lineRule="auto"/>
    </w:pPr>
    <w:rPr>
      <w:rFonts w:eastAsiaTheme="minorHAnsi"/>
    </w:rPr>
  </w:style>
  <w:style w:type="paragraph" w:customStyle="1" w:styleId="57964B81DD894F599DFCDD2BA922A12C3">
    <w:name w:val="57964B81DD894F599DFCDD2BA922A12C3"/>
    <w:rsid w:val="0015139B"/>
    <w:pPr>
      <w:spacing w:after="0" w:line="240" w:lineRule="auto"/>
    </w:pPr>
    <w:rPr>
      <w:rFonts w:eastAsiaTheme="minorHAnsi"/>
    </w:rPr>
  </w:style>
  <w:style w:type="paragraph" w:customStyle="1" w:styleId="C8856387E06B480AAA04CE6098B4AC9F3">
    <w:name w:val="C8856387E06B480AAA04CE6098B4AC9F3"/>
    <w:rsid w:val="0015139B"/>
    <w:rPr>
      <w:rFonts w:eastAsiaTheme="minorHAnsi"/>
    </w:rPr>
  </w:style>
  <w:style w:type="paragraph" w:customStyle="1" w:styleId="F2B02FBA682D4B409542DEF2E0F4B76F2">
    <w:name w:val="F2B02FBA682D4B409542DEF2E0F4B76F2"/>
    <w:rsid w:val="0015139B"/>
    <w:rPr>
      <w:rFonts w:eastAsiaTheme="minorHAnsi"/>
    </w:rPr>
  </w:style>
  <w:style w:type="paragraph" w:customStyle="1" w:styleId="C6D097F6F51E4655A9C1A42484B3F3F4">
    <w:name w:val="C6D097F6F51E4655A9C1A42484B3F3F4"/>
    <w:rsid w:val="0015139B"/>
    <w:pPr>
      <w:ind w:left="720"/>
      <w:contextualSpacing/>
    </w:pPr>
    <w:rPr>
      <w:rFonts w:eastAsiaTheme="minorHAnsi"/>
    </w:rPr>
  </w:style>
  <w:style w:type="paragraph" w:customStyle="1" w:styleId="C260A215262E4F94A35B2AA96104F1DF2">
    <w:name w:val="C260A215262E4F94A35B2AA96104F1DF2"/>
    <w:rsid w:val="0015139B"/>
    <w:pPr>
      <w:ind w:left="720"/>
      <w:contextualSpacing/>
    </w:pPr>
    <w:rPr>
      <w:rFonts w:eastAsiaTheme="minorHAnsi"/>
    </w:rPr>
  </w:style>
  <w:style w:type="paragraph" w:customStyle="1" w:styleId="DA4A161660E345EDA0FEB3D3CA2101E62">
    <w:name w:val="DA4A161660E345EDA0FEB3D3CA2101E62"/>
    <w:rsid w:val="0015139B"/>
    <w:pPr>
      <w:ind w:left="720"/>
      <w:contextualSpacing/>
    </w:pPr>
    <w:rPr>
      <w:rFonts w:eastAsiaTheme="minorHAnsi"/>
    </w:rPr>
  </w:style>
  <w:style w:type="paragraph" w:customStyle="1" w:styleId="BB0D8E5831C24459B84C1007F75A5D2D">
    <w:name w:val="BB0D8E5831C24459B84C1007F75A5D2D"/>
    <w:rsid w:val="0015139B"/>
  </w:style>
  <w:style w:type="paragraph" w:customStyle="1" w:styleId="7C0DA73C7FA04FE392F0DAC981047A96">
    <w:name w:val="7C0DA73C7FA04FE392F0DAC981047A96"/>
    <w:rsid w:val="0015139B"/>
  </w:style>
  <w:style w:type="paragraph" w:customStyle="1" w:styleId="DB85D5722D9E4096BE57A3E01B788E935">
    <w:name w:val="DB85D5722D9E4096BE57A3E01B788E935"/>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5">
    <w:name w:val="936557CF96964176A2393C93D12DC0825"/>
    <w:rsid w:val="0015139B"/>
    <w:pPr>
      <w:spacing w:after="0" w:line="240" w:lineRule="auto"/>
    </w:pPr>
    <w:rPr>
      <w:rFonts w:eastAsiaTheme="minorHAnsi"/>
    </w:rPr>
  </w:style>
  <w:style w:type="paragraph" w:customStyle="1" w:styleId="BF01359E4202415BBC03A9A566BF01955">
    <w:name w:val="BF01359E4202415BBC03A9A566BF01955"/>
    <w:rsid w:val="0015139B"/>
    <w:pPr>
      <w:spacing w:after="0" w:line="240" w:lineRule="auto"/>
    </w:pPr>
    <w:rPr>
      <w:rFonts w:eastAsiaTheme="minorHAnsi"/>
    </w:rPr>
  </w:style>
  <w:style w:type="paragraph" w:customStyle="1" w:styleId="5350955A64A345FC93349A8E5526A2665">
    <w:name w:val="5350955A64A345FC93349A8E5526A2665"/>
    <w:rsid w:val="0015139B"/>
    <w:pPr>
      <w:spacing w:after="0" w:line="240" w:lineRule="auto"/>
    </w:pPr>
    <w:rPr>
      <w:rFonts w:eastAsiaTheme="minorHAnsi"/>
    </w:rPr>
  </w:style>
  <w:style w:type="paragraph" w:customStyle="1" w:styleId="57964B81DD894F599DFCDD2BA922A12C4">
    <w:name w:val="57964B81DD894F599DFCDD2BA922A12C4"/>
    <w:rsid w:val="0015139B"/>
    <w:pPr>
      <w:spacing w:after="0" w:line="240" w:lineRule="auto"/>
    </w:pPr>
    <w:rPr>
      <w:rFonts w:eastAsiaTheme="minorHAnsi"/>
    </w:rPr>
  </w:style>
  <w:style w:type="paragraph" w:customStyle="1" w:styleId="C8856387E06B480AAA04CE6098B4AC9F4">
    <w:name w:val="C8856387E06B480AAA04CE6098B4AC9F4"/>
    <w:rsid w:val="0015139B"/>
    <w:rPr>
      <w:rFonts w:eastAsiaTheme="minorHAnsi"/>
    </w:rPr>
  </w:style>
  <w:style w:type="paragraph" w:customStyle="1" w:styleId="F2B02FBA682D4B409542DEF2E0F4B76F3">
    <w:name w:val="F2B02FBA682D4B409542DEF2E0F4B76F3"/>
    <w:rsid w:val="0015139B"/>
    <w:rPr>
      <w:rFonts w:eastAsiaTheme="minorHAnsi"/>
    </w:rPr>
  </w:style>
  <w:style w:type="paragraph" w:customStyle="1" w:styleId="C6D097F6F51E4655A9C1A42484B3F3F41">
    <w:name w:val="C6D097F6F51E4655A9C1A42484B3F3F41"/>
    <w:rsid w:val="0015139B"/>
    <w:pPr>
      <w:ind w:left="720"/>
      <w:contextualSpacing/>
    </w:pPr>
    <w:rPr>
      <w:rFonts w:eastAsiaTheme="minorHAnsi"/>
    </w:rPr>
  </w:style>
  <w:style w:type="paragraph" w:customStyle="1" w:styleId="BB0D8E5831C24459B84C1007F75A5D2D1">
    <w:name w:val="BB0D8E5831C24459B84C1007F75A5D2D1"/>
    <w:rsid w:val="0015139B"/>
    <w:pPr>
      <w:ind w:left="720"/>
      <w:contextualSpacing/>
    </w:pPr>
    <w:rPr>
      <w:rFonts w:eastAsiaTheme="minorHAnsi"/>
    </w:rPr>
  </w:style>
  <w:style w:type="paragraph" w:customStyle="1" w:styleId="7C0DA73C7FA04FE392F0DAC981047A961">
    <w:name w:val="7C0DA73C7FA04FE392F0DAC981047A961"/>
    <w:rsid w:val="0015139B"/>
    <w:pPr>
      <w:ind w:left="720"/>
      <w:contextualSpacing/>
    </w:pPr>
    <w:rPr>
      <w:rFonts w:eastAsiaTheme="minorHAnsi"/>
    </w:rPr>
  </w:style>
  <w:style w:type="paragraph" w:customStyle="1" w:styleId="826FAB32E7B14E05867E79BD49446E94">
    <w:name w:val="826FAB32E7B14E05867E79BD49446E94"/>
    <w:rsid w:val="0015139B"/>
  </w:style>
  <w:style w:type="paragraph" w:customStyle="1" w:styleId="3BDFE3D0C99F42319EBA34952B15F54D">
    <w:name w:val="3BDFE3D0C99F42319EBA34952B15F54D"/>
    <w:rsid w:val="0015139B"/>
  </w:style>
  <w:style w:type="paragraph" w:customStyle="1" w:styleId="F114CE528FCC4FC8974CBECE4F0010DA">
    <w:name w:val="F114CE528FCC4FC8974CBECE4F0010DA"/>
    <w:rsid w:val="0015139B"/>
  </w:style>
  <w:style w:type="paragraph" w:customStyle="1" w:styleId="DB85D5722D9E4096BE57A3E01B788E936">
    <w:name w:val="DB85D5722D9E4096BE57A3E01B788E936"/>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6">
    <w:name w:val="936557CF96964176A2393C93D12DC0826"/>
    <w:rsid w:val="0015139B"/>
    <w:pPr>
      <w:spacing w:after="0" w:line="240" w:lineRule="auto"/>
    </w:pPr>
    <w:rPr>
      <w:rFonts w:eastAsiaTheme="minorHAnsi"/>
    </w:rPr>
  </w:style>
  <w:style w:type="paragraph" w:customStyle="1" w:styleId="BF01359E4202415BBC03A9A566BF01956">
    <w:name w:val="BF01359E4202415BBC03A9A566BF01956"/>
    <w:rsid w:val="0015139B"/>
    <w:pPr>
      <w:spacing w:after="0" w:line="240" w:lineRule="auto"/>
    </w:pPr>
    <w:rPr>
      <w:rFonts w:eastAsiaTheme="minorHAnsi"/>
    </w:rPr>
  </w:style>
  <w:style w:type="paragraph" w:customStyle="1" w:styleId="5350955A64A345FC93349A8E5526A2666">
    <w:name w:val="5350955A64A345FC93349A8E5526A2666"/>
    <w:rsid w:val="0015139B"/>
    <w:pPr>
      <w:spacing w:after="0" w:line="240" w:lineRule="auto"/>
    </w:pPr>
    <w:rPr>
      <w:rFonts w:eastAsiaTheme="minorHAnsi"/>
    </w:rPr>
  </w:style>
  <w:style w:type="paragraph" w:customStyle="1" w:styleId="57964B81DD894F599DFCDD2BA922A12C5">
    <w:name w:val="57964B81DD894F599DFCDD2BA922A12C5"/>
    <w:rsid w:val="0015139B"/>
    <w:pPr>
      <w:spacing w:after="0" w:line="240" w:lineRule="auto"/>
    </w:pPr>
    <w:rPr>
      <w:rFonts w:eastAsiaTheme="minorHAnsi"/>
    </w:rPr>
  </w:style>
  <w:style w:type="paragraph" w:customStyle="1" w:styleId="C8856387E06B480AAA04CE6098B4AC9F5">
    <w:name w:val="C8856387E06B480AAA04CE6098B4AC9F5"/>
    <w:rsid w:val="0015139B"/>
    <w:rPr>
      <w:rFonts w:eastAsiaTheme="minorHAnsi"/>
    </w:rPr>
  </w:style>
  <w:style w:type="paragraph" w:customStyle="1" w:styleId="F2B02FBA682D4B409542DEF2E0F4B76F4">
    <w:name w:val="F2B02FBA682D4B409542DEF2E0F4B76F4"/>
    <w:rsid w:val="0015139B"/>
    <w:rPr>
      <w:rFonts w:eastAsiaTheme="minorHAnsi"/>
    </w:rPr>
  </w:style>
  <w:style w:type="paragraph" w:customStyle="1" w:styleId="C6D097F6F51E4655A9C1A42484B3F3F42">
    <w:name w:val="C6D097F6F51E4655A9C1A42484B3F3F42"/>
    <w:rsid w:val="0015139B"/>
    <w:pPr>
      <w:ind w:left="720"/>
      <w:contextualSpacing/>
    </w:pPr>
    <w:rPr>
      <w:rFonts w:eastAsiaTheme="minorHAnsi"/>
    </w:rPr>
  </w:style>
  <w:style w:type="paragraph" w:customStyle="1" w:styleId="BB0D8E5831C24459B84C1007F75A5D2D2">
    <w:name w:val="BB0D8E5831C24459B84C1007F75A5D2D2"/>
    <w:rsid w:val="0015139B"/>
    <w:pPr>
      <w:ind w:left="720"/>
      <w:contextualSpacing/>
    </w:pPr>
    <w:rPr>
      <w:rFonts w:eastAsiaTheme="minorHAnsi"/>
    </w:rPr>
  </w:style>
  <w:style w:type="paragraph" w:customStyle="1" w:styleId="7C0DA73C7FA04FE392F0DAC981047A962">
    <w:name w:val="7C0DA73C7FA04FE392F0DAC981047A962"/>
    <w:rsid w:val="0015139B"/>
    <w:pPr>
      <w:ind w:left="720"/>
      <w:contextualSpacing/>
    </w:pPr>
    <w:rPr>
      <w:rFonts w:eastAsiaTheme="minorHAnsi"/>
    </w:rPr>
  </w:style>
  <w:style w:type="paragraph" w:customStyle="1" w:styleId="826FAB32E7B14E05867E79BD49446E941">
    <w:name w:val="826FAB32E7B14E05867E79BD49446E941"/>
    <w:rsid w:val="0015139B"/>
    <w:pPr>
      <w:ind w:left="720"/>
      <w:contextualSpacing/>
    </w:pPr>
    <w:rPr>
      <w:rFonts w:eastAsiaTheme="minorHAnsi"/>
    </w:rPr>
  </w:style>
  <w:style w:type="paragraph" w:customStyle="1" w:styleId="3BDFE3D0C99F42319EBA34952B15F54D1">
    <w:name w:val="3BDFE3D0C99F42319EBA34952B15F54D1"/>
    <w:rsid w:val="0015139B"/>
    <w:pPr>
      <w:ind w:left="720"/>
      <w:contextualSpacing/>
    </w:pPr>
    <w:rPr>
      <w:rFonts w:eastAsiaTheme="minorHAnsi"/>
    </w:rPr>
  </w:style>
  <w:style w:type="paragraph" w:customStyle="1" w:styleId="F114CE528FCC4FC8974CBECE4F0010DA1">
    <w:name w:val="F114CE528FCC4FC8974CBECE4F0010DA1"/>
    <w:rsid w:val="0015139B"/>
    <w:pPr>
      <w:ind w:left="720"/>
      <w:contextualSpacing/>
    </w:pPr>
    <w:rPr>
      <w:rFonts w:eastAsiaTheme="minorHAnsi"/>
    </w:rPr>
  </w:style>
  <w:style w:type="paragraph" w:customStyle="1" w:styleId="BCF5AD97748B44CB9320A0AA84E28DBD">
    <w:name w:val="BCF5AD97748B44CB9320A0AA84E28DBD"/>
    <w:rsid w:val="0015139B"/>
  </w:style>
  <w:style w:type="paragraph" w:customStyle="1" w:styleId="65EC7D420DC84325A484521A96976672">
    <w:name w:val="65EC7D420DC84325A484521A96976672"/>
    <w:rsid w:val="00151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Brubaker</dc:creator>
  <cp:lastModifiedBy>Rochak Kunwar</cp:lastModifiedBy>
  <cp:revision>4</cp:revision>
  <dcterms:created xsi:type="dcterms:W3CDTF">2019-10-08T04:33:00Z</dcterms:created>
  <dcterms:modified xsi:type="dcterms:W3CDTF">2019-10-08T05:53:00Z</dcterms:modified>
</cp:coreProperties>
</file>