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DA59" w14:textId="64381B77" w:rsidR="00615414" w:rsidRPr="003E735D" w:rsidRDefault="00615414" w:rsidP="00615414">
      <w:pPr>
        <w:rPr>
          <w:rFonts w:ascii="Arial" w:hAnsi="Arial" w:cs="Arial"/>
          <w:sz w:val="36"/>
          <w:szCs w:val="36"/>
        </w:rPr>
      </w:pPr>
      <w:r w:rsidRPr="003E735D">
        <w:rPr>
          <w:rFonts w:ascii="Arial" w:hAnsi="Arial" w:cs="Arial"/>
          <w:sz w:val="36"/>
          <w:szCs w:val="36"/>
        </w:rPr>
        <w:t>Projeto de Banco de Dados</w:t>
      </w:r>
    </w:p>
    <w:p w14:paraId="25BF348C" w14:textId="377477C2" w:rsidR="00615414" w:rsidRPr="003E735D" w:rsidRDefault="00615414">
      <w:pPr>
        <w:rPr>
          <w:rFonts w:ascii="Arial" w:hAnsi="Arial" w:cs="Arial"/>
          <w:sz w:val="36"/>
          <w:szCs w:val="36"/>
        </w:rPr>
      </w:pPr>
      <w:r w:rsidRPr="003E735D">
        <w:rPr>
          <w:rFonts w:ascii="Arial" w:hAnsi="Arial" w:cs="Arial"/>
          <w:sz w:val="36"/>
          <w:szCs w:val="36"/>
        </w:rPr>
        <w:t>Pedro Oliveira Rocha</w:t>
      </w:r>
    </w:p>
    <w:p w14:paraId="57827DFE" w14:textId="7323213E" w:rsidR="00615414" w:rsidRPr="003E735D" w:rsidRDefault="00615414">
      <w:pPr>
        <w:rPr>
          <w:rFonts w:ascii="Arial" w:hAnsi="Arial" w:cs="Arial"/>
          <w:sz w:val="36"/>
          <w:szCs w:val="36"/>
        </w:rPr>
      </w:pPr>
      <w:r w:rsidRPr="003E735D">
        <w:rPr>
          <w:rFonts w:ascii="Arial" w:hAnsi="Arial" w:cs="Arial"/>
          <w:sz w:val="36"/>
          <w:szCs w:val="36"/>
        </w:rPr>
        <w:t>Atividade – IMC</w:t>
      </w:r>
    </w:p>
    <w:p w14:paraId="1458B230" w14:textId="65C0C5AD" w:rsidR="00615414" w:rsidRPr="003E735D" w:rsidRDefault="00615414">
      <w:pPr>
        <w:rPr>
          <w:rFonts w:ascii="Arial" w:hAnsi="Arial" w:cs="Arial"/>
          <w:sz w:val="36"/>
          <w:szCs w:val="36"/>
        </w:rPr>
      </w:pPr>
    </w:p>
    <w:p w14:paraId="02ADB455" w14:textId="48AEEFD7" w:rsidR="00615414" w:rsidRPr="003E735D" w:rsidRDefault="00615414" w:rsidP="00615414">
      <w:pPr>
        <w:rPr>
          <w:rFonts w:ascii="Arial" w:hAnsi="Arial" w:cs="Arial"/>
          <w:sz w:val="32"/>
          <w:szCs w:val="32"/>
        </w:rPr>
      </w:pPr>
      <w:r w:rsidRPr="003E735D">
        <w:rPr>
          <w:rFonts w:ascii="Arial" w:hAnsi="Arial" w:cs="Arial"/>
          <w:sz w:val="32"/>
          <w:szCs w:val="32"/>
        </w:rPr>
        <w:t>- Entendimento sobre a situação problema:</w:t>
      </w:r>
    </w:p>
    <w:p w14:paraId="7A33F93F" w14:textId="4A818C05" w:rsidR="00615414" w:rsidRDefault="00615414" w:rsidP="00615414">
      <w:pPr>
        <w:rPr>
          <w:sz w:val="28"/>
          <w:szCs w:val="28"/>
        </w:rPr>
      </w:pPr>
    </w:p>
    <w:p w14:paraId="7649564D" w14:textId="43D94863" w:rsidR="001416FF" w:rsidRDefault="001416FF" w:rsidP="001416FF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Supondo que sou um profissional na área de fisioterapia e necessito criar um sistema que calcule o Índice de Massa Corporal (IMC) dos meus clientes para serem avaliados em uma primeira consulta comigo. É fundamental armazenar os dados sobre suas características fisiológicas e informações pessoais, afim de organizar os dados sobre os mesmos e entregar um atendimento personalizado para cada um.</w:t>
      </w:r>
    </w:p>
    <w:p w14:paraId="01BADF73" w14:textId="77777777" w:rsidR="001416FF" w:rsidRDefault="001416FF" w:rsidP="001416FF">
      <w:pPr>
        <w:ind w:firstLine="708"/>
        <w:rPr>
          <w:rFonts w:ascii="Arial" w:hAnsi="Arial" w:cs="Arial"/>
          <w:sz w:val="28"/>
          <w:szCs w:val="28"/>
        </w:rPr>
      </w:pPr>
    </w:p>
    <w:p w14:paraId="7EEB2A8C" w14:textId="2F5A616D" w:rsidR="001416FF" w:rsidRDefault="001416FF" w:rsidP="001416FF">
      <w:pPr>
        <w:ind w:firstLine="708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que é o</w:t>
      </w:r>
      <w:r w:rsidRPr="003E735D">
        <w:rPr>
          <w:rFonts w:ascii="Arial" w:hAnsi="Arial" w:cs="Arial"/>
          <w:sz w:val="28"/>
          <w:szCs w:val="28"/>
        </w:rPr>
        <w:t xml:space="preserve"> Índice de Massa Corporal (IMC)</w:t>
      </w:r>
      <w:r>
        <w:rPr>
          <w:rFonts w:ascii="Arial" w:hAnsi="Arial" w:cs="Arial"/>
          <w:sz w:val="28"/>
          <w:szCs w:val="28"/>
        </w:rPr>
        <w:t>?</w:t>
      </w:r>
    </w:p>
    <w:p w14:paraId="5FB21153" w14:textId="0FB23CF5" w:rsidR="00615414" w:rsidRPr="003E735D" w:rsidRDefault="001416FF" w:rsidP="001416FF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</w:t>
      </w:r>
      <w:r w:rsidR="00615414" w:rsidRPr="003E735D">
        <w:rPr>
          <w:rFonts w:ascii="Arial" w:hAnsi="Arial" w:cs="Arial"/>
          <w:sz w:val="28"/>
          <w:szCs w:val="28"/>
        </w:rPr>
        <w:t xml:space="preserve"> uma medida bastante usada para avaliar se uma pessoa está com o peso adequado de acordo com sua altura. Ele é considerado importante porque ajuda a identificar se a pessoa está dentro de um peso saudável. Para calcular o IMC, basta dividir o peso da pessoa (em quilos) pela sua altura (em metros) ao quadrado.</w:t>
      </w:r>
    </w:p>
    <w:p w14:paraId="50741D05" w14:textId="77777777" w:rsidR="003E735D" w:rsidRPr="003E735D" w:rsidRDefault="003E735D" w:rsidP="00615414">
      <w:pPr>
        <w:rPr>
          <w:rFonts w:ascii="Arial" w:hAnsi="Arial" w:cs="Arial"/>
          <w:sz w:val="28"/>
          <w:szCs w:val="28"/>
        </w:rPr>
      </w:pPr>
    </w:p>
    <w:p w14:paraId="179C8FCA" w14:textId="73DBA383" w:rsidR="00615414" w:rsidRDefault="00615414" w:rsidP="00615414">
      <w:pPr>
        <w:rPr>
          <w:rFonts w:ascii="Arial" w:hAnsi="Arial" w:cs="Arial"/>
          <w:sz w:val="28"/>
          <w:szCs w:val="28"/>
        </w:rPr>
      </w:pPr>
      <w:r w:rsidRPr="003E735D">
        <w:rPr>
          <w:rFonts w:ascii="Arial" w:hAnsi="Arial" w:cs="Arial"/>
          <w:sz w:val="28"/>
          <w:szCs w:val="28"/>
        </w:rPr>
        <w:t>Com o resultado, a classificação do IMC é:</w:t>
      </w:r>
    </w:p>
    <w:p w14:paraId="4C1CC84F" w14:textId="77777777" w:rsidR="003E735D" w:rsidRPr="003E735D" w:rsidRDefault="003E735D" w:rsidP="00615414">
      <w:pPr>
        <w:rPr>
          <w:rFonts w:ascii="Arial" w:hAnsi="Arial" w:cs="Arial"/>
          <w:sz w:val="28"/>
          <w:szCs w:val="28"/>
        </w:rPr>
      </w:pPr>
    </w:p>
    <w:p w14:paraId="2BBFE118" w14:textId="5C274AAF" w:rsidR="00615414" w:rsidRPr="003E735D" w:rsidRDefault="00615414" w:rsidP="00615414">
      <w:pPr>
        <w:rPr>
          <w:rFonts w:ascii="Arial" w:hAnsi="Arial" w:cs="Arial"/>
          <w:sz w:val="28"/>
          <w:szCs w:val="28"/>
        </w:rPr>
      </w:pPr>
      <w:r w:rsidRPr="003E735D">
        <w:rPr>
          <w:rFonts w:ascii="Arial" w:hAnsi="Arial" w:cs="Arial"/>
          <w:sz w:val="28"/>
          <w:szCs w:val="28"/>
        </w:rPr>
        <w:t>Abaixo do peso: IMC menor que 18,5</w:t>
      </w:r>
    </w:p>
    <w:p w14:paraId="4167E2A8" w14:textId="203CEB9B" w:rsidR="00615414" w:rsidRPr="003E735D" w:rsidRDefault="00615414" w:rsidP="00615414">
      <w:pPr>
        <w:rPr>
          <w:rFonts w:ascii="Arial" w:hAnsi="Arial" w:cs="Arial"/>
          <w:sz w:val="28"/>
          <w:szCs w:val="28"/>
        </w:rPr>
      </w:pPr>
      <w:r w:rsidRPr="003E735D">
        <w:rPr>
          <w:rFonts w:ascii="Arial" w:hAnsi="Arial" w:cs="Arial"/>
          <w:sz w:val="28"/>
          <w:szCs w:val="28"/>
        </w:rPr>
        <w:t>Peso normal: IMC entre 18,5 e 24,9</w:t>
      </w:r>
    </w:p>
    <w:p w14:paraId="4918C7FE" w14:textId="6BFE923C" w:rsidR="00615414" w:rsidRPr="003E735D" w:rsidRDefault="00615414" w:rsidP="00615414">
      <w:pPr>
        <w:rPr>
          <w:rFonts w:ascii="Arial" w:hAnsi="Arial" w:cs="Arial"/>
          <w:sz w:val="28"/>
          <w:szCs w:val="28"/>
        </w:rPr>
      </w:pPr>
      <w:r w:rsidRPr="003E735D">
        <w:rPr>
          <w:rFonts w:ascii="Arial" w:hAnsi="Arial" w:cs="Arial"/>
          <w:sz w:val="28"/>
          <w:szCs w:val="28"/>
        </w:rPr>
        <w:t>Sobrepeso: IMC entre 25 e 29,9</w:t>
      </w:r>
    </w:p>
    <w:p w14:paraId="32863866" w14:textId="251A1F59" w:rsidR="00615414" w:rsidRPr="003E735D" w:rsidRDefault="00615414" w:rsidP="00615414">
      <w:pPr>
        <w:rPr>
          <w:rFonts w:ascii="Arial" w:hAnsi="Arial" w:cs="Arial"/>
          <w:sz w:val="28"/>
          <w:szCs w:val="28"/>
        </w:rPr>
      </w:pPr>
      <w:r w:rsidRPr="003E735D">
        <w:rPr>
          <w:rFonts w:ascii="Arial" w:hAnsi="Arial" w:cs="Arial"/>
          <w:sz w:val="28"/>
          <w:szCs w:val="28"/>
        </w:rPr>
        <w:t>Obesidade: IMC entre 30 e 39,9</w:t>
      </w:r>
    </w:p>
    <w:p w14:paraId="622E78CB" w14:textId="77777777" w:rsidR="00615414" w:rsidRPr="003E735D" w:rsidRDefault="00615414" w:rsidP="00615414">
      <w:pPr>
        <w:rPr>
          <w:rFonts w:ascii="Arial" w:hAnsi="Arial" w:cs="Arial"/>
          <w:sz w:val="28"/>
          <w:szCs w:val="28"/>
        </w:rPr>
      </w:pPr>
      <w:r w:rsidRPr="003E735D">
        <w:rPr>
          <w:rFonts w:ascii="Arial" w:hAnsi="Arial" w:cs="Arial"/>
          <w:sz w:val="28"/>
          <w:szCs w:val="28"/>
        </w:rPr>
        <w:t>Obesidade grave: IMC igual ou superior a 40</w:t>
      </w:r>
    </w:p>
    <w:p w14:paraId="2BDCF87C" w14:textId="77777777" w:rsidR="00615414" w:rsidRPr="003E735D" w:rsidRDefault="00615414" w:rsidP="00615414">
      <w:pPr>
        <w:rPr>
          <w:rFonts w:ascii="Arial" w:hAnsi="Arial" w:cs="Arial"/>
          <w:sz w:val="28"/>
          <w:szCs w:val="28"/>
        </w:rPr>
      </w:pPr>
    </w:p>
    <w:p w14:paraId="45917E0B" w14:textId="573586BC" w:rsidR="00615414" w:rsidRPr="003E735D" w:rsidRDefault="00615414" w:rsidP="00615414">
      <w:pPr>
        <w:rPr>
          <w:rFonts w:ascii="Arial" w:hAnsi="Arial" w:cs="Arial"/>
          <w:sz w:val="28"/>
          <w:szCs w:val="28"/>
        </w:rPr>
      </w:pPr>
      <w:r w:rsidRPr="003E735D">
        <w:rPr>
          <w:rFonts w:ascii="Arial" w:hAnsi="Arial" w:cs="Arial"/>
          <w:sz w:val="28"/>
          <w:szCs w:val="28"/>
        </w:rPr>
        <w:t>É importante lembrar que, embora o IMC seja bem útil, ele não leva em conta a quantidade de músculo ou gordura no corpo. Por exemplo, uma pessoa musculosa pode ter um IMC mais alto, mas não ser obesa. Mesmo assim, o IMC é uma boa maneira de ter uma ideia geral sobre a saúde de uma pessoa.</w:t>
      </w:r>
    </w:p>
    <w:p w14:paraId="6DC38CBE" w14:textId="77777777" w:rsidR="00615414" w:rsidRPr="00615414" w:rsidRDefault="00615414" w:rsidP="00615414">
      <w:pPr>
        <w:ind w:left="360"/>
        <w:rPr>
          <w:sz w:val="28"/>
          <w:szCs w:val="28"/>
        </w:rPr>
      </w:pPr>
    </w:p>
    <w:p w14:paraId="3E94025A" w14:textId="77777777" w:rsidR="00615414" w:rsidRPr="00615414" w:rsidRDefault="00615414" w:rsidP="00615414">
      <w:pPr>
        <w:rPr>
          <w:sz w:val="28"/>
          <w:szCs w:val="28"/>
        </w:rPr>
      </w:pPr>
    </w:p>
    <w:sectPr w:rsidR="00615414" w:rsidRPr="00615414" w:rsidSect="00615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97324"/>
    <w:multiLevelType w:val="hybridMultilevel"/>
    <w:tmpl w:val="8AA67E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14"/>
    <w:rsid w:val="001416FF"/>
    <w:rsid w:val="003E735D"/>
    <w:rsid w:val="0061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8851"/>
  <w15:chartTrackingRefBased/>
  <w15:docId w15:val="{6CB5FFD5-8868-4F17-B938-69BFC925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5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00A1-A410-4AE7-862E-41FFD677E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Oliveira Rocha</dc:creator>
  <cp:keywords/>
  <dc:description/>
  <cp:lastModifiedBy>Pedro Oliveira Rocha</cp:lastModifiedBy>
  <cp:revision>2</cp:revision>
  <dcterms:created xsi:type="dcterms:W3CDTF">2025-04-03T22:25:00Z</dcterms:created>
  <dcterms:modified xsi:type="dcterms:W3CDTF">2025-04-03T23:02:00Z</dcterms:modified>
</cp:coreProperties>
</file>