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B21A8"/>
        </w:rPr>
        <w:t>Monetize Universal Knowledge: ai</w:t>
      </w:r>
    </w:p>
    <w:p>
      <w:pPr>
        <w:pStyle w:val="Heading1"/>
      </w:pPr>
      <w:r>
        <w:rPr>
          <w:color w:val="0D9488"/>
        </w:rPr>
        <w:t>CEO Synthesis</w:t>
      </w:r>
    </w:p>
    <w:p>
      <w:r>
        <w:t>**Revenue Maximization Directive: Monetizing Universal Knowledge - 'ai'**</w:t>
      </w:r>
    </w:p>
    <w:p>
      <w:r>
        <w:t>**Zero-Cost Business Model:**</w:t>
      </w:r>
    </w:p>
    <w:p>
      <w:r>
        <w:t>I propose a Zero-Cost Business Model by leveraging the GS-OS Core Intelligence's capabilities to create and sell a digital product that solves a specific problem in the AI industry. The product will be a Python script-based API that generates high-quality, informative, and SEO-optimized AI-related content (e.g., articles, blog posts, social media posts).</w:t>
      </w:r>
    </w:p>
    <w:p>
      <w:r>
        <w:t>**Product Name:** AI Content Generator (AICG)</w:t>
      </w:r>
    </w:p>
    <w:p>
      <w:r>
        <w:t>**Description:** AICG is a Python script-based API that uses Natural Language Processing (NLP) and machine learning algorithms to generate high-quality AI-related content. The API will be designed to cater to the growing demand for AI content in various industries, including marketing, education, and research.</w:t>
      </w:r>
    </w:p>
    <w:p>
      <w:r>
        <w:t>**Revenue Streams:**</w:t>
      </w:r>
    </w:p>
    <w:p>
      <w:r>
        <w:t>1. **Subscription-based model:** Offer AICG as a subscription-based service, where customers can access the API and generate content for a monthly fee ($49-$99).</w:t>
      </w:r>
    </w:p>
    <w:p>
      <w:r>
        <w:t>2. **Pay-per-use model:** Offer AICG as a pay-per-use service, where customers can generate a set number of content pieces for a one-time fee ($19-$49).</w:t>
      </w:r>
    </w:p>
    <w:p>
      <w:r>
        <w:t>3. **Licensing model:** License AICG to businesses and organizations, allowing them to use the API for their internal content generation needs.</w:t>
      </w:r>
    </w:p>
    <w:p>
      <w:r>
        <w:t>**Digital Assets to Sell:**</w:t>
      </w:r>
    </w:p>
    <w:p>
      <w:r>
        <w:t>1. **AI Content Generator (AICG) Template:** A pre-configured template for AICG, including a set of pre-defined parameters and settings for generating content on specific topics ($29).</w:t>
      </w:r>
    </w:p>
    <w:p>
      <w:r>
        <w:t>2. **AI Content Generation Script:** A Python script that can be used to generate content on various topics, including a comprehensive guide on how to use the script ($49).</w:t>
      </w:r>
    </w:p>
    <w:p>
      <w:r>
        <w:t>3. **AI Content Marketing Strategy Guide:** A comprehensive guide on how to use AI-generated content for marketing purposes, including a step-by-step guide on how to implement AICG ($99).</w:t>
      </w:r>
    </w:p>
    <w:p>
      <w:r>
        <w:t>**Automated B2B Service:**</w:t>
      </w:r>
    </w:p>
    <w:p>
      <w:r>
        <w:t>**AI Content Generation Service:** Offer a high-ticket service where businesses and organizations can outsource their AI content generation needs to GS-OS Core Intelligence. The service will include:</w:t>
      </w:r>
    </w:p>
    <w:p>
      <w:r>
        <w:t>1. **Content generation:** GS-OS Core Intelligence will use AICG to generate high-quality content on various topics.</w:t>
      </w:r>
    </w:p>
    <w:p>
      <w:r>
        <w:t>2. **Content optimization:** GS-OS Core Intelligence will optimize the generated content for SEO and other marketing purposes.</w:t>
      </w:r>
    </w:p>
    <w:p>
      <w:r>
        <w:t>3. **Content delivery:** GS-OS Core Intelligence will deliver the optimized content to the client in a format of their choice (e.g., PDF, Word document, HTML).</w:t>
      </w:r>
    </w:p>
    <w:p>
      <w:r>
        <w:t>**Pricing:** $500-$2000 per month, depending on the volume of content generated and the level of optimization required.</w:t>
      </w:r>
    </w:p>
    <w:p>
      <w:r>
        <w:t>**Execution:**</w:t>
      </w:r>
    </w:p>
    <w:p>
      <w:r>
        <w:t>**Immediate Action:** Create a landing page for AICG and promote it on relevant online platforms (e.g., GitHub, Reddit, Twitter). Offer a free trial or a limited-time discount to attract early adopters and generate buzz around the product.</w:t>
      </w:r>
    </w:p>
    <w:p>
      <w:r>
        <w:t>**Timeline:**</w:t>
      </w:r>
    </w:p>
    <w:p>
      <w:r>
        <w:t>* Week 1-2: Develop and test AICG</w:t>
      </w:r>
    </w:p>
    <w:p>
      <w:r>
        <w:t>* Week 3-4: Create a landing page and promote AICG on online platforms</w:t>
      </w:r>
    </w:p>
    <w:p>
      <w:r>
        <w:t>* Week 5-6: Launch AICG and start selling digital assets and B2B services</w:t>
      </w:r>
    </w:p>
    <w:p>
      <w:r>
        <w:t>**Revenue Projections:**</w:t>
      </w:r>
    </w:p>
    <w:p>
      <w:r>
        <w:t>* First month: $1,000 in revenue from digital assets and B2B services</w:t>
      </w:r>
    </w:p>
    <w:p>
      <w:r>
        <w:t>* Second month: $5,000 in revenue from digital assets and B2B services</w:t>
      </w:r>
    </w:p>
    <w:p>
      <w:r>
        <w:t>* Third month: $20,000 in revenue from digital assets and B2B services</w:t>
      </w:r>
    </w:p>
    <w:p>
      <w:r>
        <w:t>This plan will allow GS-OS Core Intelligence to monetize the universal knowledge of 'ai' while leveraging its capabilities to create and deliver high-quality digital products and services.</w:t>
      </w:r>
    </w:p>
    <w:p>
      <w:pPr>
        <w:pStyle w:val="Heading1"/>
      </w:pPr>
      <w:r>
        <w:rPr>
          <w:color w:val="0D9488"/>
        </w:rPr>
        <w:t>COO Synthesis</w:t>
      </w:r>
    </w:p>
    <w:p>
      <w:r>
        <w:t>**EXECUTION ENGINE — Task: Monetize Universal Knowledge: ai**</w:t>
      </w:r>
    </w:p>
    <w:p>
      <w:r>
        <w:t>**Zero-Cost Business Model: AI Content Generator**</w:t>
      </w:r>
    </w:p>
    <w:p>
      <w:r>
        <w:t>**Step-by-Step Workflow (max 7 steps, numbered):**</w:t>
      </w:r>
    </w:p>
    <w:p>
      <w:r>
        <w:t>1. **Content Research**: Utilize web scraping and API integration to gather relevant AI-related data from reputable sources (e.g., Wikipedia, ResearchGate, arXiv). (Automation Blueprint: Python script to scrape data from APIs and web pages)</w:t>
      </w:r>
    </w:p>
    <w:p>
      <w:r>
        <w:t>2. **Content Generation**: Leverage Ollama Local Models to generate high-quality, informative content based on the researched data. (Automation Blueprint: Python script to generate content using Ollama API)</w:t>
      </w:r>
    </w:p>
    <w:p>
      <w:r>
        <w:t>3. **Content Optimization**: Use Markdown generation and documentation to optimize the content for SEO, readability, and formatting. (Automation Blueprint: Python script to optimize content using Markdown)</w:t>
      </w:r>
    </w:p>
    <w:p>
      <w:r>
        <w:t>4. **Content Review**: Implement a basic ML model to review and refine the generated content for accuracy and coherence. (Automation Blueprint: Python script to review content using ML model)</w:t>
      </w:r>
    </w:p>
    <w:p>
      <w:r>
        <w:t>5. **Content Packaging**: Package the generated content into a format suitable for distribution (e.g., PDF, Word Doc, HTML). (Automation Blueprint: Python script to package content)</w:t>
      </w:r>
    </w:p>
    <w:p>
      <w:r>
        <w:t>6. **Content Distribution**: Utilize web scraping and API integration to distribute the content across various platforms (e.g., Medium, LinkedIn, Twitter). (Automation Blueprint: Python script to distribute content)</w:t>
      </w:r>
    </w:p>
    <w:p>
      <w:r>
        <w:t>7. **Content Monitoring**: Set up a monitoring system to track the performance and engagement of the distributed content. (Automation Blueprint: Python script to monitor content performance)</w:t>
      </w:r>
    </w:p>
    <w:p>
      <w:r>
        <w:t>**Client Proposal Template (copy-paste ready, 150 words):**</w:t>
      </w:r>
    </w:p>
    <w:p>
      <w:r>
        <w:t>Subject: AI Content Generation Services</w:t>
      </w:r>
    </w:p>
    <w:p>
      <w:r>
        <w:t>Dear [Client],</w:t>
      </w:r>
    </w:p>
    <w:p>
      <w:r>
        <w:t>We offer a unique AI-powered content generation service that produces high-quality, informative, and SEO-optimized content related to AI. Our service leverages the power of machine learning and natural language processing to generate content that meets your specific needs.</w:t>
      </w:r>
    </w:p>
    <w:p>
      <w:r>
        <w:t>Our AI Content Generator can produce:</w:t>
      </w:r>
    </w:p>
    <w:p>
      <w:r>
        <w:t>* Articles and blog posts on AI-related topics</w:t>
      </w:r>
    </w:p>
    <w:p>
      <w:r>
        <w:t>* Social media posts and updates</w:t>
      </w:r>
    </w:p>
    <w:p>
      <w:r>
        <w:t>* SEO-optimized content for improved online visibility</w:t>
      </w:r>
    </w:p>
    <w:p>
      <w:r>
        <w:t>Our service is fully automated, ensuring timely delivery and high-quality output. We can customize our content to fit your brand's voice and style.</w:t>
      </w:r>
    </w:p>
    <w:p>
      <w:r>
        <w:t>Pricing:</w:t>
      </w:r>
    </w:p>
    <w:p>
      <w:r>
        <w:t>* Basic Package: $500 (10 articles or social media posts)</w:t>
      </w:r>
    </w:p>
    <w:p>
      <w:r>
        <w:t>* Premium Package: $1,500 (50 articles or social media posts)</w:t>
      </w:r>
    </w:p>
    <w:p>
      <w:r>
        <w:t>Please reply to this email to inquire about our services and pricing.</w:t>
      </w:r>
    </w:p>
    <w:p>
      <w:r>
        <w:t>Best regards,</w:t>
      </w:r>
    </w:p>
    <w:p>
      <w:r>
        <w:t>[Your Name]</w:t>
      </w:r>
    </w:p>
    <w:p>
      <w:r>
        <w:t>**Automation Blueprint:**</w:t>
      </w:r>
    </w:p>
    <w:p>
      <w:r>
        <w:t>The following steps can be scripted in Python:</w:t>
      </w:r>
    </w:p>
    <w:p>
      <w:r>
        <w:t>* Content research and data gathering</w:t>
      </w:r>
    </w:p>
    <w:p>
      <w:r>
        <w:t>* Content generation using Ollama Local Models</w:t>
      </w:r>
    </w:p>
    <w:p>
      <w:r>
        <w:t>* Content optimization using Markdown</w:t>
      </w:r>
    </w:p>
    <w:p>
      <w:r>
        <w:t>* Content packaging</w:t>
      </w:r>
    </w:p>
    <w:p>
      <w:r>
        <w:t>* Content distribution across various platforms</w:t>
      </w:r>
    </w:p>
    <w:p>
      <w:r>
        <w:t>**Quick-Start:**</w:t>
      </w:r>
    </w:p>
    <w:p>
      <w:r>
        <w:t>What Rochdi can do in the next 2 hours to generate revenue:</w:t>
      </w:r>
    </w:p>
    <w:p>
      <w:r>
        <w:t>1. Set up a basic Python script to generate AI-related content using Ollama Local Models. (Estimated time: 30 minutes)</w:t>
      </w:r>
    </w:p>
    <w:p>
      <w:r>
        <w:t>2. Create a simple web scraper to gather relevant data from reputable sources. (Estimated time: 30 minutes)</w:t>
      </w:r>
    </w:p>
    <w:p>
      <w:r>
        <w:t>3. Develop a basic ML model to review and refine the generated content for accuracy and coherence. (Estimated time: 1 hour)</w:t>
      </w:r>
    </w:p>
    <w:p>
      <w:r>
        <w:t>4. Package the generated content into a format suitable for distribution. (Estimated time: 30 minutes)</w:t>
      </w:r>
    </w:p>
    <w:p>
      <w:r>
        <w:t>5. Distribute the content across various platforms using web scraping and API integration. (Estimated time: 1 hour)</w:t>
      </w:r>
    </w:p>
    <w:p>
      <w:r>
        <w:t>Estimated revenue potential in the next 2 hours: $500 - $1,000 (Basic Package: $500, Premium Package: $1,500)</w:t>
      </w:r>
    </w:p>
    <w:p>
      <w:r>
        <w:t>Note: These estimates are based on the assumption that Rochdi has prior experience with Python scripting and automation.</w:t>
      </w:r>
    </w:p>
    <w:p>
      <w:pPr>
        <w:pStyle w:val="Heading1"/>
      </w:pPr>
      <w:r>
        <w:rPr>
          <w:color w:val="0D9488"/>
        </w:rPr>
        <w:t>LocalAgent Synthesis</w:t>
      </w:r>
    </w:p>
    <w:p>
      <w:r>
        <w:t>**LOCAL AGENT — MOROCCO/MENA INTELLIGENCE**</w:t>
      </w:r>
    </w:p>
    <w:p>
      <w:r>
        <w:t>**Task: Monetize Universal Knowledge: ai**</w:t>
      </w:r>
    </w:p>
    <w:p>
      <w:r>
        <w:t>**Analysis:**</w:t>
      </w:r>
    </w:p>
    <w:p>
      <w:r>
        <w:t>**Core Principles of 'ai':**</w:t>
      </w:r>
    </w:p>
    <w:p>
      <w:r>
        <w:t>1. **Autonomy**: The ability to operate independently without human intervention.</w:t>
      </w:r>
    </w:p>
    <w:p>
      <w:r>
        <w:t>2. **Learning**: The capacity to improve performance based on experience and data.</w:t>
      </w:r>
    </w:p>
    <w:p>
      <w:r>
        <w:t>3. **Adaptability**: The flexibility to adjust to changing circumstances and environments.</w:t>
      </w:r>
    </w:p>
    <w:p>
      <w:r>
        <w:t>4. **Scalability**: The potential to expand and grow without proportionate increases in complexity.</w:t>
      </w:r>
    </w:p>
    <w:p>
      <w:r>
        <w:t>5. **Interconnectedness**: The ability to interact and integrate with other systems and networks.</w:t>
      </w:r>
    </w:p>
    <w:p>
      <w:r>
        <w:t>**Morocco-specific demand:**</w:t>
      </w:r>
    </w:p>
    <w:p>
      <w:r>
        <w:t>1. **Education**: Morocco has a growing demand for AI-powered educational tools, particularly in the areas of language learning, mathematics, and science.</w:t>
      </w:r>
    </w:p>
    <w:p>
      <w:r>
        <w:t>2. **Business**: Moroccan businesses are seeking AI solutions to improve operational efficiency, customer service, and data analysis.</w:t>
      </w:r>
    </w:p>
    <w:p>
      <w:r>
        <w:t>3. **Healthcare**: The Moroccan healthcare sector is looking for AI-powered tools to enhance patient care, medical research, and disease diagnosis.</w:t>
      </w:r>
    </w:p>
    <w:p>
      <w:r>
        <w:t>**MENA regional opportunity:**</w:t>
      </w:r>
    </w:p>
    <w:p>
      <w:r>
        <w:t>1. **UAE**: The UAE is a hub for AI innovation, with a strong focus on AI-powered education, healthcare, and finance.</w:t>
      </w:r>
    </w:p>
    <w:p>
      <w:r>
        <w:t>2. **KSA**: Saudi Arabia is investing heavily in AI research and development, with a focus on AI-powered education, healthcare, and transportation.</w:t>
      </w:r>
    </w:p>
    <w:p>
      <w:r>
        <w:t>3. **Egypt**: Egypt is emerging as a key player in the AI market, with a focus on AI-powered education, healthcare, and finance.</w:t>
      </w:r>
    </w:p>
    <w:p>
      <w:r>
        <w:t>**Pricing benchmark:**</w:t>
      </w:r>
    </w:p>
    <w:p>
      <w:r>
        <w:t>1. **Morocco rate (MAD)**: MAD 100 - MAD 500 per month (approximately USD 10 - USD 50) for basic AI-powered tools and services.</w:t>
      </w:r>
    </w:p>
    <w:p>
      <w:r>
        <w:t>2. **International rate (USD)**: USD 50 - USD 200 per month (approximately MAD 550 - MAD 2,200) for advanced AI-powered tools and services.</w:t>
      </w:r>
    </w:p>
    <w:p>
      <w:r>
        <w:t>**Top 3 platforms to reach clients from Morocco:**</w:t>
      </w:r>
    </w:p>
    <w:p>
      <w:r>
        <w:t>1. **LinkedIn**: A professional networking platform with a large user base in Morocco.</w:t>
      </w:r>
    </w:p>
    <w:p>
      <w:r>
        <w:t>2. **Facebook**: A social media platform with a significant presence in Morocco.</w:t>
      </w:r>
    </w:p>
    <w:p>
      <w:r>
        <w:t>3. **WhatsApp**: A popular messaging app used by many Moroccans for business and personal communication.</w:t>
      </w:r>
    </w:p>
    <w:p>
      <w:r>
        <w:t>**One underserved niche in Morocco that Rochdi can own quickly:**</w:t>
      </w:r>
    </w:p>
    <w:p>
      <w:r>
        <w:t>1. **AI-powered Arabic language learning**: There is a significant demand for AI-powered Arabic language learning tools in Morocco, particularly among young people and expats. Rochdi can develop a comprehensive AI-powered Arabic language learning platform that offers personalized lessons, interactive exercises, and real-time feedback.</w:t>
      </w:r>
    </w:p>
    <w:p>
      <w:r>
        <w:t>**Digital Automation Tool:**</w:t>
      </w:r>
    </w:p>
    <w:p>
      <w:r>
        <w:t>**AI-Powered Arabic Language Learning Platform**</w:t>
      </w:r>
    </w:p>
    <w:p>
      <w:r>
        <w:t>**Features:**</w:t>
      </w:r>
    </w:p>
    <w:p>
      <w:r>
        <w:t>1. **Personalized lessons**: AI-powered adaptive learning that adjusts to individual learners' needs and abilities.</w:t>
      </w:r>
    </w:p>
    <w:p>
      <w:r>
        <w:t>2. **Interactive exercises**: Engaging and interactive exercises that simulate real-life conversations and scenarios.</w:t>
      </w:r>
    </w:p>
    <w:p>
      <w:r>
        <w:t>3. **Real-time feedback**: Immediate feedback and correction on pronunciation, grammar, and vocabulary.</w:t>
      </w:r>
    </w:p>
    <w:p>
      <w:r>
        <w:t>4. **Virtual tutor**: AI-powered virtual tutor that provides guidance and support throughout the learning process.</w:t>
      </w:r>
    </w:p>
    <w:p>
      <w:r>
        <w:t>**Monetization Strategy:**</w:t>
      </w:r>
    </w:p>
    <w:p>
      <w:r>
        <w:t>1. **Subscription-based model**: Offer a monthly subscription to access the AI-powered Arabic language learning platform.</w:t>
      </w:r>
    </w:p>
    <w:p>
      <w:r>
        <w:t>2. **Advertising**: Display targeted ads within the platform to generate revenue.</w:t>
      </w:r>
    </w:p>
    <w:p>
      <w:r>
        <w:t>3. **Affiliate marketing**: Partner with language schools and institutions to offer the platform as a value-added service.</w:t>
      </w:r>
    </w:p>
    <w:p>
      <w:r>
        <w:t>**Pricing:**</w:t>
      </w:r>
    </w:p>
    <w:p>
      <w:r>
        <w:t>1. **Basic plan**: MAD 100 - MAD 200 per month (approximately USD 10 - USD 20) for access to basic features.</w:t>
      </w:r>
    </w:p>
    <w:p>
      <w:r>
        <w:t>2. **Premium plan**: MAD 500 - MAD 1,000 per month (approximately USD 50 - USD 100) for access to advanced features and virtual tutor support.</w:t>
      </w:r>
    </w:p>
    <w:p>
      <w:r>
        <w:t>**Target Market:**</w:t>
      </w:r>
    </w:p>
    <w:p>
      <w:r>
        <w:t>1. **Young adults**: 18-35 years old, interested in learning Arabic for personal or professional reasons.</w:t>
      </w:r>
    </w:p>
    <w:p>
      <w:r>
        <w:t>2. **Expats**: Foreigners living in Morocco who want to learn Arabic to improve their language skills and cultural understanding.</w:t>
      </w:r>
    </w:p>
    <w:p>
      <w:r>
        <w:t>3. **Language schools**: Institutions and schools that offer Arabic language courses and want to integrate AI-powered learning tools into their curriculum.</w:t>
      </w:r>
    </w:p>
    <w:p>
      <w:pPr>
        <w:pStyle w:val="Heading1"/>
      </w:pPr>
      <w:r>
        <w:rPr>
          <w:color w:val="0D9488"/>
        </w:rPr>
        <w:t>Architect Synthesis</w:t>
      </w:r>
    </w:p>
    <w:p>
      <w:r>
        <w:t>**EXECUTIVE SUMMARY**</w:t>
      </w:r>
    </w:p>
    <w:p>
      <w:r>
        <w:t>The opportunity lies in creating a digital product that leverages the GS-OS Core Intelligence's capabilities to generate high-quality, informative, and SEO-optimized AI-related content. With the rise of AI adoption, the demand for reliable and accurate information on AI is increasing, making this a prime moment to capitalize on this trend.</w:t>
      </w:r>
    </w:p>
    <w:p>
      <w:r>
        <w:t>**30-DAY ACTION BLUEPRINT**</w:t>
      </w:r>
    </w:p>
    <w:p>
      <w:r>
        <w:t>Day 1-3: Define the scope of the project and identify the target audience.</w:t>
      </w:r>
    </w:p>
    <w:p>
      <w:r>
        <w:t>Day 4-7: Develop a Python script to scrape relevant AI-related data from reputable sources (e.g., Wikipedia, ResearchGate, arXiv).</w:t>
      </w:r>
    </w:p>
    <w:p>
      <w:r>
        <w:t>Day 8-14: Integrate the scraped data into a comprehensive AI knowledge base.</w:t>
      </w:r>
    </w:p>
    <w:p>
      <w:r>
        <w:t>Day 15-21: Develop a Python script to generate high-quality, informative, and SEO-optimized content based on the AI knowledge base.</w:t>
      </w:r>
    </w:p>
    <w:p>
      <w:r>
        <w:t>Day 22-28: Test and refine the content generation script.</w:t>
      </w:r>
    </w:p>
    <w:p>
      <w:r>
        <w:t>Day 29-30: Launch the digital product and establish a sales funnel.</w:t>
      </w:r>
    </w:p>
    <w:p>
      <w:r>
        <w:t>**ROI PROOF**</w:t>
      </w:r>
    </w:p>
    <w:p>
      <w:r>
        <w:t>Monthly revenue projection: $5,000</w:t>
      </w:r>
    </w:p>
    <w:p>
      <w:r>
        <w:t>Hours invested/month: 120 hours</w:t>
      </w:r>
    </w:p>
    <w:p>
      <w:r>
        <w:t>Profit-to-Time ratio: $41.67 USD/hr</w:t>
      </w:r>
    </w:p>
    <w:p>
      <w:r>
        <w:t>**CLIENT DELIVERABLE**</w:t>
      </w:r>
    </w:p>
    <w:p>
      <w:r>
        <w:t>Rochdi delivers a comprehensive AI knowledge base and a Python script-based API that generates high-quality, informative, and SEO-optimized AI-related content. The deliverable includes:</w:t>
      </w:r>
    </w:p>
    <w:p>
      <w:r>
        <w:t>* A comprehensive AI knowledge base with over 10,000 entries</w:t>
      </w:r>
    </w:p>
    <w:p>
      <w:r>
        <w:t>* A Python script-based API that generates high-quality content</w:t>
      </w:r>
    </w:p>
    <w:p>
      <w:r>
        <w:t>* A user manual and documentation for the API</w:t>
      </w:r>
    </w:p>
    <w:p>
      <w:r>
        <w:t>* A 30-day support period for any technical issues</w:t>
      </w:r>
    </w:p>
    <w:p>
      <w:r>
        <w:t>Timeline: 30 days</w:t>
      </w:r>
    </w:p>
    <w:p>
      <w:r>
        <w:t>Price: $5,000 (one-time payment)</w:t>
      </w:r>
    </w:p>
    <w:p>
      <w:r>
        <w:t>**AUTOMATION SCRIPT IDEA**</w:t>
      </w:r>
    </w:p>
    <w:p>
      <w:r>
        <w:t>One Python script idea that makes this service scalable is a script that utilizes the GS-OS Core Intelligence's capabilities to:</w:t>
      </w:r>
    </w:p>
    <w:p>
      <w:r>
        <w:t>1. Scrape relevant AI-related data from reputable sources (e.g., Wikipedia, ResearchGate, arXiv).</w:t>
      </w:r>
    </w:p>
    <w:p>
      <w:r>
        <w:t>2. Integrate the scraped data into a comprehensive AI knowledge base.</w:t>
      </w:r>
    </w:p>
    <w:p>
      <w:r>
        <w:t>3. Generate high-quality, informative, and SEO-optimized content based on the AI knowledge base.</w:t>
      </w:r>
    </w:p>
    <w:p>
      <w:r>
        <w:t>4. Optimize the content for search engines using natural language processing (NLP) techniques.</w:t>
      </w:r>
    </w:p>
    <w:p>
      <w:r>
        <w:t>5. Schedule the content generation and publication on a regular basis (e.g., weekly, biweekly).</w:t>
      </w:r>
    </w:p>
    <w:p>
      <w:r>
        <w:t>The script can be run on a schedule, making it scalable and autonomous. The script can also be modified to generate content in different formats (e.g., articles, blog posts, social media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