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46A" w:rsidRPr="004C7875" w:rsidRDefault="00E22441" w:rsidP="004C7875">
      <w:pPr>
        <w:spacing w:after="0" w:line="240" w:lineRule="auto"/>
        <w:rPr>
          <w:rFonts w:ascii="Times New Roman" w:hAnsi="Times New Roman" w:cs="Times New Roman"/>
          <w:sz w:val="24"/>
          <w:szCs w:val="24"/>
        </w:rPr>
      </w:pPr>
      <w:r w:rsidRPr="004C7875">
        <w:rPr>
          <w:rFonts w:ascii="Times New Roman" w:hAnsi="Times New Roman" w:cs="Times New Roman"/>
          <w:sz w:val="24"/>
          <w:szCs w:val="24"/>
        </w:rPr>
        <w:t>Exo1</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On s’intéresse à une société qui fabrique des composants de moteurs. Sur le plan des moyens de production, la société dispose de 6 usines dont une dédiée au montage.</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La fabrication comporte une phase d’usinage, une phase de traitement thermique et de surface, puis de montage des sous-ensembles qui s’intégreront dans les moteurs.</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La direction commerciale reçoit chaque jour les commandes clients. Compte-tenu des délais de fabrication (cycles de 8 à 15 mois), les clients pressés peuvent passer des commandes prioritaires mais au prix d’une surfacturation de 20 % de la commande.</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Les usines les traitent alors en priorité. Les gros clients (plus de 10 commandes par an) sont traités en priorité aussi.</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Après un contrôle technique des articles commandés, la direction commerciale introduit la commande en ordinateur et obtient en sortie, l’éclatement des ensembles composés en composants élémentaires qui appartiennent à deux catégories distinctes :</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800080"/>
          <w:sz w:val="24"/>
          <w:szCs w:val="24"/>
          <w:bdr w:val="none" w:sz="0" w:space="0" w:color="auto" w:frame="1"/>
          <w:lang w:eastAsia="fr-FR"/>
        </w:rPr>
        <w:t>Pièces fabriquées par l’entreprise</w:t>
      </w:r>
    </w:p>
    <w:p w:rsidR="004C7875" w:rsidRPr="004C7875" w:rsidRDefault="004C7875" w:rsidP="004C7875">
      <w:pPr>
        <w:numPr>
          <w:ilvl w:val="0"/>
          <w:numId w:val="1"/>
        </w:numPr>
        <w:shd w:val="clear" w:color="auto" w:fill="FFFFFF"/>
        <w:spacing w:after="0" w:line="240" w:lineRule="auto"/>
        <w:ind w:left="0"/>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800080"/>
          <w:sz w:val="24"/>
          <w:szCs w:val="24"/>
          <w:bdr w:val="none" w:sz="0" w:space="0" w:color="auto" w:frame="1"/>
          <w:lang w:eastAsia="fr-FR"/>
        </w:rPr>
        <w:t>Pièces sous-traitées</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Elle imprime alors un listing de composants « maison » à destination des usines et un listing des composants sous-traités à destination du service de gestion du stock de l’entreprise pour approvisionnement. Ce service gère aussi l’approvisionnement bimensuel en matières premières. La commande globale est, elle, transmise à l’usine de montage qui ne peut finaliser la commande qu’après réception de l’ensemble des composants requis.</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Des modifications (avenants) aux commandes clients peuvent être apportées après l’enregistrement de la commande, afin d’amender :</w:t>
      </w:r>
    </w:p>
    <w:p w:rsidR="004C7875" w:rsidRPr="004C7875" w:rsidRDefault="004C7875" w:rsidP="004C7875">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les codes articles (dans le cas d’une évolution technique de l’article),</w:t>
      </w:r>
    </w:p>
    <w:p w:rsidR="004C7875" w:rsidRPr="004C7875" w:rsidRDefault="004C7875" w:rsidP="004C7875">
      <w:pPr>
        <w:numPr>
          <w:ilvl w:val="0"/>
          <w:numId w:val="2"/>
        </w:numPr>
        <w:shd w:val="clear" w:color="auto" w:fill="FFFFFF"/>
        <w:spacing w:after="0" w:line="240" w:lineRule="auto"/>
        <w:ind w:left="0"/>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ou les autres caractéristiques de l’article (délai, quantité commandée,…).</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La direction commerciale se charge aussi du suivi de la facturation. Les coûts réels sont comptabilisés par commande reçue, avec une gestion du nombre d’heures passées (heures productives transmises par les usines) et de la valeur (prix d’achat) des matières premières ou pièces semi-finies en provenance de fournisseurs divers (fournie par le service de gestion du stock). La facture est alors transmise à l’usine de montage qui gère aussi la livraison de la commande.</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b/>
          <w:bCs/>
          <w:i/>
          <w:iCs/>
          <w:color w:val="FF0000"/>
          <w:sz w:val="24"/>
          <w:szCs w:val="24"/>
          <w:u w:val="single"/>
          <w:bdr w:val="none" w:sz="0" w:space="0" w:color="auto" w:frame="1"/>
          <w:lang w:eastAsia="fr-FR"/>
        </w:rPr>
        <w:t>Travail à Faire :</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1. Donner le </w:t>
      </w:r>
      <w:hyperlink r:id="rId5" w:history="1">
        <w:r w:rsidRPr="004C7875">
          <w:rPr>
            <w:rFonts w:ascii="Times New Roman" w:eastAsia="Times New Roman" w:hAnsi="Times New Roman" w:cs="Times New Roman"/>
            <w:b/>
            <w:bCs/>
            <w:i/>
            <w:iCs/>
            <w:color w:val="3366FF"/>
            <w:sz w:val="24"/>
            <w:szCs w:val="24"/>
            <w:u w:val="single"/>
            <w:bdr w:val="none" w:sz="0" w:space="0" w:color="auto" w:frame="1"/>
            <w:lang w:eastAsia="fr-FR"/>
          </w:rPr>
          <w:t>diagramme des cas d’utilisation</w:t>
        </w:r>
      </w:hyperlink>
      <w:r w:rsidRPr="004C7875">
        <w:rPr>
          <w:rFonts w:ascii="Times New Roman" w:eastAsia="Times New Roman" w:hAnsi="Times New Roman" w:cs="Times New Roman"/>
          <w:color w:val="333333"/>
          <w:sz w:val="24"/>
          <w:szCs w:val="24"/>
          <w:lang w:eastAsia="fr-FR"/>
        </w:rPr>
        <w:t> de ce système.</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2. Donner </w:t>
      </w:r>
      <w:hyperlink r:id="rId6" w:history="1">
        <w:r w:rsidRPr="004C7875">
          <w:rPr>
            <w:rFonts w:ascii="Times New Roman" w:eastAsia="Times New Roman" w:hAnsi="Times New Roman" w:cs="Times New Roman"/>
            <w:b/>
            <w:bCs/>
            <w:i/>
            <w:iCs/>
            <w:color w:val="3366FF"/>
            <w:sz w:val="24"/>
            <w:szCs w:val="24"/>
            <w:u w:val="single"/>
            <w:bdr w:val="none" w:sz="0" w:space="0" w:color="auto" w:frame="1"/>
            <w:lang w:eastAsia="fr-FR"/>
          </w:rPr>
          <w:t>diagramme de classes</w:t>
        </w:r>
      </w:hyperlink>
      <w:r w:rsidRPr="004C7875">
        <w:rPr>
          <w:rFonts w:ascii="Times New Roman" w:eastAsia="Times New Roman" w:hAnsi="Times New Roman" w:cs="Times New Roman"/>
          <w:color w:val="333333"/>
          <w:sz w:val="24"/>
          <w:szCs w:val="24"/>
          <w:lang w:eastAsia="fr-FR"/>
        </w:rPr>
        <w:t> de ce système.</w:t>
      </w:r>
    </w:p>
    <w:p w:rsidR="004C7875" w:rsidRPr="004C7875" w:rsidRDefault="004C7875" w:rsidP="004C787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4C7875">
        <w:rPr>
          <w:rFonts w:ascii="Times New Roman" w:eastAsia="Times New Roman" w:hAnsi="Times New Roman" w:cs="Times New Roman"/>
          <w:color w:val="333333"/>
          <w:sz w:val="24"/>
          <w:szCs w:val="24"/>
          <w:lang w:eastAsia="fr-FR"/>
        </w:rPr>
        <w:t>3. Décrire le scénario « Traitement d’une commande » par un </w:t>
      </w:r>
      <w:hyperlink r:id="rId7" w:history="1">
        <w:r w:rsidRPr="004C7875">
          <w:rPr>
            <w:rFonts w:ascii="Times New Roman" w:eastAsia="Times New Roman" w:hAnsi="Times New Roman" w:cs="Times New Roman"/>
            <w:b/>
            <w:bCs/>
            <w:i/>
            <w:iCs/>
            <w:color w:val="3366FF"/>
            <w:sz w:val="24"/>
            <w:szCs w:val="24"/>
            <w:u w:val="single"/>
            <w:bdr w:val="none" w:sz="0" w:space="0" w:color="auto" w:frame="1"/>
            <w:lang w:eastAsia="fr-FR"/>
          </w:rPr>
          <w:t>diagramme de séquence</w:t>
        </w:r>
      </w:hyperlink>
      <w:r w:rsidRPr="004C7875">
        <w:rPr>
          <w:rFonts w:ascii="Times New Roman" w:eastAsia="Times New Roman" w:hAnsi="Times New Roman" w:cs="Times New Roman"/>
          <w:color w:val="333333"/>
          <w:sz w:val="24"/>
          <w:szCs w:val="24"/>
          <w:lang w:eastAsia="fr-FR"/>
        </w:rPr>
        <w:t>.</w:t>
      </w:r>
    </w:p>
    <w:p w:rsidR="00E22441" w:rsidRPr="004C7875" w:rsidRDefault="00E22441" w:rsidP="004C7875">
      <w:pPr>
        <w:spacing w:after="0" w:line="240" w:lineRule="auto"/>
        <w:rPr>
          <w:rFonts w:ascii="Times New Roman" w:hAnsi="Times New Roman" w:cs="Times New Roman"/>
          <w:sz w:val="24"/>
          <w:szCs w:val="24"/>
        </w:rPr>
      </w:pPr>
    </w:p>
    <w:p w:rsidR="00E22441" w:rsidRDefault="00E22441" w:rsidP="004C7875">
      <w:pPr>
        <w:spacing w:after="0" w:line="240" w:lineRule="auto"/>
        <w:rPr>
          <w:rFonts w:ascii="Times New Roman" w:hAnsi="Times New Roman" w:cs="Times New Roman"/>
          <w:sz w:val="24"/>
          <w:szCs w:val="24"/>
        </w:rPr>
      </w:pPr>
      <w:r w:rsidRPr="004C7875">
        <w:rPr>
          <w:rFonts w:ascii="Times New Roman" w:hAnsi="Times New Roman" w:cs="Times New Roman"/>
          <w:sz w:val="24"/>
          <w:szCs w:val="24"/>
        </w:rPr>
        <w:t>Exo2</w:t>
      </w:r>
    </w:p>
    <w:p w:rsidR="003F7D3F" w:rsidRPr="003F7D3F" w:rsidRDefault="003F7D3F" w:rsidP="004C7875">
      <w:pPr>
        <w:spacing w:after="0" w:line="240" w:lineRule="auto"/>
        <w:rPr>
          <w:rFonts w:ascii="Times New Roman" w:hAnsi="Times New Roman" w:cs="Times New Roman"/>
          <w:sz w:val="24"/>
          <w:szCs w:val="24"/>
        </w:rPr>
      </w:pPr>
      <w:r w:rsidRPr="003F7D3F">
        <w:rPr>
          <w:rFonts w:ascii="Times New Roman" w:hAnsi="Times New Roman" w:cs="Times New Roman"/>
          <w:color w:val="666666"/>
          <w:sz w:val="24"/>
          <w:szCs w:val="24"/>
          <w:shd w:val="clear" w:color="auto" w:fill="FFFFFF"/>
        </w:rPr>
        <w:t>On souhaite développer une application informatique qui permet la gestion des emprunts des Cd-rom contenant des jeux vidéo pour les enfants.</w:t>
      </w:r>
      <w:r w:rsidRPr="003F7D3F">
        <w:rPr>
          <w:rFonts w:ascii="Times New Roman" w:hAnsi="Times New Roman" w:cs="Times New Roman"/>
          <w:color w:val="666666"/>
          <w:sz w:val="24"/>
          <w:szCs w:val="24"/>
          <w:shd w:val="clear" w:color="auto" w:fill="FFFFFF"/>
        </w:rPr>
        <w:br/>
        <w:t>Un employé s’occupe d’enregistrer les emprunts des adhérents qui veulent emprunter les cd-rom. L’employé doit d’abord s’authentifier pour effectuer cette opération. Chaque cd emprunté doit être rendu à l’employé de la biblio après une durée de 3 jours. L’adhérent donc peut réserver des cd-rom contenant des jeux, chaque réservation doit mentionner l’emprunteur, le jeu et la date de réservation. L’adhérent est averti quand le jeu (cd) revient en rayon.</w:t>
      </w:r>
      <w:r w:rsidRPr="003F7D3F">
        <w:rPr>
          <w:rFonts w:ascii="Times New Roman" w:hAnsi="Times New Roman" w:cs="Times New Roman"/>
          <w:color w:val="666666"/>
          <w:sz w:val="24"/>
          <w:szCs w:val="24"/>
          <w:shd w:val="clear" w:color="auto" w:fill="FFFFFF"/>
        </w:rPr>
        <w:br/>
        <w:t>L’employé peut aussi organiser des événements, pour se faire il doit donner les informations suivantes : le nombre minimal et maximal des participants, les jeux à tester, la date de l’événement et l’heure de début de l’événement.</w:t>
      </w:r>
      <w:r w:rsidRPr="003F7D3F">
        <w:rPr>
          <w:rFonts w:ascii="Times New Roman" w:hAnsi="Times New Roman" w:cs="Times New Roman"/>
          <w:color w:val="666666"/>
          <w:sz w:val="24"/>
          <w:szCs w:val="24"/>
          <w:shd w:val="clear" w:color="auto" w:fill="FFFFFF"/>
        </w:rPr>
        <w:br/>
        <w:t>L’adhérent qui souhaite participer à un événement peut s’inscrire à condition qu’il y ait encore de la place disponible. Pour se faire il doit saisir un mot de passe et login.</w:t>
      </w:r>
      <w:r w:rsidRPr="003F7D3F">
        <w:rPr>
          <w:rFonts w:ascii="Times New Roman" w:hAnsi="Times New Roman" w:cs="Times New Roman"/>
          <w:color w:val="666666"/>
          <w:sz w:val="24"/>
          <w:szCs w:val="24"/>
          <w:shd w:val="clear" w:color="auto" w:fill="FFFFFF"/>
        </w:rPr>
        <w:br/>
        <w:t xml:space="preserve">Si l’adhérent trouve une place disponible alors il peut payer sa cotisation en ligne par un </w:t>
      </w:r>
      <w:r w:rsidRPr="003F7D3F">
        <w:rPr>
          <w:rFonts w:ascii="Times New Roman" w:hAnsi="Times New Roman" w:cs="Times New Roman"/>
          <w:color w:val="666666"/>
          <w:sz w:val="24"/>
          <w:szCs w:val="24"/>
          <w:shd w:val="clear" w:color="auto" w:fill="FFFFFF"/>
        </w:rPr>
        <w:lastRenderedPageBreak/>
        <w:t>système de paiement externe.</w:t>
      </w:r>
      <w:r w:rsidRPr="003F7D3F">
        <w:rPr>
          <w:rFonts w:ascii="Times New Roman" w:hAnsi="Times New Roman" w:cs="Times New Roman"/>
          <w:color w:val="666666"/>
          <w:sz w:val="24"/>
          <w:szCs w:val="24"/>
        </w:rPr>
        <w:br/>
      </w:r>
      <w:r w:rsidRPr="003F7D3F">
        <w:rPr>
          <w:rFonts w:ascii="Times New Roman" w:hAnsi="Times New Roman" w:cs="Times New Roman"/>
          <w:b/>
          <w:bCs/>
          <w:i/>
          <w:iCs/>
          <w:color w:val="666666"/>
          <w:sz w:val="24"/>
          <w:szCs w:val="24"/>
          <w:u w:val="single"/>
          <w:shd w:val="clear" w:color="auto" w:fill="FFFFFF"/>
        </w:rPr>
        <w:t xml:space="preserve">Question </w:t>
      </w:r>
      <w:proofErr w:type="gramStart"/>
      <w:r w:rsidRPr="003F7D3F">
        <w:rPr>
          <w:rFonts w:ascii="Times New Roman" w:hAnsi="Times New Roman" w:cs="Times New Roman"/>
          <w:b/>
          <w:bCs/>
          <w:i/>
          <w:iCs/>
          <w:color w:val="666666"/>
          <w:sz w:val="24"/>
          <w:szCs w:val="24"/>
          <w:u w:val="single"/>
          <w:shd w:val="clear" w:color="auto" w:fill="FFFFFF"/>
        </w:rPr>
        <w:t>:</w:t>
      </w:r>
      <w:proofErr w:type="gramEnd"/>
      <w:r w:rsidRPr="003F7D3F">
        <w:rPr>
          <w:rFonts w:ascii="Times New Roman" w:hAnsi="Times New Roman" w:cs="Times New Roman"/>
          <w:color w:val="666666"/>
          <w:sz w:val="24"/>
          <w:szCs w:val="24"/>
        </w:rPr>
        <w:br/>
      </w:r>
      <w:r w:rsidRPr="003F7D3F">
        <w:rPr>
          <w:rFonts w:ascii="Times New Roman" w:hAnsi="Times New Roman" w:cs="Times New Roman"/>
          <w:b/>
          <w:bCs/>
          <w:color w:val="666666"/>
          <w:sz w:val="24"/>
          <w:szCs w:val="24"/>
          <w:shd w:val="clear" w:color="auto" w:fill="FFFFFF"/>
        </w:rPr>
        <w:t>1. Décrire les exigences fonctionnelles du système ?</w:t>
      </w:r>
      <w:r w:rsidRPr="003F7D3F">
        <w:rPr>
          <w:rFonts w:ascii="Times New Roman" w:hAnsi="Times New Roman" w:cs="Times New Roman"/>
          <w:color w:val="666666"/>
          <w:sz w:val="24"/>
          <w:szCs w:val="24"/>
        </w:rPr>
        <w:br/>
      </w:r>
      <w:r w:rsidRPr="003F7D3F">
        <w:rPr>
          <w:rFonts w:ascii="Times New Roman" w:hAnsi="Times New Roman" w:cs="Times New Roman"/>
          <w:b/>
          <w:bCs/>
          <w:color w:val="666666"/>
          <w:sz w:val="24"/>
          <w:szCs w:val="24"/>
          <w:shd w:val="clear" w:color="auto" w:fill="FFFFFF"/>
        </w:rPr>
        <w:t>2. Développez le diagramme de cas d’utilisation ?</w:t>
      </w:r>
      <w:r w:rsidRPr="003F7D3F">
        <w:rPr>
          <w:rFonts w:ascii="Times New Roman" w:hAnsi="Times New Roman" w:cs="Times New Roman"/>
          <w:color w:val="666666"/>
          <w:sz w:val="24"/>
          <w:szCs w:val="24"/>
        </w:rPr>
        <w:br/>
      </w:r>
      <w:r w:rsidRPr="003F7D3F">
        <w:rPr>
          <w:rFonts w:ascii="Times New Roman" w:hAnsi="Times New Roman" w:cs="Times New Roman"/>
          <w:b/>
          <w:bCs/>
          <w:color w:val="666666"/>
          <w:sz w:val="24"/>
          <w:szCs w:val="24"/>
          <w:shd w:val="clear" w:color="auto" w:fill="FFFFFF"/>
        </w:rPr>
        <w:t>3. Développez le diagramme de séquence pour le cas d’utilisation « enregistrer emprunt » ?</w:t>
      </w:r>
      <w:r w:rsidRPr="003F7D3F">
        <w:rPr>
          <w:rFonts w:ascii="Times New Roman" w:hAnsi="Times New Roman" w:cs="Times New Roman"/>
          <w:color w:val="666666"/>
          <w:sz w:val="24"/>
          <w:szCs w:val="24"/>
        </w:rPr>
        <w:br/>
      </w:r>
      <w:r w:rsidRPr="003F7D3F">
        <w:rPr>
          <w:rFonts w:ascii="Times New Roman" w:hAnsi="Times New Roman" w:cs="Times New Roman"/>
          <w:b/>
          <w:bCs/>
          <w:color w:val="666666"/>
          <w:sz w:val="24"/>
          <w:szCs w:val="24"/>
          <w:shd w:val="clear" w:color="auto" w:fill="FFFFFF"/>
        </w:rPr>
        <w:t>4. Déduire le diagramme de classe ?</w:t>
      </w:r>
    </w:p>
    <w:p w:rsidR="00E22441" w:rsidRPr="003F7D3F" w:rsidRDefault="00E22441" w:rsidP="004C7875">
      <w:pPr>
        <w:spacing w:after="0" w:line="240" w:lineRule="auto"/>
        <w:rPr>
          <w:rFonts w:ascii="Times New Roman" w:hAnsi="Times New Roman" w:cs="Times New Roman"/>
          <w:sz w:val="24"/>
          <w:szCs w:val="24"/>
        </w:rPr>
      </w:pPr>
    </w:p>
    <w:p w:rsidR="00E22441" w:rsidRDefault="00E22441" w:rsidP="004C7875">
      <w:pPr>
        <w:spacing w:after="0" w:line="240" w:lineRule="auto"/>
        <w:rPr>
          <w:rFonts w:ascii="Times New Roman" w:hAnsi="Times New Roman" w:cs="Times New Roman"/>
          <w:sz w:val="24"/>
          <w:szCs w:val="24"/>
        </w:rPr>
      </w:pPr>
      <w:r w:rsidRPr="003F7D3F">
        <w:rPr>
          <w:rFonts w:ascii="Times New Roman" w:hAnsi="Times New Roman" w:cs="Times New Roman"/>
          <w:sz w:val="24"/>
          <w:szCs w:val="24"/>
        </w:rPr>
        <w:t>Exo3</w:t>
      </w:r>
    </w:p>
    <w:p w:rsidR="003F7D3F" w:rsidRPr="007E4892" w:rsidRDefault="007E4892" w:rsidP="004C7875">
      <w:pPr>
        <w:spacing w:after="0" w:line="240" w:lineRule="auto"/>
        <w:rPr>
          <w:rFonts w:ascii="Times New Roman" w:hAnsi="Times New Roman" w:cs="Times New Roman"/>
          <w:sz w:val="24"/>
          <w:szCs w:val="24"/>
        </w:rPr>
      </w:pPr>
      <w:r w:rsidRPr="007E4892">
        <w:rPr>
          <w:rFonts w:ascii="Times New Roman" w:hAnsi="Times New Roman" w:cs="Times New Roman"/>
          <w:color w:val="666666"/>
          <w:sz w:val="24"/>
          <w:szCs w:val="24"/>
          <w:shd w:val="clear" w:color="auto" w:fill="FFFFFF"/>
        </w:rPr>
        <w:t>On souhaite gérer les réservations de vols effectués dans une agence. D’après les</w:t>
      </w:r>
      <w:r w:rsidRPr="007E4892">
        <w:rPr>
          <w:rFonts w:ascii="Times New Roman" w:hAnsi="Times New Roman" w:cs="Times New Roman"/>
          <w:color w:val="666666"/>
          <w:sz w:val="24"/>
          <w:szCs w:val="24"/>
          <w:shd w:val="clear" w:color="auto" w:fill="FFFFFF"/>
        </w:rPr>
        <w:br/>
        <w:t>interviews réalisées avec les membres de l’agence, on sait que :</w:t>
      </w:r>
      <w:r w:rsidRPr="007E4892">
        <w:rPr>
          <w:rFonts w:ascii="Times New Roman" w:hAnsi="Times New Roman" w:cs="Times New Roman"/>
          <w:color w:val="666666"/>
          <w:sz w:val="24"/>
          <w:szCs w:val="24"/>
          <w:shd w:val="clear" w:color="auto" w:fill="FFFFFF"/>
        </w:rPr>
        <w:br/>
        <w:t>• Les compagnies aériennes proposent différents vols</w:t>
      </w:r>
      <w:r w:rsidRPr="007E4892">
        <w:rPr>
          <w:rFonts w:ascii="Times New Roman" w:hAnsi="Times New Roman" w:cs="Times New Roman"/>
          <w:color w:val="666666"/>
          <w:sz w:val="24"/>
          <w:szCs w:val="24"/>
          <w:shd w:val="clear" w:color="auto" w:fill="FFFFFF"/>
        </w:rPr>
        <w:br/>
        <w:t>• Un vol est ouvert à la réservation et refermé sur ordre de la compagnie</w:t>
      </w:r>
      <w:r w:rsidRPr="007E4892">
        <w:rPr>
          <w:rFonts w:ascii="Times New Roman" w:hAnsi="Times New Roman" w:cs="Times New Roman"/>
          <w:color w:val="666666"/>
          <w:sz w:val="24"/>
          <w:szCs w:val="24"/>
          <w:shd w:val="clear" w:color="auto" w:fill="FFFFFF"/>
        </w:rPr>
        <w:br/>
        <w:t>• Un client peut réserver un ou plusieurs vols, pour des passagers différents</w:t>
      </w:r>
      <w:r w:rsidRPr="007E4892">
        <w:rPr>
          <w:rFonts w:ascii="Times New Roman" w:hAnsi="Times New Roman" w:cs="Times New Roman"/>
          <w:color w:val="666666"/>
          <w:sz w:val="24"/>
          <w:szCs w:val="24"/>
          <w:shd w:val="clear" w:color="auto" w:fill="FFFFFF"/>
        </w:rPr>
        <w:br/>
        <w:t>• Une réservation concerne un seul vol et un seul passager</w:t>
      </w:r>
      <w:r w:rsidRPr="007E4892">
        <w:rPr>
          <w:rFonts w:ascii="Times New Roman" w:hAnsi="Times New Roman" w:cs="Times New Roman"/>
          <w:color w:val="666666"/>
          <w:sz w:val="24"/>
          <w:szCs w:val="24"/>
          <w:shd w:val="clear" w:color="auto" w:fill="FFFFFF"/>
        </w:rPr>
        <w:br/>
        <w:t>• Une réservation peut être confirmée ou annulée</w:t>
      </w:r>
      <w:r w:rsidRPr="007E4892">
        <w:rPr>
          <w:rFonts w:ascii="Times New Roman" w:hAnsi="Times New Roman" w:cs="Times New Roman"/>
          <w:color w:val="666666"/>
          <w:sz w:val="24"/>
          <w:szCs w:val="24"/>
          <w:shd w:val="clear" w:color="auto" w:fill="FFFFFF"/>
        </w:rPr>
        <w:br/>
        <w:t>• Un vol a un aéroport de départ et un aéroport d’arrivée</w:t>
      </w:r>
      <w:r w:rsidRPr="007E4892">
        <w:rPr>
          <w:rFonts w:ascii="Times New Roman" w:hAnsi="Times New Roman" w:cs="Times New Roman"/>
          <w:color w:val="666666"/>
          <w:sz w:val="24"/>
          <w:szCs w:val="24"/>
          <w:shd w:val="clear" w:color="auto" w:fill="FFFFFF"/>
        </w:rPr>
        <w:br/>
        <w:t>• Un vol a un jour et une heure de départ, et un jour et une heure d’arrivée</w:t>
      </w:r>
      <w:r w:rsidRPr="007E4892">
        <w:rPr>
          <w:rFonts w:ascii="Times New Roman" w:hAnsi="Times New Roman" w:cs="Times New Roman"/>
          <w:color w:val="666666"/>
          <w:sz w:val="24"/>
          <w:szCs w:val="24"/>
          <w:shd w:val="clear" w:color="auto" w:fill="FFFFFF"/>
        </w:rPr>
        <w:br/>
        <w:t>• Un vol peut comporter des escales dans un ou plusieurs aéroport(s)</w:t>
      </w:r>
      <w:r w:rsidRPr="007E4892">
        <w:rPr>
          <w:rFonts w:ascii="Times New Roman" w:hAnsi="Times New Roman" w:cs="Times New Roman"/>
          <w:color w:val="666666"/>
          <w:sz w:val="24"/>
          <w:szCs w:val="24"/>
          <w:shd w:val="clear" w:color="auto" w:fill="FFFFFF"/>
        </w:rPr>
        <w:br/>
        <w:t xml:space="preserve">• Une escale </w:t>
      </w:r>
      <w:proofErr w:type="spellStart"/>
      <w:r w:rsidRPr="007E4892">
        <w:rPr>
          <w:rFonts w:ascii="Times New Roman" w:hAnsi="Times New Roman" w:cs="Times New Roman"/>
          <w:color w:val="666666"/>
          <w:sz w:val="24"/>
          <w:szCs w:val="24"/>
          <w:shd w:val="clear" w:color="auto" w:fill="FFFFFF"/>
        </w:rPr>
        <w:t>a</w:t>
      </w:r>
      <w:proofErr w:type="spellEnd"/>
      <w:r w:rsidRPr="007E4892">
        <w:rPr>
          <w:rFonts w:ascii="Times New Roman" w:hAnsi="Times New Roman" w:cs="Times New Roman"/>
          <w:color w:val="666666"/>
          <w:sz w:val="24"/>
          <w:szCs w:val="24"/>
          <w:shd w:val="clear" w:color="auto" w:fill="FFFFFF"/>
        </w:rPr>
        <w:t xml:space="preserve"> une heure de départ et une heure d’arrivée</w:t>
      </w:r>
      <w:r w:rsidRPr="007E4892">
        <w:rPr>
          <w:rFonts w:ascii="Times New Roman" w:hAnsi="Times New Roman" w:cs="Times New Roman"/>
          <w:color w:val="666666"/>
          <w:sz w:val="24"/>
          <w:szCs w:val="24"/>
          <w:shd w:val="clear" w:color="auto" w:fill="FFFFFF"/>
        </w:rPr>
        <w:br/>
        <w:t>• Chaque aéroport dessert une ou plusieurs villes</w:t>
      </w:r>
      <w:r>
        <w:rPr>
          <w:rFonts w:ascii="Times New Roman" w:hAnsi="Times New Roman" w:cs="Times New Roman"/>
          <w:color w:val="666666"/>
          <w:sz w:val="24"/>
          <w:szCs w:val="24"/>
          <w:shd w:val="clear" w:color="auto" w:fill="FFFFFF"/>
        </w:rPr>
        <w:t>.</w:t>
      </w:r>
      <w:r w:rsidRPr="007E4892">
        <w:rPr>
          <w:rFonts w:ascii="Times New Roman" w:hAnsi="Times New Roman" w:cs="Times New Roman"/>
          <w:b/>
          <w:bCs/>
          <w:color w:val="666666"/>
          <w:sz w:val="24"/>
          <w:szCs w:val="24"/>
          <w:shd w:val="clear" w:color="auto" w:fill="FFFFFF"/>
        </w:rPr>
        <w:br/>
      </w:r>
      <w:r w:rsidRPr="007E4892">
        <w:rPr>
          <w:rFonts w:ascii="Times New Roman" w:hAnsi="Times New Roman" w:cs="Times New Roman"/>
          <w:b/>
          <w:bCs/>
          <w:color w:val="00B300"/>
          <w:sz w:val="24"/>
          <w:szCs w:val="24"/>
          <w:u w:val="single"/>
          <w:shd w:val="clear" w:color="auto" w:fill="FFFFFF"/>
        </w:rPr>
        <w:t>Travail à faire:</w:t>
      </w:r>
      <w:r w:rsidRPr="007E4892">
        <w:rPr>
          <w:rFonts w:ascii="Times New Roman" w:hAnsi="Times New Roman" w:cs="Times New Roman"/>
          <w:b/>
          <w:bCs/>
          <w:color w:val="666666"/>
          <w:sz w:val="24"/>
          <w:szCs w:val="24"/>
          <w:shd w:val="clear" w:color="auto" w:fill="FFFFFF"/>
        </w:rPr>
        <w:br/>
        <w:t>A partir des éléments qui vous sont fournis ci-dessus, élaborez le diagramme de classes (en y ajoutant tout attribut que vous jugez pertinent et qui n’a pas été décrit ci-dessus).</w:t>
      </w:r>
    </w:p>
    <w:p w:rsidR="00E22441" w:rsidRPr="003F7D3F" w:rsidRDefault="00E22441" w:rsidP="004C7875">
      <w:pPr>
        <w:spacing w:after="0" w:line="240" w:lineRule="auto"/>
        <w:rPr>
          <w:rFonts w:ascii="Times New Roman" w:hAnsi="Times New Roman" w:cs="Times New Roman"/>
          <w:sz w:val="24"/>
          <w:szCs w:val="24"/>
        </w:rPr>
      </w:pPr>
    </w:p>
    <w:p w:rsidR="00E22441" w:rsidRDefault="00E22441" w:rsidP="004C7875">
      <w:pPr>
        <w:spacing w:after="0" w:line="240" w:lineRule="auto"/>
        <w:rPr>
          <w:rFonts w:ascii="Times New Roman" w:hAnsi="Times New Roman" w:cs="Times New Roman"/>
          <w:sz w:val="24"/>
          <w:szCs w:val="24"/>
        </w:rPr>
      </w:pPr>
      <w:r w:rsidRPr="003F7D3F">
        <w:rPr>
          <w:rFonts w:ascii="Times New Roman" w:hAnsi="Times New Roman" w:cs="Times New Roman"/>
          <w:sz w:val="24"/>
          <w:szCs w:val="24"/>
        </w:rPr>
        <w:t>Exo4</w:t>
      </w:r>
    </w:p>
    <w:p w:rsidR="008417C5" w:rsidRPr="008417C5" w:rsidRDefault="008417C5" w:rsidP="008417C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i/>
          <w:iCs/>
          <w:color w:val="993366"/>
          <w:sz w:val="24"/>
          <w:szCs w:val="24"/>
          <w:u w:val="single"/>
          <w:bdr w:val="none" w:sz="0" w:space="0" w:color="auto" w:frame="1"/>
          <w:lang w:eastAsia="fr-FR"/>
        </w:rPr>
        <w:t>Le déroulement normal d’utilisation d’une caisse de supermarché est le suivant :</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un client arrive à la caisse avec ses articles à payer</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le caissier enregistre le numéro d’identification de chaque article, ainsi que la quantité si elle est supérieure à 1</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la caisse affiche le prix de chaque article et son libellé</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lorsque tous les achats sont enregistrés, le caissier signale la fin de la vente</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la caisse affiche le total des achats</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le caissier annonce au client le montant total à payer</w:t>
      </w:r>
    </w:p>
    <w:p w:rsidR="008417C5" w:rsidRPr="008417C5" w:rsidRDefault="008417C5" w:rsidP="008417C5">
      <w:pPr>
        <w:numPr>
          <w:ilvl w:val="0"/>
          <w:numId w:val="3"/>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le client choisit son mode de paiement</w:t>
      </w:r>
    </w:p>
    <w:p w:rsidR="008417C5" w:rsidRPr="008417C5" w:rsidRDefault="008417C5" w:rsidP="008417C5">
      <w:pPr>
        <w:numPr>
          <w:ilvl w:val="0"/>
          <w:numId w:val="4"/>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liquide : le caissier encaisse l’argent, la caisse indique le montant à rendre au client</w:t>
      </w:r>
    </w:p>
    <w:p w:rsidR="008417C5" w:rsidRPr="008417C5" w:rsidRDefault="008417C5" w:rsidP="008417C5">
      <w:pPr>
        <w:numPr>
          <w:ilvl w:val="0"/>
          <w:numId w:val="4"/>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chèque : le caissier note le numéro de pièce d’identité du client</w:t>
      </w:r>
    </w:p>
    <w:p w:rsidR="008417C5" w:rsidRPr="008417C5" w:rsidRDefault="008417C5" w:rsidP="008417C5">
      <w:pPr>
        <w:numPr>
          <w:ilvl w:val="0"/>
          <w:numId w:val="4"/>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carte de crédit : la demande d’autorisation est envoyée avant la saisie</w:t>
      </w:r>
    </w:p>
    <w:p w:rsidR="008417C5" w:rsidRPr="008417C5" w:rsidRDefault="008417C5" w:rsidP="008417C5">
      <w:pPr>
        <w:numPr>
          <w:ilvl w:val="0"/>
          <w:numId w:val="5"/>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la caisse enregistre la vente et l’imprime</w:t>
      </w:r>
    </w:p>
    <w:p w:rsidR="008417C5" w:rsidRPr="008417C5" w:rsidRDefault="008417C5" w:rsidP="008417C5">
      <w:pPr>
        <w:numPr>
          <w:ilvl w:val="0"/>
          <w:numId w:val="5"/>
        </w:numPr>
        <w:shd w:val="clear" w:color="auto" w:fill="FFFFFF"/>
        <w:spacing w:after="15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le caissier donne le ticket de caisse au client</w:t>
      </w:r>
    </w:p>
    <w:p w:rsidR="008417C5" w:rsidRPr="008417C5" w:rsidRDefault="008417C5" w:rsidP="008417C5">
      <w:pPr>
        <w:shd w:val="clear" w:color="auto" w:fill="FFFFFF"/>
        <w:spacing w:after="0" w:line="240" w:lineRule="auto"/>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b/>
          <w:bCs/>
          <w:color w:val="3366FF"/>
          <w:sz w:val="24"/>
          <w:szCs w:val="24"/>
          <w:bdr w:val="none" w:sz="0" w:space="0" w:color="auto" w:frame="1"/>
          <w:shd w:val="clear" w:color="auto" w:fill="FFFF99"/>
          <w:lang w:eastAsia="fr-FR"/>
        </w:rPr>
        <w:t>Travail à Faire :</w:t>
      </w:r>
    </w:p>
    <w:p w:rsidR="008417C5" w:rsidRPr="008417C5" w:rsidRDefault="008417C5" w:rsidP="008417C5">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333333"/>
          <w:sz w:val="24"/>
          <w:szCs w:val="24"/>
          <w:lang w:eastAsia="fr-FR"/>
        </w:rPr>
      </w:pPr>
      <w:r w:rsidRPr="008417C5">
        <w:rPr>
          <w:rFonts w:ascii="Times New Roman" w:eastAsia="Times New Roman" w:hAnsi="Times New Roman" w:cs="Times New Roman"/>
          <w:color w:val="333333"/>
          <w:sz w:val="24"/>
          <w:szCs w:val="24"/>
          <w:lang w:eastAsia="fr-FR"/>
        </w:rPr>
        <w:t>Modéliser cette situation à l’aide d’un </w:t>
      </w:r>
      <w:hyperlink r:id="rId8" w:history="1">
        <w:r w:rsidRPr="008417C5">
          <w:rPr>
            <w:rFonts w:ascii="Times New Roman" w:eastAsia="Times New Roman" w:hAnsi="Times New Roman" w:cs="Times New Roman"/>
            <w:b/>
            <w:bCs/>
            <w:i/>
            <w:iCs/>
            <w:color w:val="007FDB"/>
            <w:sz w:val="24"/>
            <w:szCs w:val="24"/>
            <w:u w:val="single"/>
            <w:bdr w:val="none" w:sz="0" w:space="0" w:color="auto" w:frame="1"/>
            <w:lang w:eastAsia="fr-FR"/>
          </w:rPr>
          <w:t>diagramme de séquence</w:t>
        </w:r>
      </w:hyperlink>
      <w:r w:rsidRPr="008417C5">
        <w:rPr>
          <w:rFonts w:ascii="Times New Roman" w:eastAsia="Times New Roman" w:hAnsi="Times New Roman" w:cs="Times New Roman"/>
          <w:color w:val="333333"/>
          <w:sz w:val="24"/>
          <w:szCs w:val="24"/>
          <w:lang w:eastAsia="fr-FR"/>
        </w:rPr>
        <w:t> en ne prenant en compte que le cas du paiement en liquide.</w:t>
      </w:r>
    </w:p>
    <w:p w:rsidR="008417C5" w:rsidRDefault="008417C5" w:rsidP="004C7875">
      <w:pPr>
        <w:spacing w:after="0" w:line="240" w:lineRule="auto"/>
        <w:rPr>
          <w:rFonts w:ascii="Times New Roman" w:hAnsi="Times New Roman" w:cs="Times New Roman"/>
          <w:sz w:val="24"/>
          <w:szCs w:val="24"/>
        </w:rPr>
      </w:pPr>
    </w:p>
    <w:p w:rsidR="00E22441" w:rsidRDefault="00E22441" w:rsidP="004C7875">
      <w:pPr>
        <w:spacing w:after="0" w:line="240" w:lineRule="auto"/>
        <w:rPr>
          <w:rFonts w:ascii="Times New Roman" w:hAnsi="Times New Roman" w:cs="Times New Roman"/>
          <w:sz w:val="24"/>
          <w:szCs w:val="24"/>
        </w:rPr>
      </w:pPr>
      <w:r w:rsidRPr="003F7D3F">
        <w:rPr>
          <w:rFonts w:ascii="Times New Roman" w:hAnsi="Times New Roman" w:cs="Times New Roman"/>
          <w:sz w:val="24"/>
          <w:szCs w:val="24"/>
        </w:rPr>
        <w:lastRenderedPageBreak/>
        <w:t>Exo5</w:t>
      </w:r>
    </w:p>
    <w:p w:rsidR="008417C5" w:rsidRDefault="004A18A9" w:rsidP="004C7875">
      <w:pPr>
        <w:spacing w:after="0" w:line="240" w:lineRule="auto"/>
      </w:pPr>
      <w:r>
        <w:t xml:space="preserve">1 - </w:t>
      </w:r>
      <w:r>
        <w:t>Que cherche‐t‐on à modéliser avec un diagramme de cas d'utilisation ?  </w:t>
      </w:r>
    </w:p>
    <w:p w:rsidR="004A18A9" w:rsidRDefault="004A18A9" w:rsidP="004C7875">
      <w:pPr>
        <w:spacing w:after="0" w:line="240" w:lineRule="auto"/>
      </w:pPr>
      <w:r>
        <w:t xml:space="preserve">2 - </w:t>
      </w:r>
      <w:r>
        <w:t>Quel est l'intérêt de ce diagramme ?</w:t>
      </w:r>
    </w:p>
    <w:p w:rsidR="004A18A9" w:rsidRDefault="004A18A9" w:rsidP="004C7875">
      <w:pPr>
        <w:spacing w:after="0" w:line="240" w:lineRule="auto"/>
      </w:pPr>
      <w:r>
        <w:t xml:space="preserve">3 - </w:t>
      </w:r>
      <w:r w:rsidR="00FA2C4F">
        <w:t>Donnez un exemple (pas obligatoirement basé sur un fait réel) présentant les différentes notions : Acteur, objet, ligne de vie,  bande d’activation, envoi de message, réponse, création dynamique, suppression d’un objet</w:t>
      </w:r>
    </w:p>
    <w:p w:rsidR="00136B7A" w:rsidRDefault="00136B7A" w:rsidP="004C7875">
      <w:pPr>
        <w:spacing w:after="0" w:line="240" w:lineRule="auto"/>
      </w:pPr>
      <w:r>
        <w:t xml:space="preserve">4 - </w:t>
      </w:r>
      <w:r>
        <w:t xml:space="preserve">Expliquez ce que ces messages font : [heure = midi] 1 : </w:t>
      </w:r>
      <w:proofErr w:type="gramStart"/>
      <w:r>
        <w:t>manger(</w:t>
      </w:r>
      <w:proofErr w:type="gramEnd"/>
      <w:r>
        <w:t>)</w:t>
      </w:r>
      <w:r>
        <w:t>.</w:t>
      </w:r>
    </w:p>
    <w:p w:rsidR="00136B7A" w:rsidRPr="003F7D3F" w:rsidRDefault="00136B7A" w:rsidP="004C7875">
      <w:pPr>
        <w:spacing w:after="0" w:line="240" w:lineRule="auto"/>
        <w:rPr>
          <w:rFonts w:ascii="Times New Roman" w:hAnsi="Times New Roman" w:cs="Times New Roman"/>
          <w:sz w:val="24"/>
          <w:szCs w:val="24"/>
        </w:rPr>
      </w:pPr>
      <w:r>
        <w:t xml:space="preserve">5 - </w:t>
      </w:r>
      <w:r>
        <w:t>Quel est la différence entre une vue statique et une vue dynamique ?</w:t>
      </w:r>
      <w:bookmarkStart w:id="0" w:name="_GoBack"/>
      <w:bookmarkEnd w:id="0"/>
      <w:r>
        <w:t> </w:t>
      </w:r>
    </w:p>
    <w:sectPr w:rsidR="00136B7A" w:rsidRPr="003F7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E3EFE"/>
    <w:multiLevelType w:val="multilevel"/>
    <w:tmpl w:val="D05A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7E5067"/>
    <w:multiLevelType w:val="multilevel"/>
    <w:tmpl w:val="994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C6590"/>
    <w:multiLevelType w:val="multilevel"/>
    <w:tmpl w:val="3BB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A6BF2"/>
    <w:multiLevelType w:val="multilevel"/>
    <w:tmpl w:val="D7A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CB4845"/>
    <w:multiLevelType w:val="multilevel"/>
    <w:tmpl w:val="7868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796ECE"/>
    <w:multiLevelType w:val="multilevel"/>
    <w:tmpl w:val="4372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02"/>
    <w:rsid w:val="000843AC"/>
    <w:rsid w:val="00136B7A"/>
    <w:rsid w:val="003D0594"/>
    <w:rsid w:val="003F7D3F"/>
    <w:rsid w:val="00473629"/>
    <w:rsid w:val="004A18A9"/>
    <w:rsid w:val="004C7875"/>
    <w:rsid w:val="007E4892"/>
    <w:rsid w:val="00821937"/>
    <w:rsid w:val="008417C5"/>
    <w:rsid w:val="00C53802"/>
    <w:rsid w:val="00C63EF5"/>
    <w:rsid w:val="00DC3032"/>
    <w:rsid w:val="00E22441"/>
    <w:rsid w:val="00F33314"/>
    <w:rsid w:val="00FA2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3FB25-87ED-4155-825B-3B7FB0B4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78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C7875"/>
    <w:rPr>
      <w:i/>
      <w:iCs/>
    </w:rPr>
  </w:style>
  <w:style w:type="character" w:styleId="lev">
    <w:name w:val="Strong"/>
    <w:basedOn w:val="Policepardfaut"/>
    <w:uiPriority w:val="22"/>
    <w:qFormat/>
    <w:rsid w:val="004C7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37066">
      <w:bodyDiv w:val="1"/>
      <w:marLeft w:val="0"/>
      <w:marRight w:val="0"/>
      <w:marTop w:val="0"/>
      <w:marBottom w:val="0"/>
      <w:divBdr>
        <w:top w:val="none" w:sz="0" w:space="0" w:color="auto"/>
        <w:left w:val="none" w:sz="0" w:space="0" w:color="auto"/>
        <w:bottom w:val="none" w:sz="0" w:space="0" w:color="auto"/>
        <w:right w:val="none" w:sz="0" w:space="0" w:color="auto"/>
      </w:divBdr>
      <w:divsChild>
        <w:div w:id="1805268031">
          <w:marLeft w:val="0"/>
          <w:marRight w:val="0"/>
          <w:marTop w:val="0"/>
          <w:marBottom w:val="0"/>
          <w:divBdr>
            <w:top w:val="none" w:sz="0" w:space="0" w:color="auto"/>
            <w:left w:val="none" w:sz="0" w:space="0" w:color="auto"/>
            <w:bottom w:val="none" w:sz="0" w:space="0" w:color="auto"/>
            <w:right w:val="none" w:sz="0" w:space="0" w:color="auto"/>
          </w:divBdr>
        </w:div>
        <w:div w:id="1994526699">
          <w:marLeft w:val="0"/>
          <w:marRight w:val="0"/>
          <w:marTop w:val="0"/>
          <w:marBottom w:val="0"/>
          <w:divBdr>
            <w:top w:val="none" w:sz="0" w:space="0" w:color="auto"/>
            <w:left w:val="none" w:sz="0" w:space="0" w:color="auto"/>
            <w:bottom w:val="none" w:sz="0" w:space="0" w:color="auto"/>
            <w:right w:val="none" w:sz="0" w:space="0" w:color="auto"/>
          </w:divBdr>
        </w:div>
        <w:div w:id="675183726">
          <w:marLeft w:val="0"/>
          <w:marRight w:val="0"/>
          <w:marTop w:val="0"/>
          <w:marBottom w:val="0"/>
          <w:divBdr>
            <w:top w:val="none" w:sz="0" w:space="0" w:color="auto"/>
            <w:left w:val="none" w:sz="0" w:space="0" w:color="auto"/>
            <w:bottom w:val="none" w:sz="0" w:space="0" w:color="auto"/>
            <w:right w:val="none" w:sz="0" w:space="0" w:color="auto"/>
          </w:divBdr>
        </w:div>
        <w:div w:id="992486171">
          <w:marLeft w:val="0"/>
          <w:marRight w:val="0"/>
          <w:marTop w:val="0"/>
          <w:marBottom w:val="0"/>
          <w:divBdr>
            <w:top w:val="none" w:sz="0" w:space="0" w:color="auto"/>
            <w:left w:val="none" w:sz="0" w:space="0" w:color="auto"/>
            <w:bottom w:val="none" w:sz="0" w:space="0" w:color="auto"/>
            <w:right w:val="none" w:sz="0" w:space="0" w:color="auto"/>
          </w:divBdr>
        </w:div>
        <w:div w:id="1119568954">
          <w:marLeft w:val="0"/>
          <w:marRight w:val="0"/>
          <w:marTop w:val="0"/>
          <w:marBottom w:val="0"/>
          <w:divBdr>
            <w:top w:val="none" w:sz="0" w:space="0" w:color="auto"/>
            <w:left w:val="none" w:sz="0" w:space="0" w:color="auto"/>
            <w:bottom w:val="none" w:sz="0" w:space="0" w:color="auto"/>
            <w:right w:val="none" w:sz="0" w:space="0" w:color="auto"/>
          </w:divBdr>
        </w:div>
      </w:divsChild>
    </w:div>
    <w:div w:id="1277442639">
      <w:bodyDiv w:val="1"/>
      <w:marLeft w:val="0"/>
      <w:marRight w:val="0"/>
      <w:marTop w:val="0"/>
      <w:marBottom w:val="0"/>
      <w:divBdr>
        <w:top w:val="none" w:sz="0" w:space="0" w:color="auto"/>
        <w:left w:val="none" w:sz="0" w:space="0" w:color="auto"/>
        <w:bottom w:val="none" w:sz="0" w:space="0" w:color="auto"/>
        <w:right w:val="none" w:sz="0" w:space="0" w:color="auto"/>
      </w:divBdr>
    </w:div>
    <w:div w:id="132385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cours.com/?s=diagramme+de+s%C3%A9quence" TargetMode="External"/><Relationship Id="rId3" Type="http://schemas.openxmlformats.org/officeDocument/2006/relationships/settings" Target="settings.xml"/><Relationship Id="rId7" Type="http://schemas.openxmlformats.org/officeDocument/2006/relationships/hyperlink" Target="https://www.clicours.com/?s=diagramme+de+s%C3%A9qu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icours.com/?s=diagramme+de+classes" TargetMode="External"/><Relationship Id="rId5" Type="http://schemas.openxmlformats.org/officeDocument/2006/relationships/hyperlink" Target="https://www.clicours.com/?s=diagramme+des+cas+d%27utilis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1001</Words>
  <Characters>5509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2020-09-04T07:03:00Z</dcterms:created>
  <dcterms:modified xsi:type="dcterms:W3CDTF">2020-09-04T17:34:00Z</dcterms:modified>
</cp:coreProperties>
</file>