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74C3" w14:textId="27094009" w:rsidR="00925772" w:rsidRPr="00763AED" w:rsidRDefault="0092732C" w:rsidP="00763AED">
      <w:pPr>
        <w:jc w:val="center"/>
        <w:rPr>
          <w:rFonts w:ascii="Times New Roman" w:hAnsi="Times New Roman" w:cs="Times New Roman"/>
          <w:b/>
          <w:bCs/>
          <w:sz w:val="28"/>
          <w:szCs w:val="28"/>
          <w:u w:val="single"/>
        </w:rPr>
      </w:pPr>
      <w:r w:rsidRPr="00763AED">
        <w:rPr>
          <w:rFonts w:ascii="Times New Roman" w:hAnsi="Times New Roman" w:cs="Times New Roman"/>
          <w:b/>
          <w:bCs/>
          <w:sz w:val="28"/>
          <w:szCs w:val="28"/>
          <w:u w:val="single"/>
        </w:rPr>
        <w:t>Descripción de procesos de aplicación</w:t>
      </w:r>
    </w:p>
    <w:p w14:paraId="3FFF2804" w14:textId="09595B14" w:rsidR="0092732C" w:rsidRPr="00763AED" w:rsidRDefault="0092732C" w:rsidP="0092732C">
      <w:pPr>
        <w:pStyle w:val="Prrafodelista"/>
        <w:numPr>
          <w:ilvl w:val="0"/>
          <w:numId w:val="1"/>
        </w:numPr>
        <w:rPr>
          <w:rFonts w:ascii="Times New Roman" w:hAnsi="Times New Roman" w:cs="Times New Roman"/>
        </w:rPr>
      </w:pPr>
      <w:r w:rsidRPr="00763AED">
        <w:rPr>
          <w:rFonts w:ascii="Times New Roman" w:hAnsi="Times New Roman" w:cs="Times New Roman"/>
        </w:rPr>
        <w:t>Búsqueda:</w:t>
      </w:r>
    </w:p>
    <w:p w14:paraId="7B2CEA56" w14:textId="2FD9E111" w:rsidR="0092732C" w:rsidRPr="00763AED" w:rsidRDefault="0092732C" w:rsidP="0092732C">
      <w:pPr>
        <w:ind w:left="360"/>
        <w:jc w:val="both"/>
        <w:rPr>
          <w:rFonts w:ascii="Times New Roman" w:hAnsi="Times New Roman" w:cs="Times New Roman"/>
        </w:rPr>
      </w:pPr>
      <w:r w:rsidRPr="00763AED">
        <w:rPr>
          <w:rFonts w:ascii="Times New Roman" w:hAnsi="Times New Roman" w:cs="Times New Roman"/>
        </w:rPr>
        <w:t>En este proceso el usuario comienza ya autenticado, la aplicación consulta en la base de datos de usuarios los datos almacenados sobre sus preferencias, y la aplicación pregunta al usuario si quiere modificar algún parámetro de la búsqueda habitual, se presupone como flujo por defecto que el usuario no desea hacer cambios en la búsqueda. En caso de que el usuario quiera modificar la búsqueda se muestran los datos almacenados sobre el usuario y se le pide que seleccione los parámetros que desea modificar, estos datos se utilizan solo para la búsqueda momentánea, en caso de que quiera cambiar su perfil esta será una funcionalidad diferente (puede ser una posible mejora ofrecer al usuario en el momento que cambie su perfil). Estos nuevos parámetros, unidos a los que no se han modificado, se utilizan para ejecutar la búsqueda, la aplicación no guarda los resultados de la búsqueda en ninguna base de datos, muestra los resultados y pregunta al usuario si está conforme con los resultados, en caso de no estarlo puede volver hacia atrás y volver a cambiar parámetros para realizar de nuevo la búsqueda. Se supone como flujo por defecto que el usuario está conforme y cuando selecciona un vídeo este se almacena con sus características en la base de datos de videos vistos y el usuario queda derivado a la aplicación.</w:t>
      </w:r>
    </w:p>
    <w:p w14:paraId="01F5C4CA" w14:textId="77777777" w:rsidR="0092732C" w:rsidRPr="00763AED" w:rsidRDefault="0092732C" w:rsidP="0092732C">
      <w:pPr>
        <w:ind w:left="360"/>
        <w:jc w:val="both"/>
        <w:rPr>
          <w:rFonts w:ascii="Times New Roman" w:hAnsi="Times New Roman" w:cs="Times New Roman"/>
        </w:rPr>
      </w:pPr>
    </w:p>
    <w:p w14:paraId="182986CB" w14:textId="1DB7B874" w:rsidR="0092732C" w:rsidRPr="00763AED" w:rsidRDefault="0092732C" w:rsidP="0092732C">
      <w:pPr>
        <w:pStyle w:val="Prrafodelista"/>
        <w:numPr>
          <w:ilvl w:val="0"/>
          <w:numId w:val="1"/>
        </w:numPr>
        <w:jc w:val="both"/>
        <w:rPr>
          <w:rFonts w:ascii="Times New Roman" w:hAnsi="Times New Roman" w:cs="Times New Roman"/>
        </w:rPr>
      </w:pPr>
      <w:r w:rsidRPr="00763AED">
        <w:rPr>
          <w:rFonts w:ascii="Times New Roman" w:hAnsi="Times New Roman" w:cs="Times New Roman"/>
        </w:rPr>
        <w:t>Inicio de sesión</w:t>
      </w:r>
    </w:p>
    <w:p w14:paraId="1DD2EE2E" w14:textId="4A7DFE4A" w:rsidR="00085C59" w:rsidRPr="00763AED" w:rsidRDefault="0092732C" w:rsidP="00085C59">
      <w:pPr>
        <w:ind w:left="360"/>
        <w:jc w:val="both"/>
        <w:rPr>
          <w:rFonts w:ascii="Times New Roman" w:hAnsi="Times New Roman" w:cs="Times New Roman"/>
        </w:rPr>
      </w:pPr>
      <w:r w:rsidRPr="00763AED">
        <w:rPr>
          <w:rFonts w:ascii="Times New Roman" w:hAnsi="Times New Roman" w:cs="Times New Roman"/>
        </w:rPr>
        <w:t>Al iniciarse la aplicación se le solicita al usuario que introduzca sus credenciales (nombre de usuario y contraseña), la aplicación consulta en la base de datos de los usuarios si esas credenciales son correctas</w:t>
      </w:r>
      <w:r w:rsidR="00085C59" w:rsidRPr="00763AED">
        <w:rPr>
          <w:rFonts w:ascii="Times New Roman" w:hAnsi="Times New Roman" w:cs="Times New Roman"/>
        </w:rPr>
        <w:t>. Si no coinciden la aplicación muestra un mensaje de error y vuelve a la pantalla de inicio. Cuando las credenciales son correctas la sesión queda iniciada y el usuario puede utilizar la aplicación.</w:t>
      </w:r>
    </w:p>
    <w:p w14:paraId="02607ABB" w14:textId="77777777" w:rsidR="00085C59" w:rsidRPr="00763AED" w:rsidRDefault="00085C59" w:rsidP="00085C59">
      <w:pPr>
        <w:ind w:left="360"/>
        <w:jc w:val="both"/>
        <w:rPr>
          <w:rFonts w:ascii="Times New Roman" w:hAnsi="Times New Roman" w:cs="Times New Roman"/>
        </w:rPr>
      </w:pPr>
    </w:p>
    <w:p w14:paraId="211B993C" w14:textId="352733B8" w:rsidR="00085C59" w:rsidRPr="00763AED" w:rsidRDefault="00085C59" w:rsidP="00085C59">
      <w:pPr>
        <w:pStyle w:val="Prrafodelista"/>
        <w:numPr>
          <w:ilvl w:val="0"/>
          <w:numId w:val="1"/>
        </w:numPr>
        <w:jc w:val="both"/>
        <w:rPr>
          <w:rFonts w:ascii="Times New Roman" w:hAnsi="Times New Roman" w:cs="Times New Roman"/>
        </w:rPr>
      </w:pPr>
      <w:r w:rsidRPr="00763AED">
        <w:rPr>
          <w:rFonts w:ascii="Times New Roman" w:hAnsi="Times New Roman" w:cs="Times New Roman"/>
        </w:rPr>
        <w:t>Primer uso</w:t>
      </w:r>
    </w:p>
    <w:p w14:paraId="32BC78B4" w14:textId="7B26DF11" w:rsidR="00085C59" w:rsidRPr="00763AED" w:rsidRDefault="00085C59" w:rsidP="00085C59">
      <w:pPr>
        <w:ind w:left="360"/>
        <w:jc w:val="both"/>
        <w:rPr>
          <w:rFonts w:ascii="Times New Roman" w:hAnsi="Times New Roman" w:cs="Times New Roman"/>
        </w:rPr>
      </w:pPr>
      <w:r w:rsidRPr="00763AED">
        <w:rPr>
          <w:rFonts w:ascii="Times New Roman" w:hAnsi="Times New Roman" w:cs="Times New Roman"/>
        </w:rPr>
        <w:t xml:space="preserve">En el primer inicio de sesión se realiza un cuestionario inicial, </w:t>
      </w:r>
      <w:r w:rsidR="00763AED" w:rsidRPr="00763AED">
        <w:rPr>
          <w:rFonts w:ascii="Times New Roman" w:hAnsi="Times New Roman" w:cs="Times New Roman"/>
        </w:rPr>
        <w:t xml:space="preserve">se </w:t>
      </w:r>
      <w:r w:rsidRPr="00763AED">
        <w:rPr>
          <w:rFonts w:ascii="Times New Roman" w:hAnsi="Times New Roman" w:cs="Times New Roman"/>
        </w:rPr>
        <w:t>muestran videos de distintos tipos de ASMR para valorar sus gustos y preferencias, se almacena en la base de datos y con esa información se procede a realizar la primera búsqueda inicial</w:t>
      </w:r>
      <w:r w:rsidR="00763AED" w:rsidRPr="00763AED">
        <w:rPr>
          <w:rFonts w:ascii="Times New Roman" w:hAnsi="Times New Roman" w:cs="Times New Roman"/>
        </w:rPr>
        <w:t>, el usuario selecciona un video y este se guarda en la base de datos de videos vistos por el usuario. El cambio de preferencias del perfil de usuario será similar a este proceso.</w:t>
      </w:r>
    </w:p>
    <w:p w14:paraId="7465E7D9" w14:textId="77777777" w:rsidR="00763AED" w:rsidRPr="00763AED" w:rsidRDefault="00763AED" w:rsidP="00085C59">
      <w:pPr>
        <w:ind w:left="360"/>
        <w:jc w:val="both"/>
        <w:rPr>
          <w:rFonts w:ascii="Times New Roman" w:hAnsi="Times New Roman" w:cs="Times New Roman"/>
        </w:rPr>
      </w:pPr>
    </w:p>
    <w:p w14:paraId="3D7D72B0" w14:textId="63306849" w:rsidR="00763AED" w:rsidRPr="00763AED" w:rsidRDefault="00763AED" w:rsidP="00763AED">
      <w:pPr>
        <w:pStyle w:val="Prrafodelista"/>
        <w:numPr>
          <w:ilvl w:val="0"/>
          <w:numId w:val="1"/>
        </w:numPr>
        <w:jc w:val="both"/>
        <w:rPr>
          <w:rFonts w:ascii="Times New Roman" w:hAnsi="Times New Roman" w:cs="Times New Roman"/>
        </w:rPr>
      </w:pPr>
      <w:r w:rsidRPr="00763AED">
        <w:rPr>
          <w:rFonts w:ascii="Times New Roman" w:hAnsi="Times New Roman" w:cs="Times New Roman"/>
        </w:rPr>
        <w:t>Registro</w:t>
      </w:r>
    </w:p>
    <w:p w14:paraId="3513B097" w14:textId="55AA79D6" w:rsidR="00763AED" w:rsidRPr="00763AED" w:rsidRDefault="00763AED" w:rsidP="00763AED">
      <w:pPr>
        <w:ind w:left="360"/>
        <w:jc w:val="both"/>
        <w:rPr>
          <w:rFonts w:ascii="Times New Roman" w:hAnsi="Times New Roman" w:cs="Times New Roman"/>
        </w:rPr>
      </w:pPr>
      <w:r w:rsidRPr="00763AED">
        <w:rPr>
          <w:rFonts w:ascii="Times New Roman" w:hAnsi="Times New Roman" w:cs="Times New Roman"/>
        </w:rPr>
        <w:t>El usuario inicia la aplicación y se le muestran las opciones de “inicio de sesión” y “registro” en caso de optar por la segunda se le pide registrar un e-mail, un nombre de usuario (posibilidad: sugerir nombre de usuario y contraseña segura) y una contraseña, esto se guarda en la base de datos y se redirige al usuario a la pagina inicial para que pueda iniciar sesión.</w:t>
      </w:r>
    </w:p>
    <w:sectPr w:rsidR="00763AED" w:rsidRPr="00763A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1F08"/>
    <w:multiLevelType w:val="hybridMultilevel"/>
    <w:tmpl w:val="15C488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1557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2C"/>
    <w:rsid w:val="00085C59"/>
    <w:rsid w:val="00763AED"/>
    <w:rsid w:val="00925772"/>
    <w:rsid w:val="0092732C"/>
    <w:rsid w:val="00AA5B6A"/>
    <w:rsid w:val="00BF460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2A673"/>
  <w15:chartTrackingRefBased/>
  <w15:docId w15:val="{40F29DB3-A409-473F-8FBD-37563E58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450</Words>
  <Characters>2190</Characters>
  <Application>Microsoft Office Word</Application>
  <DocSecurity>0</DocSecurity>
  <Lines>37</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Rocío Alonso las Heras</dc:creator>
  <cp:keywords/>
  <dc:description/>
  <cp:lastModifiedBy>Rocío Alonso las Heras</cp:lastModifiedBy>
  <cp:revision>1</cp:revision>
  <dcterms:created xsi:type="dcterms:W3CDTF">2024-02-21T16:40:00Z</dcterms:created>
  <dcterms:modified xsi:type="dcterms:W3CDTF">2024-02-21T17:08:00Z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3bbc46c8-2bd6-4182-affb-04ad40dbfb5c</vt:lpwstr>
  </property>
</Properties>
</file>