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04BFA4" w:rsidR="00DC0570" w:rsidRDefault="007B022A" w:rsidP="007B022A">
      <w:pPr>
        <w:pStyle w:val="Title"/>
        <w:jc w:val="right"/>
      </w:pPr>
      <w:r>
        <w:rPr>
          <w:noProof/>
        </w:rPr>
        <w:drawing>
          <wp:anchor distT="0" distB="0" distL="114300" distR="114300" simplePos="0" relativeHeight="251659264" behindDoc="0" locked="0" layoutInCell="1" allowOverlap="1" wp14:anchorId="0638D48B" wp14:editId="0C28D7A6">
            <wp:simplePos x="0" y="0"/>
            <wp:positionH relativeFrom="column">
              <wp:posOffset>-349250</wp:posOffset>
            </wp:positionH>
            <wp:positionV relativeFrom="paragraph">
              <wp:posOffset>-584200</wp:posOffset>
            </wp:positionV>
            <wp:extent cx="1873006" cy="1035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cstate="print">
                      <a:extLst>
                        <a:ext uri="{28A0092B-C50C-407E-A947-70E740481C1C}">
                          <a14:useLocalDpi xmlns:a14="http://schemas.microsoft.com/office/drawing/2010/main" val="0"/>
                        </a:ext>
                      </a:extLst>
                    </a:blip>
                    <a:srcRect t="10150" r="9714" b="39957"/>
                    <a:stretch/>
                  </pic:blipFill>
                  <pic:spPr bwMode="auto">
                    <a:xfrm>
                      <a:off x="0" y="0"/>
                      <a:ext cx="1873006" cy="103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72D2">
        <w:t>User Guide</w:t>
      </w:r>
    </w:p>
    <w:p w14:paraId="00000002" w14:textId="77777777" w:rsidR="00DC0570" w:rsidRDefault="00DC0570"/>
    <w:p w14:paraId="00000003" w14:textId="77777777" w:rsidR="00DC0570" w:rsidRDefault="00A272D2">
      <w:pPr>
        <w:pStyle w:val="Heading2"/>
      </w:pPr>
      <w:bookmarkStart w:id="0" w:name="_ju470ha7hhfp" w:colFirst="0" w:colLast="0"/>
      <w:bookmarkEnd w:id="0"/>
      <w:r>
        <w:t xml:space="preserve">Background: </w:t>
      </w:r>
    </w:p>
    <w:p w14:paraId="744B44A2" w14:textId="77777777" w:rsidR="007B022A" w:rsidRPr="007B022A" w:rsidRDefault="007B022A" w:rsidP="007B022A">
      <w:pPr>
        <w:jc w:val="both"/>
      </w:pPr>
      <w:r w:rsidRPr="007B022A">
        <w:t xml:space="preserve">Industries demand a change of the traditional education to increase technical skills on the graduates due to the development of new technologies. Also, COVID 19 has accelerated this necessity. In consequence, the increase of unemployment rates specially for the recent college graduates. </w:t>
      </w:r>
    </w:p>
    <w:p w14:paraId="00000005" w14:textId="4371E7C5" w:rsidR="00DC0570" w:rsidRDefault="007B022A" w:rsidP="007D1E60">
      <w:pPr>
        <w:jc w:val="both"/>
      </w:pPr>
      <w:r w:rsidRPr="007B022A">
        <w:br/>
        <w:t xml:space="preserve">Currently, there isn't any online platform that does both training and placement for colleges students who haven't job experience that's the main reason to create a platform that be able to nourish students throughout their journey and help them reach their first dream job. </w:t>
      </w:r>
      <w:bookmarkStart w:id="1" w:name="_y4atbhk6fg3w" w:colFirst="0" w:colLast="0"/>
      <w:bookmarkEnd w:id="1"/>
    </w:p>
    <w:p w14:paraId="00000006" w14:textId="77777777" w:rsidR="00DC0570" w:rsidRDefault="00A272D2">
      <w:pPr>
        <w:pStyle w:val="Heading2"/>
      </w:pPr>
      <w:bookmarkStart w:id="2" w:name="_l81tygbu743i" w:colFirst="0" w:colLast="0"/>
      <w:bookmarkEnd w:id="2"/>
      <w:r>
        <w:t>Details:</w:t>
      </w:r>
    </w:p>
    <w:p w14:paraId="0E2E3063" w14:textId="6E7926BC" w:rsidR="008D2F0B" w:rsidRDefault="007B022A" w:rsidP="00AE2918">
      <w:pPr>
        <w:pStyle w:val="BodyText"/>
        <w:spacing w:line="256" w:lineRule="auto"/>
        <w:ind w:right="101"/>
      </w:pPr>
      <w:r w:rsidRPr="007B022A">
        <w:rPr>
          <w:b/>
          <w:bCs/>
        </w:rPr>
        <w:t>Auto recommendation</w:t>
      </w:r>
      <w:r w:rsidRPr="007B022A">
        <w:t xml:space="preserve"> - The algorithms created will give the student accurate</w:t>
      </w:r>
      <w:r w:rsidR="00AE2918">
        <w:t xml:space="preserve"> </w:t>
      </w:r>
      <w:r w:rsidRPr="007B022A">
        <w:t>recommendations in jobs and trainings based on their background and preferences.</w:t>
      </w:r>
      <w:r w:rsidR="008D2F0B">
        <w:t xml:space="preserve"> </w:t>
      </w:r>
      <w:r w:rsidR="00544C6F">
        <w:t>The</w:t>
      </w:r>
      <w:r w:rsidR="00AE2918">
        <w:rPr>
          <w:spacing w:val="-2"/>
        </w:rPr>
        <w:t xml:space="preserve"> </w:t>
      </w:r>
      <w:r w:rsidR="00544C6F">
        <w:t>recommendation</w:t>
      </w:r>
      <w:r w:rsidR="00544C6F">
        <w:rPr>
          <w:spacing w:val="-2"/>
        </w:rPr>
        <w:t xml:space="preserve"> </w:t>
      </w:r>
      <w:r w:rsidR="00544C6F">
        <w:t>algorithm</w:t>
      </w:r>
      <w:r w:rsidR="00544C6F">
        <w:rPr>
          <w:spacing w:val="-2"/>
        </w:rPr>
        <w:t xml:space="preserve"> </w:t>
      </w:r>
      <w:r w:rsidR="00544C6F">
        <w:t>grows</w:t>
      </w:r>
      <w:r w:rsidR="00544C6F">
        <w:rPr>
          <w:spacing w:val="-2"/>
        </w:rPr>
        <w:t xml:space="preserve"> </w:t>
      </w:r>
      <w:r w:rsidR="00544C6F">
        <w:t>with</w:t>
      </w:r>
      <w:r w:rsidR="00544C6F">
        <w:rPr>
          <w:spacing w:val="-2"/>
        </w:rPr>
        <w:t xml:space="preserve"> </w:t>
      </w:r>
      <w:r w:rsidR="00544C6F">
        <w:t>the</w:t>
      </w:r>
      <w:r w:rsidR="00544C6F">
        <w:rPr>
          <w:spacing w:val="-2"/>
        </w:rPr>
        <w:t xml:space="preserve"> </w:t>
      </w:r>
      <w:r w:rsidR="00544C6F">
        <w:t>user</w:t>
      </w:r>
      <w:r w:rsidR="00544C6F">
        <w:rPr>
          <w:spacing w:val="-2"/>
        </w:rPr>
        <w:t xml:space="preserve"> </w:t>
      </w:r>
      <w:r w:rsidR="00544C6F">
        <w:t>journey.</w:t>
      </w:r>
      <w:r w:rsidR="00544C6F">
        <w:br/>
      </w:r>
    </w:p>
    <w:p w14:paraId="4E7A14A5" w14:textId="7CD3A90C" w:rsidR="00544C6F" w:rsidRDefault="00544C6F" w:rsidP="00544C6F">
      <w:pPr>
        <w:pStyle w:val="BodyText"/>
        <w:spacing w:line="256" w:lineRule="auto"/>
        <w:ind w:right="101"/>
        <w:jc w:val="both"/>
      </w:pPr>
      <w:r>
        <w:t>To get access of the full potential of the app</w:t>
      </w:r>
      <w:r w:rsidR="008D2F0B">
        <w:t xml:space="preserve">, students must </w:t>
      </w:r>
      <w:r>
        <w:t>have the premium plan</w:t>
      </w:r>
      <w:r w:rsidR="008D2F0B">
        <w:t xml:space="preserve">. </w:t>
      </w:r>
      <w:r w:rsidR="007D1E60">
        <w:t>In order</w:t>
      </w:r>
      <w:r>
        <w:t xml:space="preserve"> to get this feature:</w:t>
      </w:r>
    </w:p>
    <w:p w14:paraId="251B4CE2" w14:textId="77777777" w:rsidR="007D1E60" w:rsidRDefault="007D1E60" w:rsidP="00544C6F">
      <w:pPr>
        <w:pStyle w:val="BodyText"/>
        <w:spacing w:line="256" w:lineRule="auto"/>
        <w:ind w:right="101"/>
        <w:jc w:val="both"/>
      </w:pPr>
    </w:p>
    <w:p w14:paraId="4157B792" w14:textId="6E781F38" w:rsidR="00AE2918" w:rsidRDefault="00AE2918" w:rsidP="007D1E60">
      <w:pPr>
        <w:pStyle w:val="BodyText"/>
        <w:numPr>
          <w:ilvl w:val="0"/>
          <w:numId w:val="3"/>
        </w:numPr>
        <w:spacing w:line="256" w:lineRule="auto"/>
        <w:ind w:right="101"/>
      </w:pPr>
      <w:r>
        <w:t>When you sign up, on the next screen you will have to choose the category of your interest. You can choose up to 3 categories at the same time</w:t>
      </w:r>
    </w:p>
    <w:p w14:paraId="162BB265" w14:textId="1EFF0015" w:rsidR="00AE2918" w:rsidRDefault="00AE2918" w:rsidP="007D1E60">
      <w:pPr>
        <w:pStyle w:val="BodyText"/>
        <w:numPr>
          <w:ilvl w:val="0"/>
          <w:numId w:val="3"/>
        </w:numPr>
        <w:spacing w:line="256" w:lineRule="auto"/>
        <w:ind w:right="101"/>
      </w:pPr>
      <w:r>
        <w:t>The next screen will show personalized content based on your preferences and your background. The background information will get when you sign up.</w:t>
      </w:r>
    </w:p>
    <w:p w14:paraId="172C7798" w14:textId="00A5CA9C" w:rsidR="008D2F0B" w:rsidRDefault="002C44FB" w:rsidP="007D1E60">
      <w:pPr>
        <w:pStyle w:val="BodyText"/>
        <w:numPr>
          <w:ilvl w:val="0"/>
          <w:numId w:val="3"/>
        </w:numPr>
        <w:spacing w:line="256" w:lineRule="auto"/>
        <w:ind w:right="101"/>
      </w:pPr>
      <w:r w:rsidRPr="008D2F0B">
        <w:drawing>
          <wp:anchor distT="0" distB="0" distL="114300" distR="114300" simplePos="0" relativeHeight="251661312" behindDoc="0" locked="0" layoutInCell="1" allowOverlap="1" wp14:anchorId="18D3A514" wp14:editId="2C6C37F1">
            <wp:simplePos x="0" y="0"/>
            <wp:positionH relativeFrom="column">
              <wp:posOffset>1155700</wp:posOffset>
            </wp:positionH>
            <wp:positionV relativeFrom="paragraph">
              <wp:posOffset>453390</wp:posOffset>
            </wp:positionV>
            <wp:extent cx="1270000" cy="2524125"/>
            <wp:effectExtent l="0" t="0" r="635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0000" cy="2524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798E219" wp14:editId="02F0CDFE">
            <wp:simplePos x="0" y="0"/>
            <wp:positionH relativeFrom="column">
              <wp:posOffset>3530600</wp:posOffset>
            </wp:positionH>
            <wp:positionV relativeFrom="paragraph">
              <wp:posOffset>462916</wp:posOffset>
            </wp:positionV>
            <wp:extent cx="1255496" cy="2514600"/>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6317" cy="2516244"/>
                    </a:xfrm>
                    <a:prstGeom prst="rect">
                      <a:avLst/>
                    </a:prstGeom>
                  </pic:spPr>
                </pic:pic>
              </a:graphicData>
            </a:graphic>
            <wp14:sizeRelH relativeFrom="margin">
              <wp14:pctWidth>0</wp14:pctWidth>
            </wp14:sizeRelH>
            <wp14:sizeRelV relativeFrom="margin">
              <wp14:pctHeight>0</wp14:pctHeight>
            </wp14:sizeRelV>
          </wp:anchor>
        </w:drawing>
      </w:r>
      <w:r w:rsidR="00AE2918">
        <w:t xml:space="preserve">If you are a premium user, you can change categories at any time. Free version users only can choose one category and cannot change it. </w:t>
      </w:r>
      <w:r w:rsidR="00544C6F">
        <w:br/>
      </w:r>
    </w:p>
    <w:p w14:paraId="1FF4D1DF" w14:textId="2CDF660F" w:rsidR="008D2F0B" w:rsidRDefault="008D2F0B" w:rsidP="008D2F0B">
      <w:pPr>
        <w:pStyle w:val="BodyText"/>
        <w:rPr>
          <w:sz w:val="24"/>
        </w:rPr>
      </w:pPr>
    </w:p>
    <w:p w14:paraId="0D59833E" w14:textId="532979BF" w:rsidR="001D75FA" w:rsidRDefault="001D75FA" w:rsidP="007B022A"/>
    <w:p w14:paraId="06F8CD6E" w14:textId="46B59E70" w:rsidR="001D75FA" w:rsidRDefault="001D75FA" w:rsidP="007B022A"/>
    <w:p w14:paraId="65AE5EFF" w14:textId="588A4545" w:rsidR="001D75FA" w:rsidRDefault="001D75FA" w:rsidP="007B022A"/>
    <w:p w14:paraId="73E7F16C" w14:textId="3687CB65" w:rsidR="008D2F0B" w:rsidRDefault="008D2F0B" w:rsidP="007B022A"/>
    <w:p w14:paraId="57927CCF" w14:textId="0FC0F98C" w:rsidR="008D2F0B" w:rsidRDefault="008D2F0B" w:rsidP="007B022A"/>
    <w:p w14:paraId="6A59BCC6" w14:textId="0FABEF38" w:rsidR="008D2F0B" w:rsidRDefault="008D2F0B" w:rsidP="007B022A"/>
    <w:p w14:paraId="5204F16A" w14:textId="02C83FB3" w:rsidR="008D2F0B" w:rsidRDefault="008D2F0B" w:rsidP="007B022A"/>
    <w:p w14:paraId="11F05C23" w14:textId="4D0B738B" w:rsidR="008D2F0B" w:rsidRDefault="008D2F0B" w:rsidP="007B022A"/>
    <w:p w14:paraId="4B5C8A9D" w14:textId="383E9130" w:rsidR="008D2F0B" w:rsidRDefault="008D2F0B" w:rsidP="007B022A"/>
    <w:p w14:paraId="5354A458" w14:textId="7131AFDD" w:rsidR="008D2F0B" w:rsidRDefault="008D2F0B" w:rsidP="007B022A"/>
    <w:p w14:paraId="1A34A0B5" w14:textId="5079534F" w:rsidR="008D2F0B" w:rsidRDefault="008D2F0B" w:rsidP="007B022A"/>
    <w:p w14:paraId="4BA867E8" w14:textId="1824B333" w:rsidR="007B022A" w:rsidRDefault="007B022A" w:rsidP="007B022A">
      <w:r w:rsidRPr="007B022A">
        <w:rPr>
          <w:b/>
          <w:bCs/>
        </w:rPr>
        <w:lastRenderedPageBreak/>
        <w:t>Personalized mentoring</w:t>
      </w:r>
      <w:r w:rsidRPr="007B022A">
        <w:t xml:space="preserve"> - Students can connect with mentors, get personalized responses based on their preferences and goals. The mentoring session will last 2 months and the student can choose to have up to 4 mentors per year.  </w:t>
      </w:r>
    </w:p>
    <w:p w14:paraId="52FB61B3" w14:textId="10DFF662" w:rsidR="007D1E60" w:rsidRDefault="007D1E60" w:rsidP="007B022A"/>
    <w:p w14:paraId="27DD25EC" w14:textId="77777777" w:rsidR="007D1E60" w:rsidRDefault="007D1E60" w:rsidP="007D1E60">
      <w:pPr>
        <w:pStyle w:val="BodyText"/>
        <w:spacing w:line="256" w:lineRule="auto"/>
        <w:ind w:right="101"/>
        <w:jc w:val="both"/>
      </w:pPr>
      <w:r>
        <w:t>In order to get this feature:</w:t>
      </w:r>
    </w:p>
    <w:p w14:paraId="7AFBC5B8" w14:textId="77777777" w:rsidR="007D1E60" w:rsidRPr="007D1E60" w:rsidRDefault="007D1E60" w:rsidP="007B022A">
      <w:pPr>
        <w:rPr>
          <w:lang w:val="en-US"/>
        </w:rPr>
      </w:pPr>
    </w:p>
    <w:p w14:paraId="620D6ACE" w14:textId="5745E4D1" w:rsidR="007D1E60" w:rsidRDefault="007D1E60" w:rsidP="007D1E60">
      <w:pPr>
        <w:pStyle w:val="BodyText"/>
        <w:numPr>
          <w:ilvl w:val="0"/>
          <w:numId w:val="4"/>
        </w:numPr>
        <w:spacing w:line="256" w:lineRule="auto"/>
        <w:ind w:right="101"/>
      </w:pPr>
      <w:r>
        <w:t xml:space="preserve">When you sign </w:t>
      </w:r>
      <w:r>
        <w:t>in</w:t>
      </w:r>
      <w:r>
        <w:t xml:space="preserve">, </w:t>
      </w:r>
      <w:r>
        <w:t xml:space="preserve">go your Training screen. </w:t>
      </w:r>
    </w:p>
    <w:p w14:paraId="37C756A0" w14:textId="0B85B8C2" w:rsidR="007D1E60" w:rsidRDefault="00DE43A8" w:rsidP="007D1E60">
      <w:pPr>
        <w:pStyle w:val="BodyText"/>
        <w:numPr>
          <w:ilvl w:val="0"/>
          <w:numId w:val="4"/>
        </w:numPr>
        <w:spacing w:line="256" w:lineRule="auto"/>
        <w:ind w:right="101"/>
      </w:pPr>
      <w:r>
        <w:t>On the mentoring</w:t>
      </w:r>
      <w:r w:rsidR="007D1E60">
        <w:t xml:space="preserve"> </w:t>
      </w:r>
      <w:r>
        <w:t>screen you will see the best options based on your preferences and goals that you have for your professional grow.</w:t>
      </w:r>
    </w:p>
    <w:p w14:paraId="4BD1920E" w14:textId="3BA3221F" w:rsidR="00544C6F" w:rsidRDefault="007D1E60" w:rsidP="007D1E60">
      <w:pPr>
        <w:pStyle w:val="BodyText"/>
        <w:numPr>
          <w:ilvl w:val="0"/>
          <w:numId w:val="4"/>
        </w:numPr>
        <w:spacing w:line="256" w:lineRule="auto"/>
        <w:ind w:right="101"/>
      </w:pPr>
      <w:r>
        <w:t xml:space="preserve">If you are a premium user, </w:t>
      </w:r>
      <w:r w:rsidR="00DE43A8">
        <w:t>you can get up to 4 mentors per year</w:t>
      </w:r>
      <w:r>
        <w:t xml:space="preserve">. Free version users only can </w:t>
      </w:r>
      <w:r w:rsidR="00DE43A8">
        <w:t xml:space="preserve">see the mentors but not connect with them. </w:t>
      </w:r>
      <w:r>
        <w:br/>
      </w:r>
    </w:p>
    <w:p w14:paraId="543F1485" w14:textId="2A7403EF" w:rsidR="00544C6F" w:rsidRDefault="002C44FB" w:rsidP="007B022A">
      <w:r w:rsidRPr="002C44FB">
        <w:rPr>
          <w:noProof/>
        </w:rPr>
        <w:drawing>
          <wp:anchor distT="0" distB="0" distL="114300" distR="114300" simplePos="0" relativeHeight="251663360" behindDoc="0" locked="0" layoutInCell="1" allowOverlap="1" wp14:anchorId="4E357478" wp14:editId="2405B873">
            <wp:simplePos x="0" y="0"/>
            <wp:positionH relativeFrom="column">
              <wp:posOffset>3289300</wp:posOffset>
            </wp:positionH>
            <wp:positionV relativeFrom="paragraph">
              <wp:posOffset>27305</wp:posOffset>
            </wp:positionV>
            <wp:extent cx="1358900" cy="2695477"/>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8900" cy="2695477"/>
                    </a:xfrm>
                    <a:prstGeom prst="rect">
                      <a:avLst/>
                    </a:prstGeom>
                  </pic:spPr>
                </pic:pic>
              </a:graphicData>
            </a:graphic>
            <wp14:sizeRelH relativeFrom="margin">
              <wp14:pctWidth>0</wp14:pctWidth>
            </wp14:sizeRelH>
            <wp14:sizeRelV relativeFrom="margin">
              <wp14:pctHeight>0</wp14:pctHeight>
            </wp14:sizeRelV>
          </wp:anchor>
        </w:drawing>
      </w:r>
      <w:r w:rsidRPr="002C44FB">
        <w:rPr>
          <w:noProof/>
        </w:rPr>
        <w:drawing>
          <wp:anchor distT="0" distB="0" distL="114300" distR="114300" simplePos="0" relativeHeight="251664384" behindDoc="0" locked="0" layoutInCell="1" allowOverlap="1" wp14:anchorId="71FE3AD7" wp14:editId="06CCDE85">
            <wp:simplePos x="0" y="0"/>
            <wp:positionH relativeFrom="column">
              <wp:posOffset>882766</wp:posOffset>
            </wp:positionH>
            <wp:positionV relativeFrom="paragraph">
              <wp:posOffset>111760</wp:posOffset>
            </wp:positionV>
            <wp:extent cx="1322144" cy="2611497"/>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2144" cy="2611497"/>
                    </a:xfrm>
                    <a:prstGeom prst="rect">
                      <a:avLst/>
                    </a:prstGeom>
                  </pic:spPr>
                </pic:pic>
              </a:graphicData>
            </a:graphic>
            <wp14:sizeRelH relativeFrom="margin">
              <wp14:pctWidth>0</wp14:pctWidth>
            </wp14:sizeRelH>
            <wp14:sizeRelV relativeFrom="margin">
              <wp14:pctHeight>0</wp14:pctHeight>
            </wp14:sizeRelV>
          </wp:anchor>
        </w:drawing>
      </w:r>
    </w:p>
    <w:p w14:paraId="7F441891" w14:textId="5511E466" w:rsidR="00544C6F" w:rsidRDefault="00544C6F" w:rsidP="007B022A"/>
    <w:p w14:paraId="3A575F50" w14:textId="36721275" w:rsidR="00544C6F" w:rsidRDefault="00544C6F" w:rsidP="007B022A"/>
    <w:p w14:paraId="50576B63" w14:textId="79CC336E" w:rsidR="00544C6F" w:rsidRDefault="00544C6F" w:rsidP="007B022A"/>
    <w:p w14:paraId="05127849" w14:textId="48735BF1" w:rsidR="00544C6F" w:rsidRDefault="00544C6F" w:rsidP="007B022A"/>
    <w:p w14:paraId="1C106BEE" w14:textId="0F577360" w:rsidR="00544C6F" w:rsidRDefault="00544C6F" w:rsidP="007B022A"/>
    <w:p w14:paraId="2987316D" w14:textId="1290C1F8" w:rsidR="00544C6F" w:rsidRDefault="00544C6F" w:rsidP="007B022A"/>
    <w:p w14:paraId="4074C3D9" w14:textId="5A8A21BD" w:rsidR="00544C6F" w:rsidRDefault="00544C6F" w:rsidP="007B022A"/>
    <w:p w14:paraId="003D3B90" w14:textId="4822A601" w:rsidR="00544C6F" w:rsidRDefault="00544C6F" w:rsidP="007B022A"/>
    <w:p w14:paraId="74475206" w14:textId="6F229A5A" w:rsidR="00544C6F" w:rsidRDefault="00544C6F" w:rsidP="007B022A"/>
    <w:p w14:paraId="1D88575F" w14:textId="128CA7EA" w:rsidR="00544C6F" w:rsidRDefault="00544C6F" w:rsidP="007B022A"/>
    <w:p w14:paraId="39126BAA" w14:textId="12B92051" w:rsidR="00544C6F" w:rsidRDefault="00544C6F" w:rsidP="007B022A"/>
    <w:p w14:paraId="631988CF" w14:textId="65A24EAE" w:rsidR="00544C6F" w:rsidRDefault="00544C6F" w:rsidP="007B022A"/>
    <w:p w14:paraId="1EB14F1E" w14:textId="1334E693" w:rsidR="00544C6F" w:rsidRDefault="00544C6F" w:rsidP="007B022A"/>
    <w:p w14:paraId="6F7E637A" w14:textId="5EBB237F" w:rsidR="00544C6F" w:rsidRDefault="00544C6F" w:rsidP="007B022A"/>
    <w:p w14:paraId="4C4DB9CB" w14:textId="5CDD87D9" w:rsidR="00544C6F" w:rsidRDefault="00544C6F" w:rsidP="007B022A"/>
    <w:p w14:paraId="16A71782" w14:textId="77777777" w:rsidR="007B022A" w:rsidRPr="007B022A" w:rsidRDefault="007B022A" w:rsidP="007B022A"/>
    <w:p w14:paraId="233DA31B" w14:textId="6237970E" w:rsidR="007B022A" w:rsidRPr="007B022A" w:rsidRDefault="007B022A" w:rsidP="007B022A">
      <w:r w:rsidRPr="007B022A">
        <w:rPr>
          <w:b/>
          <w:bCs/>
        </w:rPr>
        <w:t>Offline developing</w:t>
      </w:r>
      <w:r w:rsidRPr="007B022A">
        <w:t xml:space="preserve"> - To facilitate the student learning journey, the feature will provide the choice to do some trainings or courses offline, also download and do it offline.  </w:t>
      </w:r>
    </w:p>
    <w:p w14:paraId="2BCC19F0" w14:textId="00A8C69A" w:rsidR="002C44FB" w:rsidRDefault="002C44FB">
      <w:pPr>
        <w:rPr>
          <w:i/>
        </w:rPr>
      </w:pPr>
      <w:r w:rsidRPr="002C44FB">
        <w:rPr>
          <w:noProof/>
        </w:rPr>
        <w:drawing>
          <wp:anchor distT="0" distB="0" distL="114300" distR="114300" simplePos="0" relativeHeight="251668480" behindDoc="0" locked="0" layoutInCell="1" allowOverlap="1" wp14:anchorId="21DFC156" wp14:editId="728275BA">
            <wp:simplePos x="0" y="0"/>
            <wp:positionH relativeFrom="column">
              <wp:posOffset>1835785</wp:posOffset>
            </wp:positionH>
            <wp:positionV relativeFrom="paragraph">
              <wp:posOffset>157480</wp:posOffset>
            </wp:positionV>
            <wp:extent cx="1341433" cy="264959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1433" cy="2649596"/>
                    </a:xfrm>
                    <a:prstGeom prst="rect">
                      <a:avLst/>
                    </a:prstGeom>
                  </pic:spPr>
                </pic:pic>
              </a:graphicData>
            </a:graphic>
            <wp14:sizeRelH relativeFrom="margin">
              <wp14:pctWidth>0</wp14:pctWidth>
            </wp14:sizeRelH>
            <wp14:sizeRelV relativeFrom="margin">
              <wp14:pctHeight>0</wp14:pctHeight>
            </wp14:sizeRelV>
          </wp:anchor>
        </w:drawing>
      </w:r>
    </w:p>
    <w:p w14:paraId="01E1BE16" w14:textId="68903E09" w:rsidR="002C44FB" w:rsidRDefault="002C44FB">
      <w:pPr>
        <w:rPr>
          <w:i/>
        </w:rPr>
      </w:pPr>
    </w:p>
    <w:p w14:paraId="00000011" w14:textId="73AD7F8E" w:rsidR="00DC0570" w:rsidRDefault="00DC0570"/>
    <w:sectPr w:rsidR="00DC0570">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F6177" w14:textId="77777777" w:rsidR="00A272D2" w:rsidRDefault="00A272D2" w:rsidP="007B022A">
      <w:pPr>
        <w:spacing w:line="240" w:lineRule="auto"/>
      </w:pPr>
      <w:r>
        <w:separator/>
      </w:r>
    </w:p>
  </w:endnote>
  <w:endnote w:type="continuationSeparator" w:id="0">
    <w:p w14:paraId="6D2B6DBB" w14:textId="77777777" w:rsidR="00A272D2" w:rsidRDefault="00A272D2" w:rsidP="007B02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A07B1" w14:textId="77777777" w:rsidR="00A272D2" w:rsidRDefault="00A272D2" w:rsidP="007B022A">
      <w:pPr>
        <w:spacing w:line="240" w:lineRule="auto"/>
      </w:pPr>
      <w:r>
        <w:separator/>
      </w:r>
    </w:p>
  </w:footnote>
  <w:footnote w:type="continuationSeparator" w:id="0">
    <w:p w14:paraId="01FDA122" w14:textId="77777777" w:rsidR="00A272D2" w:rsidRDefault="00A272D2" w:rsidP="007B02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BB29" w14:textId="77777777" w:rsidR="007B022A" w:rsidRDefault="007B0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6D5"/>
    <w:multiLevelType w:val="hybridMultilevel"/>
    <w:tmpl w:val="5A9A3B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7638E3"/>
    <w:multiLevelType w:val="hybridMultilevel"/>
    <w:tmpl w:val="5A9A3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D17B9"/>
    <w:multiLevelType w:val="hybridMultilevel"/>
    <w:tmpl w:val="B1DE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56E43"/>
    <w:multiLevelType w:val="multilevel"/>
    <w:tmpl w:val="9F3C6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570"/>
    <w:rsid w:val="001D75FA"/>
    <w:rsid w:val="002C44FB"/>
    <w:rsid w:val="00544C6F"/>
    <w:rsid w:val="007B022A"/>
    <w:rsid w:val="007D1E60"/>
    <w:rsid w:val="008D2F0B"/>
    <w:rsid w:val="00A272D2"/>
    <w:rsid w:val="00AE2918"/>
    <w:rsid w:val="00DC0570"/>
    <w:rsid w:val="00DE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CB1D"/>
  <w15:docId w15:val="{8F28DACF-980D-48DE-92F0-153A0F33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B022A"/>
    <w:pPr>
      <w:tabs>
        <w:tab w:val="center" w:pos="4680"/>
        <w:tab w:val="right" w:pos="9360"/>
      </w:tabs>
      <w:spacing w:line="240" w:lineRule="auto"/>
    </w:pPr>
  </w:style>
  <w:style w:type="character" w:customStyle="1" w:styleId="HeaderChar">
    <w:name w:val="Header Char"/>
    <w:basedOn w:val="DefaultParagraphFont"/>
    <w:link w:val="Header"/>
    <w:uiPriority w:val="99"/>
    <w:rsid w:val="007B022A"/>
  </w:style>
  <w:style w:type="paragraph" w:styleId="Footer">
    <w:name w:val="footer"/>
    <w:basedOn w:val="Normal"/>
    <w:link w:val="FooterChar"/>
    <w:uiPriority w:val="99"/>
    <w:unhideWhenUsed/>
    <w:rsid w:val="007B022A"/>
    <w:pPr>
      <w:tabs>
        <w:tab w:val="center" w:pos="4680"/>
        <w:tab w:val="right" w:pos="9360"/>
      </w:tabs>
      <w:spacing w:line="240" w:lineRule="auto"/>
    </w:pPr>
  </w:style>
  <w:style w:type="character" w:customStyle="1" w:styleId="FooterChar">
    <w:name w:val="Footer Char"/>
    <w:basedOn w:val="DefaultParagraphFont"/>
    <w:link w:val="Footer"/>
    <w:uiPriority w:val="99"/>
    <w:rsid w:val="007B022A"/>
  </w:style>
  <w:style w:type="paragraph" w:styleId="BodyText">
    <w:name w:val="Body Text"/>
    <w:basedOn w:val="Normal"/>
    <w:link w:val="BodyTextChar"/>
    <w:uiPriority w:val="1"/>
    <w:qFormat/>
    <w:rsid w:val="008D2F0B"/>
    <w:pPr>
      <w:widowControl w:val="0"/>
      <w:autoSpaceDE w:val="0"/>
      <w:autoSpaceDN w:val="0"/>
      <w:spacing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8D2F0B"/>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Rocio Castro</cp:lastModifiedBy>
  <cp:revision>4</cp:revision>
  <dcterms:created xsi:type="dcterms:W3CDTF">2021-11-08T01:25:00Z</dcterms:created>
  <dcterms:modified xsi:type="dcterms:W3CDTF">2021-11-08T02:14:00Z</dcterms:modified>
</cp:coreProperties>
</file>