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22F5" w14:textId="77777777" w:rsidR="008664AB" w:rsidRPr="000C6884" w:rsidRDefault="008664AB">
      <w:pPr>
        <w:rPr>
          <w:rFonts w:ascii="Proxima Nova" w:eastAsia="Proxima Nova" w:hAnsi="Proxima Nova" w:cs="Proxima Nova"/>
          <w:b/>
          <w:color w:val="0D0D0D" w:themeColor="text1" w:themeTint="F2"/>
        </w:rPr>
      </w:pPr>
    </w:p>
    <w:sdt>
      <w:sdtPr>
        <w:rPr>
          <w:color w:val="0D0D0D" w:themeColor="text1" w:themeTint="F2"/>
        </w:rPr>
        <w:id w:val="-1363971297"/>
        <w:docPartObj>
          <w:docPartGallery w:val="Table of Contents"/>
          <w:docPartUnique/>
        </w:docPartObj>
      </w:sdtPr>
      <w:sdtEndPr>
        <w:rPr>
          <w:color w:val="0D0D0D" w:themeColor="text1" w:themeTint="F2"/>
        </w:rPr>
      </w:sdtEndPr>
      <w:sdtContent>
        <w:p w14:paraId="78AB0391" w14:textId="77777777" w:rsidR="008664AB" w:rsidRPr="000C6884" w:rsidRDefault="0021680D">
          <w:pPr>
            <w:spacing w:before="80" w:line="240" w:lineRule="auto"/>
            <w:rPr>
              <w:color w:val="0D0D0D" w:themeColor="text1" w:themeTint="F2"/>
              <w:u w:val="single"/>
            </w:rPr>
          </w:pPr>
          <w:r w:rsidRPr="000C6884">
            <w:rPr>
              <w:color w:val="0D0D0D" w:themeColor="text1" w:themeTint="F2"/>
            </w:rPr>
            <w:fldChar w:fldCharType="begin"/>
          </w:r>
          <w:r w:rsidRPr="000C6884">
            <w:rPr>
              <w:color w:val="0D0D0D" w:themeColor="text1" w:themeTint="F2"/>
            </w:rPr>
            <w:instrText xml:space="preserve"> TOC \h \u \z \n </w:instrText>
          </w:r>
          <w:r w:rsidRPr="000C6884">
            <w:rPr>
              <w:color w:val="0D0D0D" w:themeColor="text1" w:themeTint="F2"/>
            </w:rPr>
            <w:fldChar w:fldCharType="separate"/>
          </w:r>
          <w:hyperlink w:anchor="_omj2l636jss7">
            <w:r w:rsidRPr="000C6884">
              <w:rPr>
                <w:color w:val="0D0D0D" w:themeColor="text1" w:themeTint="F2"/>
                <w:u w:val="single"/>
              </w:rPr>
              <w:t>Background</w:t>
            </w:r>
          </w:hyperlink>
        </w:p>
        <w:p w14:paraId="53B4C776" w14:textId="77777777" w:rsidR="008664AB" w:rsidRPr="000C6884" w:rsidRDefault="0021680D">
          <w:pPr>
            <w:spacing w:before="200" w:line="240" w:lineRule="auto"/>
            <w:rPr>
              <w:color w:val="0D0D0D" w:themeColor="text1" w:themeTint="F2"/>
              <w:u w:val="single"/>
            </w:rPr>
          </w:pPr>
          <w:hyperlink w:anchor="_nkln26ipkwdu">
            <w:r w:rsidRPr="000C6884">
              <w:rPr>
                <w:color w:val="0D0D0D" w:themeColor="text1" w:themeTint="F2"/>
                <w:u w:val="single"/>
              </w:rPr>
              <w:t>Problem</w:t>
            </w:r>
          </w:hyperlink>
        </w:p>
        <w:p w14:paraId="5954E863" w14:textId="77777777" w:rsidR="008664AB" w:rsidRPr="000C6884" w:rsidRDefault="0021680D">
          <w:pPr>
            <w:spacing w:before="200" w:line="240" w:lineRule="auto"/>
            <w:rPr>
              <w:color w:val="0D0D0D" w:themeColor="text1" w:themeTint="F2"/>
              <w:u w:val="single"/>
            </w:rPr>
          </w:pPr>
          <w:hyperlink w:anchor="_anwafvz6dlss">
            <w:r w:rsidRPr="000C6884">
              <w:rPr>
                <w:color w:val="0D0D0D" w:themeColor="text1" w:themeTint="F2"/>
                <w:u w:val="single"/>
              </w:rPr>
              <w:t>Goals</w:t>
            </w:r>
          </w:hyperlink>
        </w:p>
        <w:p w14:paraId="2963F4BC" w14:textId="77777777" w:rsidR="008664AB" w:rsidRPr="000C6884" w:rsidRDefault="0021680D">
          <w:pPr>
            <w:spacing w:before="200" w:line="240" w:lineRule="auto"/>
            <w:rPr>
              <w:color w:val="0D0D0D" w:themeColor="text1" w:themeTint="F2"/>
              <w:u w:val="single"/>
            </w:rPr>
          </w:pPr>
          <w:hyperlink w:anchor="_xkotbrsxwan6">
            <w:r w:rsidRPr="000C6884">
              <w:rPr>
                <w:color w:val="0D0D0D" w:themeColor="text1" w:themeTint="F2"/>
                <w:u w:val="single"/>
              </w:rPr>
              <w:t>Success Metrics</w:t>
            </w:r>
          </w:hyperlink>
        </w:p>
        <w:p w14:paraId="7AB090CF" w14:textId="77777777" w:rsidR="008664AB" w:rsidRPr="000C6884" w:rsidRDefault="0021680D">
          <w:pPr>
            <w:spacing w:before="200" w:line="240" w:lineRule="auto"/>
            <w:rPr>
              <w:color w:val="0D0D0D" w:themeColor="text1" w:themeTint="F2"/>
              <w:u w:val="single"/>
            </w:rPr>
          </w:pPr>
          <w:hyperlink w:anchor="_yyxcidgfny8e">
            <w:r w:rsidRPr="000C6884">
              <w:rPr>
                <w:color w:val="0D0D0D" w:themeColor="text1" w:themeTint="F2"/>
                <w:u w:val="single"/>
              </w:rPr>
              <w:t>Key Features &amp; Scope</w:t>
            </w:r>
          </w:hyperlink>
        </w:p>
        <w:p w14:paraId="62B03E19" w14:textId="77777777" w:rsidR="008664AB" w:rsidRPr="000C6884" w:rsidRDefault="0021680D">
          <w:pPr>
            <w:spacing w:before="200" w:after="80" w:line="240" w:lineRule="auto"/>
            <w:rPr>
              <w:color w:val="0D0D0D" w:themeColor="text1" w:themeTint="F2"/>
              <w:u w:val="single"/>
            </w:rPr>
          </w:pPr>
          <w:hyperlink w:anchor="_6ba0fq6yi6tn">
            <w:r w:rsidRPr="000C6884">
              <w:rPr>
                <w:color w:val="0D0D0D" w:themeColor="text1" w:themeTint="F2"/>
                <w:u w:val="single"/>
              </w:rPr>
              <w:t>Core UX Flow</w:t>
            </w:r>
          </w:hyperlink>
        </w:p>
        <w:p w14:paraId="1E4B2A50" w14:textId="77777777" w:rsidR="008664AB" w:rsidRPr="000C6884" w:rsidRDefault="0021680D">
          <w:pPr>
            <w:spacing w:before="200" w:after="80" w:line="240" w:lineRule="auto"/>
            <w:rPr>
              <w:color w:val="0D0D0D" w:themeColor="text1" w:themeTint="F2"/>
              <w:u w:val="single"/>
            </w:rPr>
          </w:pPr>
          <w:hyperlink w:anchor="_myt212bjehn0">
            <w:r w:rsidRPr="000C6884">
              <w:rPr>
                <w:color w:val="0D0D0D" w:themeColor="text1" w:themeTint="F2"/>
                <w:u w:val="single"/>
              </w:rPr>
              <w:t>Total Addressable Market</w:t>
            </w:r>
          </w:hyperlink>
        </w:p>
        <w:p w14:paraId="44A301C0"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Competitors</w:t>
          </w:r>
        </w:p>
        <w:p w14:paraId="3C86EF8D"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Acquisition Channel</w:t>
          </w:r>
        </w:p>
        <w:p w14:paraId="1FA0D508"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Marketing Guide</w:t>
          </w:r>
        </w:p>
        <w:p w14:paraId="78196174"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Pricing Strategy</w:t>
          </w:r>
        </w:p>
        <w:p w14:paraId="00BC9F46"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Pre-Launch Check List</w:t>
          </w:r>
        </w:p>
        <w:p w14:paraId="5F36E4EB"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Risk</w:t>
          </w:r>
          <w:r w:rsidRPr="000C6884">
            <w:rPr>
              <w:color w:val="0D0D0D" w:themeColor="text1" w:themeTint="F2"/>
              <w:u w:val="single"/>
            </w:rPr>
            <w:t xml:space="preserve"> and Mitigation</w:t>
          </w:r>
        </w:p>
        <w:p w14:paraId="57F8F6D1"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Training Guide</w:t>
          </w:r>
        </w:p>
        <w:p w14:paraId="0521A75E"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User Guide</w:t>
          </w:r>
        </w:p>
        <w:p w14:paraId="771E62CA" w14:textId="77777777" w:rsidR="008664AB" w:rsidRPr="000C6884" w:rsidRDefault="0021680D">
          <w:pPr>
            <w:spacing w:before="200" w:after="80" w:line="240" w:lineRule="auto"/>
            <w:rPr>
              <w:color w:val="0D0D0D" w:themeColor="text1" w:themeTint="F2"/>
              <w:u w:val="single"/>
            </w:rPr>
          </w:pPr>
          <w:r w:rsidRPr="000C6884">
            <w:rPr>
              <w:color w:val="0D0D0D" w:themeColor="text1" w:themeTint="F2"/>
              <w:u w:val="single"/>
            </w:rPr>
            <w:t>Launch Email</w:t>
          </w:r>
        </w:p>
        <w:p w14:paraId="63C0CE93" w14:textId="4ACFFB08" w:rsidR="008664AB" w:rsidRPr="000C6884" w:rsidRDefault="0021680D">
          <w:pPr>
            <w:spacing w:before="200" w:after="80" w:line="240" w:lineRule="auto"/>
            <w:rPr>
              <w:color w:val="0D0D0D" w:themeColor="text1" w:themeTint="F2"/>
            </w:rPr>
          </w:pPr>
          <w:r w:rsidRPr="000C6884">
            <w:rPr>
              <w:color w:val="0D0D0D" w:themeColor="text1" w:themeTint="F2"/>
              <w:u w:val="single"/>
            </w:rPr>
            <w:t>Post-Launch</w:t>
          </w:r>
          <w:r w:rsidRPr="000C6884">
            <w:rPr>
              <w:color w:val="0D0D0D" w:themeColor="text1" w:themeTint="F2"/>
            </w:rPr>
            <w:fldChar w:fldCharType="end"/>
          </w:r>
        </w:p>
      </w:sdtContent>
    </w:sdt>
    <w:p w14:paraId="27DE51A0" w14:textId="16EE3A4C" w:rsidR="000C6884" w:rsidRPr="000C6884" w:rsidRDefault="000C6884">
      <w:pPr>
        <w:spacing w:before="200" w:after="80" w:line="240" w:lineRule="auto"/>
        <w:rPr>
          <w:color w:val="0D0D0D" w:themeColor="text1" w:themeTint="F2"/>
        </w:rPr>
      </w:pPr>
    </w:p>
    <w:p w14:paraId="4C3F40E9" w14:textId="31AA198A" w:rsidR="000C6884" w:rsidRPr="000C6884" w:rsidRDefault="000C6884">
      <w:pPr>
        <w:spacing w:before="200" w:after="80" w:line="240" w:lineRule="auto"/>
        <w:rPr>
          <w:color w:val="0D0D0D" w:themeColor="text1" w:themeTint="F2"/>
        </w:rPr>
      </w:pPr>
    </w:p>
    <w:p w14:paraId="65A29660" w14:textId="77777777" w:rsidR="000C6884" w:rsidRPr="000C6884" w:rsidRDefault="000C6884">
      <w:pPr>
        <w:spacing w:before="200" w:after="80" w:line="240" w:lineRule="auto"/>
        <w:rPr>
          <w:color w:val="0D0D0D" w:themeColor="text1" w:themeTint="F2"/>
          <w:u w:val="single"/>
        </w:rPr>
      </w:pPr>
    </w:p>
    <w:p w14:paraId="76C1CC85" w14:textId="65746A5D" w:rsidR="008664AB" w:rsidRPr="000C6884" w:rsidRDefault="0021680D">
      <w:pPr>
        <w:pStyle w:val="Heading3"/>
        <w:rPr>
          <w:color w:val="0D0D0D" w:themeColor="text1" w:themeTint="F2"/>
        </w:rPr>
      </w:pPr>
      <w:bookmarkStart w:id="0" w:name="_omj2l636jss7" w:colFirst="0" w:colLast="0"/>
      <w:bookmarkEnd w:id="0"/>
      <w:r w:rsidRPr="000C6884">
        <w:rPr>
          <w:color w:val="0D0D0D" w:themeColor="text1" w:themeTint="F2"/>
        </w:rPr>
        <w:lastRenderedPageBreak/>
        <w:t>Background</w:t>
      </w:r>
    </w:p>
    <w:p w14:paraId="03CFF279" w14:textId="4D29773B" w:rsidR="008664AB" w:rsidRPr="000C6884" w:rsidRDefault="0021680D">
      <w:pPr>
        <w:rPr>
          <w:color w:val="0D0D0D" w:themeColor="text1" w:themeTint="F2"/>
        </w:rPr>
      </w:pPr>
      <w:r w:rsidRPr="000C6884">
        <w:rPr>
          <w:color w:val="0D0D0D" w:themeColor="text1" w:themeTint="F2"/>
        </w:rPr>
        <w:t xml:space="preserve">Industries demand a change of the traditional education to increase technical skills on the graduates due to the development of new technologies. </w:t>
      </w:r>
      <w:r w:rsidR="000C6884" w:rsidRPr="000C6884">
        <w:rPr>
          <w:color w:val="0D0D0D" w:themeColor="text1" w:themeTint="F2"/>
        </w:rPr>
        <w:t>Also,</w:t>
      </w:r>
      <w:r w:rsidRPr="000C6884">
        <w:rPr>
          <w:color w:val="0D0D0D" w:themeColor="text1" w:themeTint="F2"/>
        </w:rPr>
        <w:t xml:space="preserve"> COVID 19 has accelerat</w:t>
      </w:r>
      <w:r w:rsidRPr="000C6884">
        <w:rPr>
          <w:color w:val="0D0D0D" w:themeColor="text1" w:themeTint="F2"/>
        </w:rPr>
        <w:t>ed this necessity. In consequence, the increase of unemployment rates specially for the recent college graduates.</w:t>
      </w:r>
    </w:p>
    <w:p w14:paraId="5B95ABA6" w14:textId="77777777" w:rsidR="008664AB" w:rsidRPr="000C6884" w:rsidRDefault="0021680D">
      <w:pPr>
        <w:pStyle w:val="Heading3"/>
        <w:rPr>
          <w:color w:val="0D0D0D" w:themeColor="text1" w:themeTint="F2"/>
        </w:rPr>
      </w:pPr>
      <w:bookmarkStart w:id="1" w:name="_nkln26ipkwdu" w:colFirst="0" w:colLast="0"/>
      <w:bookmarkEnd w:id="1"/>
      <w:r w:rsidRPr="000C6884">
        <w:rPr>
          <w:color w:val="0D0D0D" w:themeColor="text1" w:themeTint="F2"/>
        </w:rPr>
        <w:t>Problem</w:t>
      </w:r>
    </w:p>
    <w:p w14:paraId="17E6F924" w14:textId="77777777" w:rsidR="008664AB" w:rsidRPr="000C6884" w:rsidRDefault="0021680D">
      <w:pPr>
        <w:rPr>
          <w:color w:val="0D0D0D" w:themeColor="text1" w:themeTint="F2"/>
        </w:rPr>
      </w:pPr>
      <w:r w:rsidRPr="000C6884">
        <w:rPr>
          <w:color w:val="0D0D0D" w:themeColor="text1" w:themeTint="F2"/>
        </w:rPr>
        <w:t>According to recent statistics, approximately 39 million students and graduates are members of LinkedIn and 45% of recent graduates use it as their primary job search platform. Also, there isn’t any platform that does both training and placement. Our solut</w:t>
      </w:r>
      <w:r w:rsidRPr="000C6884">
        <w:rPr>
          <w:color w:val="0D0D0D" w:themeColor="text1" w:themeTint="F2"/>
        </w:rPr>
        <w:t>ion is a platform that gives students control and visibility of their professional growth in a well-known professional community such as LinkedIn.</w:t>
      </w:r>
    </w:p>
    <w:p w14:paraId="12F09AE5" w14:textId="77777777" w:rsidR="008664AB" w:rsidRPr="000C6884" w:rsidRDefault="0021680D">
      <w:pPr>
        <w:pStyle w:val="Heading3"/>
        <w:rPr>
          <w:color w:val="0D0D0D" w:themeColor="text1" w:themeTint="F2"/>
        </w:rPr>
      </w:pPr>
      <w:bookmarkStart w:id="2" w:name="_anwafvz6dlss" w:colFirst="0" w:colLast="0"/>
      <w:bookmarkEnd w:id="2"/>
      <w:r w:rsidRPr="000C6884">
        <w:rPr>
          <w:color w:val="0D0D0D" w:themeColor="text1" w:themeTint="F2"/>
        </w:rPr>
        <w:t>Goals</w:t>
      </w:r>
    </w:p>
    <w:p w14:paraId="3372FB3D" w14:textId="77777777" w:rsidR="008664AB" w:rsidRPr="000C6884" w:rsidRDefault="0021680D">
      <w:pPr>
        <w:numPr>
          <w:ilvl w:val="0"/>
          <w:numId w:val="5"/>
        </w:numPr>
        <w:rPr>
          <w:color w:val="0D0D0D" w:themeColor="text1" w:themeTint="F2"/>
        </w:rPr>
      </w:pPr>
      <w:r w:rsidRPr="000C6884">
        <w:rPr>
          <w:color w:val="0D0D0D" w:themeColor="text1" w:themeTint="F2"/>
        </w:rPr>
        <w:t xml:space="preserve">Build an UX friendly app for a young community focus on the autonomy of </w:t>
      </w:r>
      <w:proofErr w:type="spellStart"/>
      <w:r w:rsidRPr="000C6884">
        <w:rPr>
          <w:color w:val="0D0D0D" w:themeColor="text1" w:themeTint="F2"/>
        </w:rPr>
        <w:t>GLinkedIn</w:t>
      </w:r>
      <w:proofErr w:type="spellEnd"/>
      <w:r w:rsidRPr="000C6884">
        <w:rPr>
          <w:color w:val="0D0D0D" w:themeColor="text1" w:themeTint="F2"/>
        </w:rPr>
        <w:t xml:space="preserve"> </w:t>
      </w:r>
    </w:p>
    <w:p w14:paraId="5D1D27E7" w14:textId="77777777" w:rsidR="008664AB" w:rsidRPr="000C6884" w:rsidRDefault="0021680D">
      <w:pPr>
        <w:numPr>
          <w:ilvl w:val="0"/>
          <w:numId w:val="5"/>
        </w:numPr>
        <w:rPr>
          <w:color w:val="0D0D0D" w:themeColor="text1" w:themeTint="F2"/>
        </w:rPr>
      </w:pPr>
      <w:r w:rsidRPr="000C6884">
        <w:rPr>
          <w:color w:val="0D0D0D" w:themeColor="text1" w:themeTint="F2"/>
        </w:rPr>
        <w:t>Reduce the time of g</w:t>
      </w:r>
      <w:r w:rsidRPr="000C6884">
        <w:rPr>
          <w:color w:val="0D0D0D" w:themeColor="text1" w:themeTint="F2"/>
        </w:rPr>
        <w:t>etting the recommendations (jobs and trainings) according to the necessities of the market</w:t>
      </w:r>
    </w:p>
    <w:p w14:paraId="4290B377" w14:textId="77777777" w:rsidR="008664AB" w:rsidRPr="000C6884" w:rsidRDefault="0021680D">
      <w:pPr>
        <w:numPr>
          <w:ilvl w:val="0"/>
          <w:numId w:val="5"/>
        </w:numPr>
        <w:rPr>
          <w:color w:val="0D0D0D" w:themeColor="text1" w:themeTint="F2"/>
        </w:rPr>
      </w:pPr>
      <w:r w:rsidRPr="000C6884">
        <w:rPr>
          <w:color w:val="0D0D0D" w:themeColor="text1" w:themeTint="F2"/>
        </w:rPr>
        <w:t>Offer exclusive partnerships that offer entry level jobs</w:t>
      </w:r>
    </w:p>
    <w:p w14:paraId="4441C14F" w14:textId="77777777" w:rsidR="008664AB" w:rsidRPr="000C6884" w:rsidRDefault="0021680D">
      <w:pPr>
        <w:numPr>
          <w:ilvl w:val="0"/>
          <w:numId w:val="5"/>
        </w:numPr>
        <w:rPr>
          <w:color w:val="0D0D0D" w:themeColor="text1" w:themeTint="F2"/>
        </w:rPr>
      </w:pPr>
      <w:r w:rsidRPr="000C6884">
        <w:rPr>
          <w:color w:val="0D0D0D" w:themeColor="text1" w:themeTint="F2"/>
        </w:rPr>
        <w:t xml:space="preserve">Partnering with Colleges around the world also with technical platforms </w:t>
      </w:r>
    </w:p>
    <w:p w14:paraId="29A1CED0" w14:textId="77777777" w:rsidR="008664AB" w:rsidRPr="000C6884" w:rsidRDefault="008664AB">
      <w:pPr>
        <w:rPr>
          <w:color w:val="0D0D0D" w:themeColor="text1" w:themeTint="F2"/>
        </w:rPr>
      </w:pPr>
    </w:p>
    <w:p w14:paraId="3F87D69B" w14:textId="77777777" w:rsidR="008664AB" w:rsidRPr="000C6884" w:rsidRDefault="0021680D">
      <w:pPr>
        <w:pStyle w:val="Heading3"/>
        <w:pBdr>
          <w:top w:val="nil"/>
          <w:left w:val="nil"/>
          <w:bottom w:val="nil"/>
          <w:right w:val="nil"/>
          <w:between w:val="nil"/>
        </w:pBdr>
        <w:rPr>
          <w:color w:val="0D0D0D" w:themeColor="text1" w:themeTint="F2"/>
        </w:rPr>
      </w:pPr>
      <w:bookmarkStart w:id="3" w:name="_9so9og7aakrb" w:colFirst="0" w:colLast="0"/>
      <w:bookmarkEnd w:id="3"/>
      <w:r w:rsidRPr="000C6884">
        <w:rPr>
          <w:color w:val="0D0D0D" w:themeColor="text1" w:themeTint="F2"/>
        </w:rPr>
        <w:t>Key Features</w:t>
      </w:r>
    </w:p>
    <w:p w14:paraId="5940D85E" w14:textId="77777777" w:rsidR="008664AB" w:rsidRPr="000C6884" w:rsidRDefault="008664AB">
      <w:pPr>
        <w:pBdr>
          <w:top w:val="nil"/>
          <w:left w:val="nil"/>
          <w:bottom w:val="nil"/>
          <w:right w:val="nil"/>
          <w:between w:val="nil"/>
        </w:pBdr>
        <w:rPr>
          <w:color w:val="0D0D0D" w:themeColor="text1" w:themeTint="F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090"/>
        <w:gridCol w:w="4305"/>
      </w:tblGrid>
      <w:tr w:rsidR="000C6884" w:rsidRPr="000C6884" w14:paraId="20B2FD5A" w14:textId="77777777">
        <w:tc>
          <w:tcPr>
            <w:tcW w:w="1965" w:type="dxa"/>
            <w:shd w:val="clear" w:color="auto" w:fill="auto"/>
            <w:tcMar>
              <w:top w:w="100" w:type="dxa"/>
              <w:left w:w="100" w:type="dxa"/>
              <w:bottom w:w="100" w:type="dxa"/>
              <w:right w:w="100" w:type="dxa"/>
            </w:tcMar>
          </w:tcPr>
          <w:p w14:paraId="27B962BF"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P0</w:t>
            </w:r>
          </w:p>
        </w:tc>
        <w:tc>
          <w:tcPr>
            <w:tcW w:w="3090" w:type="dxa"/>
            <w:shd w:val="clear" w:color="auto" w:fill="auto"/>
            <w:tcMar>
              <w:top w:w="100" w:type="dxa"/>
              <w:left w:w="100" w:type="dxa"/>
              <w:bottom w:w="100" w:type="dxa"/>
              <w:right w:w="100" w:type="dxa"/>
            </w:tcMar>
          </w:tcPr>
          <w:p w14:paraId="0E0DEFA3"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Reminders</w:t>
            </w:r>
          </w:p>
        </w:tc>
        <w:tc>
          <w:tcPr>
            <w:tcW w:w="4305" w:type="dxa"/>
            <w:shd w:val="clear" w:color="auto" w:fill="auto"/>
            <w:tcMar>
              <w:top w:w="100" w:type="dxa"/>
              <w:left w:w="100" w:type="dxa"/>
              <w:bottom w:w="100" w:type="dxa"/>
              <w:right w:w="100" w:type="dxa"/>
            </w:tcMar>
          </w:tcPr>
          <w:p w14:paraId="47AF072C"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Users should have reminders about the deadline for applications or training. It should be remembered that the cell phone is a means of distraction and we c</w:t>
            </w:r>
            <w:r w:rsidRPr="000C6884">
              <w:rPr>
                <w:color w:val="0D0D0D" w:themeColor="text1" w:themeTint="F2"/>
              </w:rPr>
              <w:t>ompete with many other apps.</w:t>
            </w:r>
          </w:p>
        </w:tc>
      </w:tr>
      <w:tr w:rsidR="000C6884" w:rsidRPr="000C6884" w14:paraId="50737F9E" w14:textId="77777777">
        <w:tc>
          <w:tcPr>
            <w:tcW w:w="1965" w:type="dxa"/>
            <w:shd w:val="clear" w:color="auto" w:fill="auto"/>
            <w:tcMar>
              <w:top w:w="100" w:type="dxa"/>
              <w:left w:w="100" w:type="dxa"/>
              <w:bottom w:w="100" w:type="dxa"/>
              <w:right w:w="100" w:type="dxa"/>
            </w:tcMar>
          </w:tcPr>
          <w:p w14:paraId="0DAE1B6C"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P1</w:t>
            </w:r>
          </w:p>
        </w:tc>
        <w:tc>
          <w:tcPr>
            <w:tcW w:w="3090" w:type="dxa"/>
            <w:shd w:val="clear" w:color="auto" w:fill="auto"/>
            <w:tcMar>
              <w:top w:w="100" w:type="dxa"/>
              <w:left w:w="100" w:type="dxa"/>
              <w:bottom w:w="100" w:type="dxa"/>
              <w:right w:w="100" w:type="dxa"/>
            </w:tcMar>
          </w:tcPr>
          <w:p w14:paraId="6B5EBAC6"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Recommendations based on preferences</w:t>
            </w:r>
          </w:p>
        </w:tc>
        <w:tc>
          <w:tcPr>
            <w:tcW w:w="4305" w:type="dxa"/>
            <w:shd w:val="clear" w:color="auto" w:fill="auto"/>
            <w:tcMar>
              <w:top w:w="100" w:type="dxa"/>
              <w:left w:w="100" w:type="dxa"/>
              <w:bottom w:w="100" w:type="dxa"/>
              <w:right w:w="100" w:type="dxa"/>
            </w:tcMar>
          </w:tcPr>
          <w:p w14:paraId="2C303524"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The algorithms created must give the user the accurate recommendations based on their background and preferences.</w:t>
            </w:r>
          </w:p>
        </w:tc>
      </w:tr>
      <w:tr w:rsidR="000C6884" w:rsidRPr="000C6884" w14:paraId="2776CCF3" w14:textId="77777777">
        <w:tc>
          <w:tcPr>
            <w:tcW w:w="1965" w:type="dxa"/>
            <w:shd w:val="clear" w:color="auto" w:fill="auto"/>
            <w:tcMar>
              <w:top w:w="100" w:type="dxa"/>
              <w:left w:w="100" w:type="dxa"/>
              <w:bottom w:w="100" w:type="dxa"/>
              <w:right w:w="100" w:type="dxa"/>
            </w:tcMar>
          </w:tcPr>
          <w:p w14:paraId="79F3AC8F"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P2</w:t>
            </w:r>
          </w:p>
        </w:tc>
        <w:tc>
          <w:tcPr>
            <w:tcW w:w="3090" w:type="dxa"/>
            <w:shd w:val="clear" w:color="auto" w:fill="auto"/>
            <w:tcMar>
              <w:top w:w="100" w:type="dxa"/>
              <w:left w:w="100" w:type="dxa"/>
              <w:bottom w:w="100" w:type="dxa"/>
              <w:right w:w="100" w:type="dxa"/>
            </w:tcMar>
          </w:tcPr>
          <w:p w14:paraId="142FD3D3"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Trainings with certifications</w:t>
            </w:r>
          </w:p>
        </w:tc>
        <w:tc>
          <w:tcPr>
            <w:tcW w:w="4305" w:type="dxa"/>
            <w:shd w:val="clear" w:color="auto" w:fill="auto"/>
            <w:tcMar>
              <w:top w:w="100" w:type="dxa"/>
              <w:left w:w="100" w:type="dxa"/>
              <w:bottom w:w="100" w:type="dxa"/>
              <w:right w:w="100" w:type="dxa"/>
            </w:tcMar>
          </w:tcPr>
          <w:p w14:paraId="09DE1275"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 xml:space="preserve">For users, it is important that they do so to be awarded, that is why considering the certificates for them </w:t>
            </w:r>
            <w:r w:rsidRPr="000C6884">
              <w:rPr>
                <w:color w:val="0D0D0D" w:themeColor="text1" w:themeTint="F2"/>
              </w:rPr>
              <w:t>is essential.</w:t>
            </w:r>
          </w:p>
        </w:tc>
      </w:tr>
      <w:tr w:rsidR="000C6884" w:rsidRPr="000C6884" w14:paraId="4F422AEF" w14:textId="77777777">
        <w:tc>
          <w:tcPr>
            <w:tcW w:w="1965" w:type="dxa"/>
            <w:shd w:val="clear" w:color="auto" w:fill="auto"/>
            <w:tcMar>
              <w:top w:w="100" w:type="dxa"/>
              <w:left w:w="100" w:type="dxa"/>
              <w:bottom w:w="100" w:type="dxa"/>
              <w:right w:w="100" w:type="dxa"/>
            </w:tcMar>
          </w:tcPr>
          <w:p w14:paraId="13A153D5"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P2</w:t>
            </w:r>
          </w:p>
        </w:tc>
        <w:tc>
          <w:tcPr>
            <w:tcW w:w="3090" w:type="dxa"/>
            <w:shd w:val="clear" w:color="auto" w:fill="auto"/>
            <w:tcMar>
              <w:top w:w="100" w:type="dxa"/>
              <w:left w:w="100" w:type="dxa"/>
              <w:bottom w:w="100" w:type="dxa"/>
              <w:right w:w="100" w:type="dxa"/>
            </w:tcMar>
          </w:tcPr>
          <w:p w14:paraId="2F19C5C8" w14:textId="50690BB4"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 xml:space="preserve">Time tracking of </w:t>
            </w:r>
            <w:r w:rsidR="000C6884" w:rsidRPr="000C6884">
              <w:rPr>
                <w:color w:val="0D0D0D" w:themeColor="text1" w:themeTint="F2"/>
              </w:rPr>
              <w:t>mentor’s</w:t>
            </w:r>
            <w:r w:rsidRPr="000C6884">
              <w:rPr>
                <w:color w:val="0D0D0D" w:themeColor="text1" w:themeTint="F2"/>
              </w:rPr>
              <w:t xml:space="preserve"> responses</w:t>
            </w:r>
          </w:p>
        </w:tc>
        <w:tc>
          <w:tcPr>
            <w:tcW w:w="4305" w:type="dxa"/>
            <w:shd w:val="clear" w:color="auto" w:fill="auto"/>
            <w:tcMar>
              <w:top w:w="100" w:type="dxa"/>
              <w:left w:w="100" w:type="dxa"/>
              <w:bottom w:w="100" w:type="dxa"/>
              <w:right w:w="100" w:type="dxa"/>
            </w:tcMar>
          </w:tcPr>
          <w:p w14:paraId="0AC5545D" w14:textId="451F02A0"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 xml:space="preserve">Users want to know about how long the interaction with the mentor is and how long it will be given. </w:t>
            </w:r>
            <w:r w:rsidR="000C6884" w:rsidRPr="000C6884">
              <w:rPr>
                <w:color w:val="0D0D0D" w:themeColor="text1" w:themeTint="F2"/>
              </w:rPr>
              <w:t>They don’t</w:t>
            </w:r>
            <w:r w:rsidRPr="000C6884">
              <w:rPr>
                <w:color w:val="0D0D0D" w:themeColor="text1" w:themeTint="F2"/>
              </w:rPr>
              <w:t xml:space="preserve"> want a bot's response.</w:t>
            </w:r>
          </w:p>
        </w:tc>
      </w:tr>
    </w:tbl>
    <w:p w14:paraId="3875E0AD" w14:textId="77777777" w:rsidR="008664AB" w:rsidRPr="000C6884" w:rsidRDefault="008664AB">
      <w:pPr>
        <w:pBdr>
          <w:top w:val="nil"/>
          <w:left w:val="nil"/>
          <w:bottom w:val="nil"/>
          <w:right w:val="nil"/>
          <w:between w:val="nil"/>
        </w:pBdr>
        <w:rPr>
          <w:color w:val="0D0D0D" w:themeColor="text1" w:themeTint="F2"/>
        </w:rPr>
      </w:pPr>
    </w:p>
    <w:p w14:paraId="1D391C20" w14:textId="77777777" w:rsidR="008664AB" w:rsidRPr="000C6884" w:rsidRDefault="008664AB">
      <w:pPr>
        <w:pBdr>
          <w:top w:val="nil"/>
          <w:left w:val="nil"/>
          <w:bottom w:val="nil"/>
          <w:right w:val="nil"/>
          <w:between w:val="nil"/>
        </w:pBdr>
        <w:rPr>
          <w:color w:val="0D0D0D" w:themeColor="text1" w:themeTint="F2"/>
        </w:rPr>
      </w:pPr>
    </w:p>
    <w:p w14:paraId="09CB8A7B" w14:textId="77777777" w:rsidR="008664AB" w:rsidRPr="000C6884" w:rsidRDefault="0021680D">
      <w:pPr>
        <w:pStyle w:val="Heading3"/>
        <w:rPr>
          <w:color w:val="0D0D0D" w:themeColor="text1" w:themeTint="F2"/>
          <w:sz w:val="22"/>
          <w:szCs w:val="22"/>
        </w:rPr>
      </w:pPr>
      <w:bookmarkStart w:id="4" w:name="_sfjuvdjelkux" w:colFirst="0" w:colLast="0"/>
      <w:bookmarkEnd w:id="4"/>
      <w:r w:rsidRPr="000C6884">
        <w:rPr>
          <w:color w:val="0D0D0D" w:themeColor="text1" w:themeTint="F2"/>
        </w:rPr>
        <w:lastRenderedPageBreak/>
        <w:t>Success Metrics</w:t>
      </w:r>
    </w:p>
    <w:p w14:paraId="608C5072" w14:textId="77777777" w:rsidR="008664AB" w:rsidRPr="000C6884" w:rsidRDefault="008664AB">
      <w:pPr>
        <w:rPr>
          <w:color w:val="0D0D0D" w:themeColor="text1" w:themeTint="F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00"/>
        <w:gridCol w:w="2580"/>
        <w:gridCol w:w="2340"/>
      </w:tblGrid>
      <w:tr w:rsidR="000C6884" w:rsidRPr="000C6884" w14:paraId="631B5FC9" w14:textId="77777777">
        <w:tc>
          <w:tcPr>
            <w:tcW w:w="2340" w:type="dxa"/>
            <w:shd w:val="clear" w:color="auto" w:fill="auto"/>
            <w:tcMar>
              <w:top w:w="100" w:type="dxa"/>
              <w:left w:w="100" w:type="dxa"/>
              <w:bottom w:w="100" w:type="dxa"/>
              <w:right w:w="100" w:type="dxa"/>
            </w:tcMar>
          </w:tcPr>
          <w:p w14:paraId="01F7155C" w14:textId="77777777" w:rsidR="008664AB" w:rsidRPr="000C6884" w:rsidRDefault="008664AB">
            <w:pPr>
              <w:widowControl w:val="0"/>
              <w:pBdr>
                <w:top w:val="nil"/>
                <w:left w:val="nil"/>
                <w:bottom w:val="nil"/>
                <w:right w:val="nil"/>
                <w:between w:val="nil"/>
              </w:pBdr>
              <w:spacing w:line="240" w:lineRule="auto"/>
              <w:rPr>
                <w:color w:val="0D0D0D" w:themeColor="text1" w:themeTint="F2"/>
              </w:rPr>
            </w:pPr>
          </w:p>
        </w:tc>
        <w:tc>
          <w:tcPr>
            <w:tcW w:w="2100" w:type="dxa"/>
            <w:shd w:val="clear" w:color="auto" w:fill="auto"/>
            <w:tcMar>
              <w:top w:w="100" w:type="dxa"/>
              <w:left w:w="100" w:type="dxa"/>
              <w:bottom w:w="100" w:type="dxa"/>
              <w:right w:w="100" w:type="dxa"/>
            </w:tcMar>
          </w:tcPr>
          <w:p w14:paraId="7EFB2C21"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Goals</w:t>
            </w:r>
          </w:p>
        </w:tc>
        <w:tc>
          <w:tcPr>
            <w:tcW w:w="2580" w:type="dxa"/>
            <w:shd w:val="clear" w:color="auto" w:fill="auto"/>
            <w:tcMar>
              <w:top w:w="100" w:type="dxa"/>
              <w:left w:w="100" w:type="dxa"/>
              <w:bottom w:w="100" w:type="dxa"/>
              <w:right w:w="100" w:type="dxa"/>
            </w:tcMar>
          </w:tcPr>
          <w:p w14:paraId="04D8F9A9"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Signals</w:t>
            </w:r>
          </w:p>
        </w:tc>
        <w:tc>
          <w:tcPr>
            <w:tcW w:w="2340" w:type="dxa"/>
            <w:shd w:val="clear" w:color="auto" w:fill="auto"/>
            <w:tcMar>
              <w:top w:w="100" w:type="dxa"/>
              <w:left w:w="100" w:type="dxa"/>
              <w:bottom w:w="100" w:type="dxa"/>
              <w:right w:w="100" w:type="dxa"/>
            </w:tcMar>
          </w:tcPr>
          <w:p w14:paraId="12EE82C4"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Metrics</w:t>
            </w:r>
          </w:p>
        </w:tc>
      </w:tr>
      <w:tr w:rsidR="000C6884" w:rsidRPr="000C6884" w14:paraId="56BCADDC" w14:textId="77777777">
        <w:trPr>
          <w:trHeight w:val="1035"/>
        </w:trPr>
        <w:tc>
          <w:tcPr>
            <w:tcW w:w="2340" w:type="dxa"/>
            <w:shd w:val="clear" w:color="auto" w:fill="auto"/>
            <w:tcMar>
              <w:top w:w="100" w:type="dxa"/>
              <w:left w:w="100" w:type="dxa"/>
              <w:bottom w:w="100" w:type="dxa"/>
              <w:right w:w="100" w:type="dxa"/>
            </w:tcMar>
          </w:tcPr>
          <w:p w14:paraId="2C367FE8" w14:textId="77777777" w:rsidR="008664AB" w:rsidRPr="000C6884" w:rsidRDefault="008664AB">
            <w:pPr>
              <w:widowControl w:val="0"/>
              <w:pBdr>
                <w:top w:val="nil"/>
                <w:left w:val="nil"/>
                <w:bottom w:val="nil"/>
                <w:right w:val="nil"/>
                <w:between w:val="nil"/>
              </w:pBdr>
              <w:spacing w:line="240" w:lineRule="auto"/>
              <w:rPr>
                <w:color w:val="0D0D0D" w:themeColor="text1" w:themeTint="F2"/>
              </w:rPr>
            </w:pPr>
          </w:p>
          <w:p w14:paraId="41D5B19C"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Happiness</w:t>
            </w:r>
          </w:p>
        </w:tc>
        <w:tc>
          <w:tcPr>
            <w:tcW w:w="2100" w:type="dxa"/>
            <w:tcBorders>
              <w:right w:val="single" w:sz="8" w:space="0" w:color="595959"/>
            </w:tcBorders>
            <w:tcMar>
              <w:top w:w="140" w:type="dxa"/>
              <w:left w:w="140" w:type="dxa"/>
              <w:bottom w:w="140" w:type="dxa"/>
              <w:right w:w="140" w:type="dxa"/>
            </w:tcMar>
          </w:tcPr>
          <w:p w14:paraId="3E0B8EB4" w14:textId="77777777" w:rsidR="008664AB" w:rsidRPr="000C6884" w:rsidRDefault="0021680D">
            <w:pPr>
              <w:widowControl w:val="0"/>
              <w:spacing w:line="240" w:lineRule="auto"/>
              <w:rPr>
                <w:color w:val="0D0D0D" w:themeColor="text1" w:themeTint="F2"/>
              </w:rPr>
            </w:pPr>
            <w:r w:rsidRPr="000C6884">
              <w:rPr>
                <w:color w:val="0D0D0D" w:themeColor="text1" w:themeTint="F2"/>
              </w:rPr>
              <w:t>Getting a first entry level job</w:t>
            </w:r>
          </w:p>
          <w:p w14:paraId="5C6E71D8" w14:textId="77777777" w:rsidR="008664AB" w:rsidRPr="000C6884" w:rsidRDefault="008664AB">
            <w:pPr>
              <w:widowControl w:val="0"/>
              <w:spacing w:line="240" w:lineRule="auto"/>
              <w:rPr>
                <w:color w:val="0D0D0D" w:themeColor="text1" w:themeTint="F2"/>
              </w:rPr>
            </w:pPr>
          </w:p>
          <w:p w14:paraId="14125F3C" w14:textId="77777777" w:rsidR="008664AB" w:rsidRPr="000C6884" w:rsidRDefault="008664AB">
            <w:pPr>
              <w:widowControl w:val="0"/>
              <w:spacing w:line="240" w:lineRule="auto"/>
              <w:rPr>
                <w:color w:val="0D0D0D" w:themeColor="text1" w:themeTint="F2"/>
              </w:rPr>
            </w:pPr>
          </w:p>
          <w:p w14:paraId="1FDC4CA0" w14:textId="77777777" w:rsidR="008664AB" w:rsidRPr="000C6884" w:rsidRDefault="0021680D">
            <w:pPr>
              <w:widowControl w:val="0"/>
              <w:spacing w:line="240" w:lineRule="auto"/>
              <w:rPr>
                <w:color w:val="0D0D0D" w:themeColor="text1" w:themeTint="F2"/>
              </w:rPr>
            </w:pPr>
            <w:r w:rsidRPr="000C6884">
              <w:rPr>
                <w:color w:val="0D0D0D" w:themeColor="text1" w:themeTint="F2"/>
              </w:rPr>
              <w:t>Efficient guidance</w:t>
            </w:r>
          </w:p>
          <w:p w14:paraId="61746912" w14:textId="77777777" w:rsidR="008664AB" w:rsidRPr="000C6884" w:rsidRDefault="008664AB">
            <w:pPr>
              <w:widowControl w:val="0"/>
              <w:spacing w:line="240" w:lineRule="auto"/>
              <w:rPr>
                <w:color w:val="0D0D0D" w:themeColor="text1" w:themeTint="F2"/>
              </w:rPr>
            </w:pPr>
          </w:p>
        </w:tc>
        <w:tc>
          <w:tcPr>
            <w:tcW w:w="2580" w:type="dxa"/>
            <w:tcBorders>
              <w:top w:val="single" w:sz="8" w:space="0" w:color="595959"/>
              <w:left w:val="single" w:sz="8" w:space="0" w:color="595959"/>
              <w:bottom w:val="single" w:sz="8" w:space="0" w:color="595959"/>
              <w:right w:val="single" w:sz="8" w:space="0" w:color="595959"/>
            </w:tcBorders>
            <w:tcMar>
              <w:top w:w="140" w:type="dxa"/>
              <w:left w:w="140" w:type="dxa"/>
              <w:bottom w:w="140" w:type="dxa"/>
              <w:right w:w="140" w:type="dxa"/>
            </w:tcMar>
          </w:tcPr>
          <w:p w14:paraId="49EFB44D" w14:textId="77777777" w:rsidR="008664AB" w:rsidRPr="000C6884" w:rsidRDefault="0021680D">
            <w:pPr>
              <w:widowControl w:val="0"/>
              <w:spacing w:line="240" w:lineRule="auto"/>
              <w:rPr>
                <w:color w:val="0D0D0D" w:themeColor="text1" w:themeTint="F2"/>
              </w:rPr>
            </w:pPr>
            <w:r w:rsidRPr="000C6884">
              <w:rPr>
                <w:color w:val="0D0D0D" w:themeColor="text1" w:themeTint="F2"/>
              </w:rPr>
              <w:t>Good feedback</w:t>
            </w:r>
          </w:p>
          <w:p w14:paraId="0BE4C2DF" w14:textId="77777777" w:rsidR="008664AB" w:rsidRPr="000C6884" w:rsidRDefault="0021680D">
            <w:pPr>
              <w:widowControl w:val="0"/>
              <w:spacing w:line="240" w:lineRule="auto"/>
              <w:rPr>
                <w:color w:val="0D0D0D" w:themeColor="text1" w:themeTint="F2"/>
              </w:rPr>
            </w:pPr>
            <w:r w:rsidRPr="000C6884">
              <w:rPr>
                <w:color w:val="0D0D0D" w:themeColor="text1" w:themeTint="F2"/>
              </w:rPr>
              <w:t>Refer to friends/juniors</w:t>
            </w:r>
          </w:p>
          <w:p w14:paraId="621490C5" w14:textId="77777777" w:rsidR="008664AB" w:rsidRPr="000C6884" w:rsidRDefault="008664AB">
            <w:pPr>
              <w:widowControl w:val="0"/>
              <w:spacing w:line="240" w:lineRule="auto"/>
              <w:ind w:left="720"/>
              <w:rPr>
                <w:color w:val="0D0D0D" w:themeColor="text1" w:themeTint="F2"/>
              </w:rPr>
            </w:pPr>
          </w:p>
          <w:p w14:paraId="4A02B267" w14:textId="77777777" w:rsidR="008664AB" w:rsidRPr="000C6884" w:rsidRDefault="0021680D">
            <w:pPr>
              <w:widowControl w:val="0"/>
              <w:spacing w:line="240" w:lineRule="auto"/>
              <w:rPr>
                <w:color w:val="0D0D0D" w:themeColor="text1" w:themeTint="F2"/>
              </w:rPr>
            </w:pPr>
            <w:r w:rsidRPr="000C6884">
              <w:rPr>
                <w:color w:val="0D0D0D" w:themeColor="text1" w:themeTint="F2"/>
              </w:rPr>
              <w:t>Students scoring well in skill test</w:t>
            </w:r>
          </w:p>
          <w:p w14:paraId="6482F547" w14:textId="77777777" w:rsidR="008664AB" w:rsidRPr="000C6884" w:rsidRDefault="0021680D">
            <w:pPr>
              <w:widowControl w:val="0"/>
              <w:spacing w:line="240" w:lineRule="auto"/>
              <w:rPr>
                <w:color w:val="0D0D0D" w:themeColor="text1" w:themeTint="F2"/>
              </w:rPr>
            </w:pPr>
            <w:r w:rsidRPr="000C6884">
              <w:rPr>
                <w:color w:val="0D0D0D" w:themeColor="text1" w:themeTint="F2"/>
              </w:rPr>
              <w:t>Good feedback</w:t>
            </w:r>
          </w:p>
        </w:tc>
        <w:tc>
          <w:tcPr>
            <w:tcW w:w="2340" w:type="dxa"/>
            <w:tcBorders>
              <w:top w:val="single" w:sz="8" w:space="0" w:color="595959"/>
              <w:left w:val="single" w:sz="8" w:space="0" w:color="595959"/>
              <w:bottom w:val="single" w:sz="8" w:space="0" w:color="595959"/>
              <w:right w:val="single" w:sz="8" w:space="0" w:color="595959"/>
            </w:tcBorders>
            <w:tcMar>
              <w:top w:w="140" w:type="dxa"/>
              <w:left w:w="140" w:type="dxa"/>
              <w:bottom w:w="140" w:type="dxa"/>
              <w:right w:w="140" w:type="dxa"/>
            </w:tcMar>
          </w:tcPr>
          <w:p w14:paraId="0F089929" w14:textId="77777777" w:rsidR="008664AB" w:rsidRPr="000C6884" w:rsidRDefault="0021680D">
            <w:pPr>
              <w:widowControl w:val="0"/>
              <w:spacing w:line="240" w:lineRule="auto"/>
              <w:rPr>
                <w:color w:val="0D0D0D" w:themeColor="text1" w:themeTint="F2"/>
              </w:rPr>
            </w:pPr>
            <w:r w:rsidRPr="000C6884">
              <w:rPr>
                <w:color w:val="0D0D0D" w:themeColor="text1" w:themeTint="F2"/>
              </w:rPr>
              <w:t>Rating above 4.5</w:t>
            </w:r>
          </w:p>
          <w:p w14:paraId="57E870BE" w14:textId="77777777" w:rsidR="008664AB" w:rsidRPr="000C6884" w:rsidRDefault="0021680D">
            <w:pPr>
              <w:widowControl w:val="0"/>
              <w:spacing w:line="240" w:lineRule="auto"/>
              <w:rPr>
                <w:color w:val="0D0D0D" w:themeColor="text1" w:themeTint="F2"/>
              </w:rPr>
            </w:pPr>
            <w:r w:rsidRPr="000C6884">
              <w:rPr>
                <w:color w:val="0D0D0D" w:themeColor="text1" w:themeTint="F2"/>
              </w:rPr>
              <w:t>Number of app downloads</w:t>
            </w:r>
          </w:p>
          <w:p w14:paraId="0B3A015E" w14:textId="77777777" w:rsidR="008664AB" w:rsidRPr="000C6884" w:rsidRDefault="008664AB">
            <w:pPr>
              <w:widowControl w:val="0"/>
              <w:spacing w:line="240" w:lineRule="auto"/>
              <w:rPr>
                <w:color w:val="0D0D0D" w:themeColor="text1" w:themeTint="F2"/>
              </w:rPr>
            </w:pPr>
          </w:p>
          <w:p w14:paraId="4B532C8B" w14:textId="77777777" w:rsidR="008664AB" w:rsidRPr="000C6884" w:rsidRDefault="0021680D">
            <w:pPr>
              <w:widowControl w:val="0"/>
              <w:spacing w:line="240" w:lineRule="auto"/>
              <w:rPr>
                <w:color w:val="0D0D0D" w:themeColor="text1" w:themeTint="F2"/>
              </w:rPr>
            </w:pPr>
            <w:r w:rsidRPr="000C6884">
              <w:rPr>
                <w:color w:val="0D0D0D" w:themeColor="text1" w:themeTint="F2"/>
              </w:rPr>
              <w:t>Mark he/she got in test</w:t>
            </w:r>
          </w:p>
          <w:p w14:paraId="50E0AF94" w14:textId="77777777" w:rsidR="008664AB" w:rsidRPr="000C6884" w:rsidRDefault="0021680D">
            <w:pPr>
              <w:widowControl w:val="0"/>
              <w:spacing w:line="240" w:lineRule="auto"/>
              <w:rPr>
                <w:color w:val="0D0D0D" w:themeColor="text1" w:themeTint="F2"/>
              </w:rPr>
            </w:pPr>
            <w:r w:rsidRPr="000C6884">
              <w:rPr>
                <w:color w:val="0D0D0D" w:themeColor="text1" w:themeTint="F2"/>
              </w:rPr>
              <w:t>Rating above 3</w:t>
            </w:r>
          </w:p>
        </w:tc>
      </w:tr>
      <w:tr w:rsidR="000C6884" w:rsidRPr="000C6884" w14:paraId="31432821" w14:textId="77777777">
        <w:trPr>
          <w:trHeight w:val="420"/>
        </w:trPr>
        <w:tc>
          <w:tcPr>
            <w:tcW w:w="2340" w:type="dxa"/>
            <w:shd w:val="clear" w:color="auto" w:fill="auto"/>
            <w:tcMar>
              <w:top w:w="100" w:type="dxa"/>
              <w:left w:w="100" w:type="dxa"/>
              <w:bottom w:w="100" w:type="dxa"/>
              <w:right w:w="100" w:type="dxa"/>
            </w:tcMar>
          </w:tcPr>
          <w:p w14:paraId="1F66BCBF"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Engagement</w:t>
            </w:r>
          </w:p>
        </w:tc>
        <w:tc>
          <w:tcPr>
            <w:tcW w:w="2100" w:type="dxa"/>
            <w:tcBorders>
              <w:bottom w:val="single" w:sz="8" w:space="0" w:color="595959"/>
              <w:right w:val="single" w:sz="8" w:space="0" w:color="595959"/>
            </w:tcBorders>
            <w:tcMar>
              <w:top w:w="140" w:type="dxa"/>
              <w:left w:w="140" w:type="dxa"/>
              <w:bottom w:w="140" w:type="dxa"/>
              <w:right w:w="140" w:type="dxa"/>
            </w:tcMar>
          </w:tcPr>
          <w:p w14:paraId="4363AD79" w14:textId="77777777" w:rsidR="008664AB" w:rsidRPr="000C6884" w:rsidRDefault="0021680D">
            <w:pPr>
              <w:widowControl w:val="0"/>
              <w:spacing w:line="240" w:lineRule="auto"/>
              <w:rPr>
                <w:color w:val="0D0D0D" w:themeColor="text1" w:themeTint="F2"/>
              </w:rPr>
            </w:pPr>
            <w:r w:rsidRPr="000C6884">
              <w:rPr>
                <w:color w:val="0D0D0D" w:themeColor="text1" w:themeTint="F2"/>
              </w:rPr>
              <w:t>App downloads</w:t>
            </w:r>
          </w:p>
          <w:p w14:paraId="6202DCBD" w14:textId="77777777" w:rsidR="008664AB" w:rsidRPr="000C6884" w:rsidRDefault="008664AB">
            <w:pPr>
              <w:widowControl w:val="0"/>
              <w:spacing w:line="240" w:lineRule="auto"/>
              <w:rPr>
                <w:color w:val="0D0D0D" w:themeColor="text1" w:themeTint="F2"/>
              </w:rPr>
            </w:pPr>
          </w:p>
          <w:p w14:paraId="22DB1A13" w14:textId="77777777" w:rsidR="008664AB" w:rsidRPr="000C6884" w:rsidRDefault="008664AB">
            <w:pPr>
              <w:widowControl w:val="0"/>
              <w:spacing w:line="240" w:lineRule="auto"/>
              <w:rPr>
                <w:color w:val="0D0D0D" w:themeColor="text1" w:themeTint="F2"/>
              </w:rPr>
            </w:pPr>
          </w:p>
          <w:p w14:paraId="4A841575" w14:textId="1604D66C" w:rsidR="008664AB" w:rsidRPr="000C6884" w:rsidRDefault="000C6884">
            <w:pPr>
              <w:widowControl w:val="0"/>
              <w:spacing w:line="240" w:lineRule="auto"/>
              <w:rPr>
                <w:color w:val="0D0D0D" w:themeColor="text1" w:themeTint="F2"/>
              </w:rPr>
            </w:pPr>
            <w:r w:rsidRPr="000C6884">
              <w:rPr>
                <w:color w:val="0D0D0D" w:themeColor="text1" w:themeTint="F2"/>
              </w:rPr>
              <w:t>Training completion</w:t>
            </w:r>
          </w:p>
          <w:p w14:paraId="4837F914" w14:textId="77777777" w:rsidR="008664AB" w:rsidRPr="000C6884" w:rsidRDefault="008664AB">
            <w:pPr>
              <w:widowControl w:val="0"/>
              <w:spacing w:line="240" w:lineRule="auto"/>
              <w:rPr>
                <w:color w:val="0D0D0D" w:themeColor="text1" w:themeTint="F2"/>
              </w:rPr>
            </w:pPr>
          </w:p>
        </w:tc>
        <w:tc>
          <w:tcPr>
            <w:tcW w:w="2580" w:type="dxa"/>
            <w:tcBorders>
              <w:top w:val="single" w:sz="8" w:space="0" w:color="595959"/>
              <w:left w:val="single" w:sz="8" w:space="0" w:color="595959"/>
              <w:bottom w:val="single" w:sz="8" w:space="0" w:color="595959"/>
              <w:right w:val="single" w:sz="8" w:space="0" w:color="595959"/>
            </w:tcBorders>
            <w:tcMar>
              <w:top w:w="140" w:type="dxa"/>
              <w:left w:w="140" w:type="dxa"/>
              <w:bottom w:w="140" w:type="dxa"/>
              <w:right w:w="140" w:type="dxa"/>
            </w:tcMar>
          </w:tcPr>
          <w:p w14:paraId="265B4A5C" w14:textId="41466D79" w:rsidR="008664AB" w:rsidRPr="000C6884" w:rsidRDefault="0021680D">
            <w:pPr>
              <w:widowControl w:val="0"/>
              <w:spacing w:line="240" w:lineRule="auto"/>
              <w:rPr>
                <w:color w:val="0D0D0D" w:themeColor="text1" w:themeTint="F2"/>
              </w:rPr>
            </w:pPr>
            <w:r w:rsidRPr="000C6884">
              <w:rPr>
                <w:color w:val="0D0D0D" w:themeColor="text1" w:themeTint="F2"/>
              </w:rPr>
              <w:t>Dashboard statistics (</w:t>
            </w:r>
            <w:r w:rsidR="000C6884" w:rsidRPr="000C6884">
              <w:rPr>
                <w:color w:val="0D0D0D" w:themeColor="text1" w:themeTint="F2"/>
              </w:rPr>
              <w:t>e.g.,</w:t>
            </w:r>
            <w:r w:rsidRPr="000C6884">
              <w:rPr>
                <w:color w:val="0D0D0D" w:themeColor="text1" w:themeTint="F2"/>
              </w:rPr>
              <w:t xml:space="preserve"> Searches for app in the store)</w:t>
            </w:r>
          </w:p>
          <w:p w14:paraId="174079F3" w14:textId="77777777" w:rsidR="008664AB" w:rsidRPr="000C6884" w:rsidRDefault="008664AB">
            <w:pPr>
              <w:widowControl w:val="0"/>
              <w:spacing w:line="240" w:lineRule="auto"/>
              <w:ind w:left="720"/>
              <w:rPr>
                <w:color w:val="0D0D0D" w:themeColor="text1" w:themeTint="F2"/>
              </w:rPr>
            </w:pPr>
          </w:p>
          <w:p w14:paraId="1F93208B" w14:textId="77777777" w:rsidR="008664AB" w:rsidRPr="000C6884" w:rsidRDefault="0021680D">
            <w:pPr>
              <w:widowControl w:val="0"/>
              <w:spacing w:line="240" w:lineRule="auto"/>
              <w:rPr>
                <w:color w:val="0D0D0D" w:themeColor="text1" w:themeTint="F2"/>
              </w:rPr>
            </w:pPr>
            <w:r w:rsidRPr="000C6884">
              <w:rPr>
                <w:color w:val="0D0D0D" w:themeColor="text1" w:themeTint="F2"/>
              </w:rPr>
              <w:t xml:space="preserve">Added a training </w:t>
            </w:r>
          </w:p>
          <w:p w14:paraId="6A542FFD" w14:textId="77777777" w:rsidR="008664AB" w:rsidRPr="000C6884" w:rsidRDefault="008664AB">
            <w:pPr>
              <w:widowControl w:val="0"/>
              <w:spacing w:line="240" w:lineRule="auto"/>
              <w:ind w:left="720"/>
              <w:rPr>
                <w:color w:val="0D0D0D" w:themeColor="text1" w:themeTint="F2"/>
              </w:rPr>
            </w:pPr>
          </w:p>
          <w:p w14:paraId="3AC1DF4B" w14:textId="77777777" w:rsidR="008664AB" w:rsidRPr="000C6884" w:rsidRDefault="008664AB">
            <w:pPr>
              <w:widowControl w:val="0"/>
              <w:spacing w:line="240" w:lineRule="auto"/>
              <w:rPr>
                <w:color w:val="0D0D0D" w:themeColor="text1" w:themeTint="F2"/>
              </w:rPr>
            </w:pPr>
          </w:p>
        </w:tc>
        <w:tc>
          <w:tcPr>
            <w:tcW w:w="2340" w:type="dxa"/>
            <w:tcBorders>
              <w:top w:val="single" w:sz="8" w:space="0" w:color="595959"/>
              <w:left w:val="single" w:sz="8" w:space="0" w:color="595959"/>
              <w:bottom w:val="single" w:sz="8" w:space="0" w:color="595959"/>
              <w:right w:val="single" w:sz="8" w:space="0" w:color="595959"/>
            </w:tcBorders>
            <w:tcMar>
              <w:top w:w="140" w:type="dxa"/>
              <w:left w:w="140" w:type="dxa"/>
              <w:bottom w:w="140" w:type="dxa"/>
              <w:right w:w="140" w:type="dxa"/>
            </w:tcMar>
          </w:tcPr>
          <w:p w14:paraId="3AA006AE" w14:textId="77777777" w:rsidR="008664AB" w:rsidRPr="000C6884" w:rsidRDefault="0021680D">
            <w:pPr>
              <w:widowControl w:val="0"/>
              <w:spacing w:line="240" w:lineRule="auto"/>
              <w:rPr>
                <w:color w:val="0D0D0D" w:themeColor="text1" w:themeTint="F2"/>
              </w:rPr>
            </w:pPr>
            <w:r w:rsidRPr="000C6884">
              <w:rPr>
                <w:color w:val="0D0D0D" w:themeColor="text1" w:themeTint="F2"/>
              </w:rPr>
              <w:t>Number of downloads</w:t>
            </w:r>
          </w:p>
          <w:p w14:paraId="282D1129" w14:textId="77777777" w:rsidR="008664AB" w:rsidRPr="000C6884" w:rsidRDefault="008664AB">
            <w:pPr>
              <w:widowControl w:val="0"/>
              <w:spacing w:line="240" w:lineRule="auto"/>
              <w:ind w:left="720"/>
              <w:rPr>
                <w:color w:val="0D0D0D" w:themeColor="text1" w:themeTint="F2"/>
              </w:rPr>
            </w:pPr>
          </w:p>
          <w:p w14:paraId="63F82477" w14:textId="77777777" w:rsidR="008664AB" w:rsidRPr="000C6884" w:rsidRDefault="008664AB">
            <w:pPr>
              <w:widowControl w:val="0"/>
              <w:spacing w:line="240" w:lineRule="auto"/>
              <w:ind w:left="720"/>
              <w:rPr>
                <w:color w:val="0D0D0D" w:themeColor="text1" w:themeTint="F2"/>
              </w:rPr>
            </w:pPr>
          </w:p>
          <w:p w14:paraId="419BC983" w14:textId="22432A70" w:rsidR="008664AB" w:rsidRPr="000C6884" w:rsidRDefault="0021680D">
            <w:pPr>
              <w:widowControl w:val="0"/>
              <w:spacing w:line="240" w:lineRule="auto"/>
              <w:rPr>
                <w:color w:val="0D0D0D" w:themeColor="text1" w:themeTint="F2"/>
              </w:rPr>
            </w:pPr>
            <w:r w:rsidRPr="000C6884">
              <w:rPr>
                <w:color w:val="0D0D0D" w:themeColor="text1" w:themeTint="F2"/>
              </w:rPr>
              <w:t xml:space="preserve">Average time </w:t>
            </w:r>
            <w:r w:rsidR="000C6884" w:rsidRPr="000C6884">
              <w:rPr>
                <w:color w:val="0D0D0D" w:themeColor="text1" w:themeTint="F2"/>
              </w:rPr>
              <w:t>spends</w:t>
            </w:r>
            <w:r w:rsidRPr="000C6884">
              <w:rPr>
                <w:color w:val="0D0D0D" w:themeColor="text1" w:themeTint="F2"/>
              </w:rPr>
              <w:t xml:space="preserve"> on a training</w:t>
            </w:r>
          </w:p>
          <w:p w14:paraId="108E9018" w14:textId="77777777" w:rsidR="008664AB" w:rsidRPr="000C6884" w:rsidRDefault="008664AB">
            <w:pPr>
              <w:widowControl w:val="0"/>
              <w:spacing w:line="240" w:lineRule="auto"/>
              <w:ind w:left="720"/>
              <w:rPr>
                <w:color w:val="0D0D0D" w:themeColor="text1" w:themeTint="F2"/>
              </w:rPr>
            </w:pPr>
          </w:p>
          <w:p w14:paraId="483A929A" w14:textId="77777777" w:rsidR="008664AB" w:rsidRPr="000C6884" w:rsidRDefault="008664AB">
            <w:pPr>
              <w:widowControl w:val="0"/>
              <w:spacing w:line="240" w:lineRule="auto"/>
              <w:ind w:left="720"/>
              <w:rPr>
                <w:color w:val="0D0D0D" w:themeColor="text1" w:themeTint="F2"/>
              </w:rPr>
            </w:pPr>
          </w:p>
          <w:p w14:paraId="0A170C65" w14:textId="77777777" w:rsidR="008664AB" w:rsidRPr="000C6884" w:rsidRDefault="0021680D">
            <w:pPr>
              <w:widowControl w:val="0"/>
              <w:spacing w:line="240" w:lineRule="auto"/>
              <w:rPr>
                <w:color w:val="0D0D0D" w:themeColor="text1" w:themeTint="F2"/>
              </w:rPr>
            </w:pPr>
            <w:r w:rsidRPr="000C6884">
              <w:rPr>
                <w:color w:val="0D0D0D" w:themeColor="text1" w:themeTint="F2"/>
              </w:rPr>
              <w:t>Number of applicants</w:t>
            </w:r>
          </w:p>
        </w:tc>
      </w:tr>
      <w:tr w:rsidR="000C6884" w:rsidRPr="000C6884" w14:paraId="7EF259B0" w14:textId="77777777">
        <w:trPr>
          <w:trHeight w:val="420"/>
        </w:trPr>
        <w:tc>
          <w:tcPr>
            <w:tcW w:w="2340" w:type="dxa"/>
            <w:shd w:val="clear" w:color="auto" w:fill="auto"/>
            <w:tcMar>
              <w:top w:w="100" w:type="dxa"/>
              <w:left w:w="100" w:type="dxa"/>
              <w:bottom w:w="100" w:type="dxa"/>
              <w:right w:w="100" w:type="dxa"/>
            </w:tcMar>
          </w:tcPr>
          <w:p w14:paraId="78673E9F"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Adoption</w:t>
            </w:r>
          </w:p>
        </w:tc>
        <w:tc>
          <w:tcPr>
            <w:tcW w:w="2100" w:type="dxa"/>
            <w:tcBorders>
              <w:top w:val="single" w:sz="8" w:space="0" w:color="595959"/>
            </w:tcBorders>
            <w:tcMar>
              <w:top w:w="140" w:type="dxa"/>
              <w:left w:w="140" w:type="dxa"/>
              <w:bottom w:w="140" w:type="dxa"/>
              <w:right w:w="140" w:type="dxa"/>
            </w:tcMar>
          </w:tcPr>
          <w:p w14:paraId="2BDA424A" w14:textId="77777777" w:rsidR="008664AB" w:rsidRPr="000C6884" w:rsidRDefault="0021680D">
            <w:pPr>
              <w:widowControl w:val="0"/>
              <w:spacing w:line="240" w:lineRule="auto"/>
              <w:rPr>
                <w:color w:val="0D0D0D" w:themeColor="text1" w:themeTint="F2"/>
              </w:rPr>
            </w:pPr>
            <w:r w:rsidRPr="000C6884">
              <w:rPr>
                <w:color w:val="0D0D0D" w:themeColor="text1" w:themeTint="F2"/>
              </w:rPr>
              <w:t>Marketing</w:t>
            </w:r>
          </w:p>
        </w:tc>
        <w:tc>
          <w:tcPr>
            <w:tcW w:w="2580" w:type="dxa"/>
            <w:tcBorders>
              <w:top w:val="single" w:sz="8" w:space="0" w:color="595959"/>
            </w:tcBorders>
            <w:tcMar>
              <w:top w:w="140" w:type="dxa"/>
              <w:left w:w="140" w:type="dxa"/>
              <w:bottom w:w="140" w:type="dxa"/>
              <w:right w:w="140" w:type="dxa"/>
            </w:tcMar>
          </w:tcPr>
          <w:p w14:paraId="6F2DD357" w14:textId="77777777" w:rsidR="008664AB" w:rsidRPr="000C6884" w:rsidRDefault="0021680D">
            <w:pPr>
              <w:widowControl w:val="0"/>
              <w:spacing w:line="240" w:lineRule="auto"/>
              <w:rPr>
                <w:color w:val="0D0D0D" w:themeColor="text1" w:themeTint="F2"/>
              </w:rPr>
            </w:pPr>
            <w:r w:rsidRPr="000C6884">
              <w:rPr>
                <w:color w:val="0D0D0D" w:themeColor="text1" w:themeTint="F2"/>
              </w:rPr>
              <w:t>Social media publicity, publicity in online communities</w:t>
            </w:r>
          </w:p>
        </w:tc>
        <w:tc>
          <w:tcPr>
            <w:tcW w:w="2340" w:type="dxa"/>
            <w:tcBorders>
              <w:top w:val="single" w:sz="8" w:space="0" w:color="595959"/>
              <w:bottom w:val="single" w:sz="8" w:space="0" w:color="595959"/>
              <w:right w:val="single" w:sz="8" w:space="0" w:color="02B3E4"/>
            </w:tcBorders>
            <w:tcMar>
              <w:top w:w="140" w:type="dxa"/>
              <w:left w:w="140" w:type="dxa"/>
              <w:bottom w:w="140" w:type="dxa"/>
              <w:right w:w="140" w:type="dxa"/>
            </w:tcMar>
          </w:tcPr>
          <w:p w14:paraId="4C11B53A" w14:textId="77777777" w:rsidR="008664AB" w:rsidRPr="000C6884" w:rsidRDefault="0021680D">
            <w:pPr>
              <w:widowControl w:val="0"/>
              <w:spacing w:line="240" w:lineRule="auto"/>
              <w:rPr>
                <w:color w:val="0D0D0D" w:themeColor="text1" w:themeTint="F2"/>
              </w:rPr>
            </w:pPr>
            <w:r w:rsidRPr="000C6884">
              <w:rPr>
                <w:color w:val="0D0D0D" w:themeColor="text1" w:themeTint="F2"/>
              </w:rPr>
              <w:t>Referral signup rate</w:t>
            </w:r>
          </w:p>
          <w:p w14:paraId="5E625F64" w14:textId="77777777" w:rsidR="008664AB" w:rsidRPr="000C6884" w:rsidRDefault="0021680D">
            <w:pPr>
              <w:widowControl w:val="0"/>
              <w:spacing w:line="240" w:lineRule="auto"/>
              <w:rPr>
                <w:color w:val="0D0D0D" w:themeColor="text1" w:themeTint="F2"/>
              </w:rPr>
            </w:pPr>
            <w:r w:rsidRPr="000C6884">
              <w:rPr>
                <w:color w:val="0D0D0D" w:themeColor="text1" w:themeTint="F2"/>
              </w:rPr>
              <w:t>Total views, Click-Through Rate</w:t>
            </w:r>
          </w:p>
        </w:tc>
      </w:tr>
      <w:tr w:rsidR="000C6884" w:rsidRPr="000C6884" w14:paraId="5BA9C04D" w14:textId="77777777">
        <w:tc>
          <w:tcPr>
            <w:tcW w:w="2340" w:type="dxa"/>
            <w:shd w:val="clear" w:color="auto" w:fill="auto"/>
            <w:tcMar>
              <w:top w:w="100" w:type="dxa"/>
              <w:left w:w="100" w:type="dxa"/>
              <w:bottom w:w="100" w:type="dxa"/>
              <w:right w:w="100" w:type="dxa"/>
            </w:tcMar>
          </w:tcPr>
          <w:p w14:paraId="3267B764"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Retention</w:t>
            </w:r>
          </w:p>
        </w:tc>
        <w:tc>
          <w:tcPr>
            <w:tcW w:w="2100" w:type="dxa"/>
            <w:tcMar>
              <w:top w:w="140" w:type="dxa"/>
              <w:left w:w="140" w:type="dxa"/>
              <w:bottom w:w="140" w:type="dxa"/>
              <w:right w:w="140" w:type="dxa"/>
            </w:tcMar>
          </w:tcPr>
          <w:p w14:paraId="4FF333F2" w14:textId="77777777" w:rsidR="008664AB" w:rsidRPr="000C6884" w:rsidRDefault="0021680D">
            <w:pPr>
              <w:widowControl w:val="0"/>
              <w:spacing w:line="240" w:lineRule="auto"/>
              <w:rPr>
                <w:color w:val="0D0D0D" w:themeColor="text1" w:themeTint="F2"/>
              </w:rPr>
            </w:pPr>
            <w:r w:rsidRPr="000C6884">
              <w:rPr>
                <w:color w:val="0D0D0D" w:themeColor="text1" w:themeTint="F2"/>
              </w:rPr>
              <w:t>Interaction with users</w:t>
            </w:r>
          </w:p>
        </w:tc>
        <w:tc>
          <w:tcPr>
            <w:tcW w:w="2580" w:type="dxa"/>
            <w:tcMar>
              <w:top w:w="140" w:type="dxa"/>
              <w:left w:w="140" w:type="dxa"/>
              <w:bottom w:w="140" w:type="dxa"/>
              <w:right w:w="140" w:type="dxa"/>
            </w:tcMar>
          </w:tcPr>
          <w:p w14:paraId="401CA2BB" w14:textId="77777777" w:rsidR="008664AB" w:rsidRPr="000C6884" w:rsidRDefault="0021680D">
            <w:pPr>
              <w:widowControl w:val="0"/>
              <w:spacing w:line="240" w:lineRule="auto"/>
              <w:rPr>
                <w:color w:val="0D0D0D" w:themeColor="text1" w:themeTint="F2"/>
              </w:rPr>
            </w:pPr>
            <w:r w:rsidRPr="000C6884">
              <w:rPr>
                <w:color w:val="0D0D0D" w:themeColor="text1" w:themeTint="F2"/>
              </w:rPr>
              <w:t>Push notifications</w:t>
            </w:r>
          </w:p>
          <w:p w14:paraId="259BB547" w14:textId="77777777" w:rsidR="008664AB" w:rsidRPr="000C6884" w:rsidRDefault="0021680D">
            <w:pPr>
              <w:widowControl w:val="0"/>
              <w:spacing w:line="240" w:lineRule="auto"/>
              <w:rPr>
                <w:color w:val="0D0D0D" w:themeColor="text1" w:themeTint="F2"/>
              </w:rPr>
            </w:pPr>
            <w:r w:rsidRPr="000C6884">
              <w:rPr>
                <w:color w:val="0D0D0D" w:themeColor="text1" w:themeTint="F2"/>
              </w:rPr>
              <w:t>In-app messaging</w:t>
            </w:r>
          </w:p>
        </w:tc>
        <w:tc>
          <w:tcPr>
            <w:tcW w:w="2340" w:type="dxa"/>
            <w:tcBorders>
              <w:top w:val="single" w:sz="8" w:space="0" w:color="595959"/>
            </w:tcBorders>
            <w:tcMar>
              <w:top w:w="140" w:type="dxa"/>
              <w:left w:w="140" w:type="dxa"/>
              <w:bottom w:w="140" w:type="dxa"/>
              <w:right w:w="140" w:type="dxa"/>
            </w:tcMar>
          </w:tcPr>
          <w:p w14:paraId="61863A5C" w14:textId="77777777" w:rsidR="008664AB" w:rsidRPr="000C6884" w:rsidRDefault="0021680D">
            <w:pPr>
              <w:widowControl w:val="0"/>
              <w:spacing w:line="240" w:lineRule="auto"/>
              <w:rPr>
                <w:color w:val="0D0D0D" w:themeColor="text1" w:themeTint="F2"/>
              </w:rPr>
            </w:pPr>
            <w:r w:rsidRPr="000C6884">
              <w:rPr>
                <w:color w:val="0D0D0D" w:themeColor="text1" w:themeTint="F2"/>
              </w:rPr>
              <w:t>CTR, Open rates</w:t>
            </w:r>
          </w:p>
          <w:p w14:paraId="7579C5E4" w14:textId="77777777" w:rsidR="008664AB" w:rsidRPr="000C6884" w:rsidRDefault="008664AB">
            <w:pPr>
              <w:widowControl w:val="0"/>
              <w:spacing w:line="240" w:lineRule="auto"/>
              <w:rPr>
                <w:color w:val="0D0D0D" w:themeColor="text1" w:themeTint="F2"/>
              </w:rPr>
            </w:pPr>
          </w:p>
        </w:tc>
      </w:tr>
      <w:tr w:rsidR="000C6884" w:rsidRPr="000C6884" w14:paraId="0D197EC5" w14:textId="77777777">
        <w:tc>
          <w:tcPr>
            <w:tcW w:w="2340" w:type="dxa"/>
            <w:shd w:val="clear" w:color="auto" w:fill="auto"/>
            <w:tcMar>
              <w:top w:w="100" w:type="dxa"/>
              <w:left w:w="100" w:type="dxa"/>
              <w:bottom w:w="100" w:type="dxa"/>
              <w:right w:w="100" w:type="dxa"/>
            </w:tcMar>
          </w:tcPr>
          <w:p w14:paraId="1A432936"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Task Success</w:t>
            </w:r>
          </w:p>
        </w:tc>
        <w:tc>
          <w:tcPr>
            <w:tcW w:w="2100" w:type="dxa"/>
            <w:tcMar>
              <w:top w:w="140" w:type="dxa"/>
              <w:left w:w="140" w:type="dxa"/>
              <w:bottom w:w="140" w:type="dxa"/>
              <w:right w:w="140" w:type="dxa"/>
            </w:tcMar>
          </w:tcPr>
          <w:p w14:paraId="1D90AAED" w14:textId="77777777" w:rsidR="008664AB" w:rsidRPr="000C6884" w:rsidRDefault="0021680D">
            <w:pPr>
              <w:widowControl w:val="0"/>
              <w:spacing w:line="240" w:lineRule="auto"/>
              <w:rPr>
                <w:color w:val="0D0D0D" w:themeColor="text1" w:themeTint="F2"/>
              </w:rPr>
            </w:pPr>
            <w:r w:rsidRPr="000C6884">
              <w:rPr>
                <w:color w:val="0D0D0D" w:themeColor="text1" w:themeTint="F2"/>
              </w:rPr>
              <w:t>Users getting familiar with the app</w:t>
            </w:r>
          </w:p>
        </w:tc>
        <w:tc>
          <w:tcPr>
            <w:tcW w:w="2580" w:type="dxa"/>
            <w:tcMar>
              <w:top w:w="140" w:type="dxa"/>
              <w:left w:w="140" w:type="dxa"/>
              <w:bottom w:w="140" w:type="dxa"/>
              <w:right w:w="140" w:type="dxa"/>
            </w:tcMar>
          </w:tcPr>
          <w:p w14:paraId="51FA0350" w14:textId="77777777" w:rsidR="008664AB" w:rsidRPr="000C6884" w:rsidRDefault="0021680D">
            <w:pPr>
              <w:widowControl w:val="0"/>
              <w:spacing w:line="240" w:lineRule="auto"/>
              <w:rPr>
                <w:color w:val="0D0D0D" w:themeColor="text1" w:themeTint="F2"/>
              </w:rPr>
            </w:pPr>
            <w:r w:rsidRPr="000C6884">
              <w:rPr>
                <w:color w:val="0D0D0D" w:themeColor="text1" w:themeTint="F2"/>
              </w:rPr>
              <w:t>Skipping Intros and How to do’s</w:t>
            </w:r>
          </w:p>
          <w:p w14:paraId="7F5DFD42" w14:textId="77777777" w:rsidR="008664AB" w:rsidRPr="000C6884" w:rsidRDefault="008664AB">
            <w:pPr>
              <w:widowControl w:val="0"/>
              <w:spacing w:line="240" w:lineRule="auto"/>
              <w:rPr>
                <w:color w:val="0D0D0D" w:themeColor="text1" w:themeTint="F2"/>
              </w:rPr>
            </w:pPr>
          </w:p>
          <w:p w14:paraId="53C9CE14" w14:textId="77777777" w:rsidR="008664AB" w:rsidRPr="000C6884" w:rsidRDefault="0021680D">
            <w:pPr>
              <w:widowControl w:val="0"/>
              <w:spacing w:line="240" w:lineRule="auto"/>
              <w:rPr>
                <w:color w:val="0D0D0D" w:themeColor="text1" w:themeTint="F2"/>
              </w:rPr>
            </w:pPr>
            <w:r w:rsidRPr="000C6884">
              <w:rPr>
                <w:color w:val="0D0D0D" w:themeColor="text1" w:themeTint="F2"/>
              </w:rPr>
              <w:t>Queries regarding how to use the app</w:t>
            </w:r>
          </w:p>
        </w:tc>
        <w:tc>
          <w:tcPr>
            <w:tcW w:w="2340" w:type="dxa"/>
            <w:tcMar>
              <w:top w:w="140" w:type="dxa"/>
              <w:left w:w="140" w:type="dxa"/>
              <w:bottom w:w="140" w:type="dxa"/>
              <w:right w:w="140" w:type="dxa"/>
            </w:tcMar>
          </w:tcPr>
          <w:p w14:paraId="7FF3ADE7" w14:textId="77777777" w:rsidR="008664AB" w:rsidRPr="000C6884" w:rsidRDefault="0021680D">
            <w:pPr>
              <w:widowControl w:val="0"/>
              <w:spacing w:line="240" w:lineRule="auto"/>
              <w:rPr>
                <w:color w:val="0D0D0D" w:themeColor="text1" w:themeTint="F2"/>
              </w:rPr>
            </w:pPr>
            <w:r w:rsidRPr="000C6884">
              <w:rPr>
                <w:color w:val="0D0D0D" w:themeColor="text1" w:themeTint="F2"/>
              </w:rPr>
              <w:t>Click rates of skip during intro’s</w:t>
            </w:r>
          </w:p>
          <w:p w14:paraId="4263728D" w14:textId="77777777" w:rsidR="008664AB" w:rsidRPr="000C6884" w:rsidRDefault="008664AB">
            <w:pPr>
              <w:widowControl w:val="0"/>
              <w:spacing w:line="240" w:lineRule="auto"/>
              <w:rPr>
                <w:color w:val="0D0D0D" w:themeColor="text1" w:themeTint="F2"/>
              </w:rPr>
            </w:pPr>
          </w:p>
          <w:p w14:paraId="7C2E59F8" w14:textId="77777777" w:rsidR="008664AB" w:rsidRPr="000C6884" w:rsidRDefault="0021680D">
            <w:pPr>
              <w:widowControl w:val="0"/>
              <w:spacing w:line="240" w:lineRule="auto"/>
              <w:rPr>
                <w:color w:val="0D0D0D" w:themeColor="text1" w:themeTint="F2"/>
              </w:rPr>
            </w:pPr>
            <w:r w:rsidRPr="000C6884">
              <w:rPr>
                <w:color w:val="0D0D0D" w:themeColor="text1" w:themeTint="F2"/>
              </w:rPr>
              <w:t xml:space="preserve">Reduced number of questions </w:t>
            </w:r>
          </w:p>
          <w:p w14:paraId="193E7BA1" w14:textId="77777777" w:rsidR="008664AB" w:rsidRPr="000C6884" w:rsidRDefault="008664AB">
            <w:pPr>
              <w:widowControl w:val="0"/>
              <w:spacing w:line="240" w:lineRule="auto"/>
              <w:rPr>
                <w:color w:val="0D0D0D" w:themeColor="text1" w:themeTint="F2"/>
              </w:rPr>
            </w:pPr>
          </w:p>
        </w:tc>
      </w:tr>
    </w:tbl>
    <w:p w14:paraId="262116A5" w14:textId="77777777" w:rsidR="008664AB" w:rsidRPr="000C6884" w:rsidRDefault="008664AB">
      <w:pPr>
        <w:rPr>
          <w:color w:val="0D0D0D" w:themeColor="text1" w:themeTint="F2"/>
        </w:rPr>
      </w:pPr>
    </w:p>
    <w:p w14:paraId="5E6E91EE" w14:textId="77777777" w:rsidR="008664AB" w:rsidRPr="000C6884" w:rsidRDefault="0021680D">
      <w:pPr>
        <w:pStyle w:val="Heading3"/>
        <w:rPr>
          <w:color w:val="0D0D0D" w:themeColor="text1" w:themeTint="F2"/>
        </w:rPr>
      </w:pPr>
      <w:bookmarkStart w:id="5" w:name="_6ba0fq6yi6tn" w:colFirst="0" w:colLast="0"/>
      <w:bookmarkEnd w:id="5"/>
      <w:r w:rsidRPr="000C6884">
        <w:rPr>
          <w:color w:val="0D0D0D" w:themeColor="text1" w:themeTint="F2"/>
        </w:rPr>
        <w:t>Target Market</w:t>
      </w:r>
    </w:p>
    <w:p w14:paraId="52E13712" w14:textId="77777777" w:rsidR="008664AB" w:rsidRPr="000C6884" w:rsidRDefault="0021680D">
      <w:pPr>
        <w:pStyle w:val="Heading3"/>
        <w:numPr>
          <w:ilvl w:val="0"/>
          <w:numId w:val="8"/>
        </w:numPr>
        <w:spacing w:after="0"/>
        <w:rPr>
          <w:color w:val="0D0D0D" w:themeColor="text1" w:themeTint="F2"/>
          <w:sz w:val="22"/>
          <w:szCs w:val="22"/>
        </w:rPr>
      </w:pPr>
      <w:bookmarkStart w:id="6" w:name="_x17qikwi454y" w:colFirst="0" w:colLast="0"/>
      <w:bookmarkEnd w:id="6"/>
      <w:r w:rsidRPr="000C6884">
        <w:rPr>
          <w:color w:val="0D0D0D" w:themeColor="text1" w:themeTint="F2"/>
          <w:sz w:val="22"/>
          <w:szCs w:val="22"/>
        </w:rPr>
        <w:t xml:space="preserve">Final year college students </w:t>
      </w:r>
    </w:p>
    <w:p w14:paraId="250A7EB0" w14:textId="77777777" w:rsidR="008664AB" w:rsidRPr="000C6884" w:rsidRDefault="0021680D">
      <w:pPr>
        <w:numPr>
          <w:ilvl w:val="0"/>
          <w:numId w:val="8"/>
        </w:numPr>
        <w:rPr>
          <w:color w:val="0D0D0D" w:themeColor="text1" w:themeTint="F2"/>
        </w:rPr>
      </w:pPr>
      <w:r w:rsidRPr="000C6884">
        <w:rPr>
          <w:color w:val="0D0D0D" w:themeColor="text1" w:themeTint="F2"/>
        </w:rPr>
        <w:t>College universities</w:t>
      </w:r>
    </w:p>
    <w:p w14:paraId="1EAAF4EA" w14:textId="77777777" w:rsidR="008664AB" w:rsidRPr="000C6884" w:rsidRDefault="0021680D">
      <w:pPr>
        <w:numPr>
          <w:ilvl w:val="0"/>
          <w:numId w:val="8"/>
        </w:numPr>
        <w:rPr>
          <w:color w:val="0D0D0D" w:themeColor="text1" w:themeTint="F2"/>
        </w:rPr>
      </w:pPr>
      <w:r w:rsidRPr="000C6884">
        <w:rPr>
          <w:color w:val="0D0D0D" w:themeColor="text1" w:themeTint="F2"/>
        </w:rPr>
        <w:t>Enterprises</w:t>
      </w:r>
    </w:p>
    <w:p w14:paraId="1F8279B8" w14:textId="77777777" w:rsidR="008664AB" w:rsidRPr="000C6884" w:rsidRDefault="0021680D">
      <w:pPr>
        <w:numPr>
          <w:ilvl w:val="0"/>
          <w:numId w:val="8"/>
        </w:numPr>
        <w:rPr>
          <w:color w:val="0D0D0D" w:themeColor="text1" w:themeTint="F2"/>
        </w:rPr>
      </w:pPr>
      <w:r w:rsidRPr="000C6884">
        <w:rPr>
          <w:color w:val="0D0D0D" w:themeColor="text1" w:themeTint="F2"/>
        </w:rPr>
        <w:t>Startups</w:t>
      </w:r>
    </w:p>
    <w:p w14:paraId="6B8450F9" w14:textId="77777777" w:rsidR="008664AB" w:rsidRPr="000C6884" w:rsidRDefault="0021680D">
      <w:pPr>
        <w:pStyle w:val="Heading3"/>
        <w:rPr>
          <w:i/>
          <w:color w:val="0D0D0D" w:themeColor="text1" w:themeTint="F2"/>
        </w:rPr>
      </w:pPr>
      <w:bookmarkStart w:id="7" w:name="_jmu27b7jkb7m" w:colFirst="0" w:colLast="0"/>
      <w:bookmarkEnd w:id="7"/>
      <w:r w:rsidRPr="000C6884">
        <w:rPr>
          <w:color w:val="0D0D0D" w:themeColor="text1" w:themeTint="F2"/>
        </w:rPr>
        <w:lastRenderedPageBreak/>
        <w:t xml:space="preserve">Core UX Flow </w:t>
      </w:r>
      <w:r w:rsidRPr="000C6884">
        <w:rPr>
          <w:i/>
          <w:color w:val="0D0D0D" w:themeColor="text1" w:themeTint="F2"/>
        </w:rPr>
        <w:t>(optional)</w:t>
      </w:r>
    </w:p>
    <w:p w14:paraId="4E234516" w14:textId="69648E2A" w:rsidR="008664AB" w:rsidRPr="005D7410" w:rsidRDefault="005D7410">
      <w:pPr>
        <w:rPr>
          <w:rStyle w:val="Hyperlink"/>
          <w:color w:val="0D0DFF" w:themeColor="hyperlink" w:themeTint="F2"/>
        </w:rPr>
      </w:pPr>
      <w:r>
        <w:rPr>
          <w:color w:val="0D0D0D" w:themeColor="text1" w:themeTint="F2"/>
          <w:u w:val="single"/>
        </w:rPr>
        <w:fldChar w:fldCharType="begin"/>
      </w:r>
      <w:r>
        <w:rPr>
          <w:color w:val="0D0D0D" w:themeColor="text1" w:themeTint="F2"/>
          <w:u w:val="single"/>
        </w:rPr>
        <w:instrText xml:space="preserve"> HYPERLINK "https://www.figma.com/proto/EYysGtTjFgnXNp8n4370Zy/GLinkedin-%2F-Rocio-Castro?node-id=29%3A2&amp;scaling=scale-down&amp;page-id=0%3A1&amp;starting-point-node-id=29%3A2" </w:instrText>
      </w:r>
      <w:r>
        <w:rPr>
          <w:color w:val="0D0D0D" w:themeColor="text1" w:themeTint="F2"/>
          <w:u w:val="single"/>
        </w:rPr>
      </w:r>
      <w:r>
        <w:rPr>
          <w:color w:val="0D0D0D" w:themeColor="text1" w:themeTint="F2"/>
          <w:u w:val="single"/>
        </w:rPr>
        <w:fldChar w:fldCharType="separate"/>
      </w:r>
      <w:r w:rsidR="0021680D" w:rsidRPr="005D7410">
        <w:rPr>
          <w:rStyle w:val="Hyperlink"/>
          <w:color w:val="0D0DFF" w:themeColor="hyperlink" w:themeTint="F2"/>
        </w:rPr>
        <w:t>Prototype</w:t>
      </w:r>
    </w:p>
    <w:p w14:paraId="33D9DEAC" w14:textId="52780C83" w:rsidR="008664AB" w:rsidRPr="000C6884" w:rsidRDefault="005D7410">
      <w:pPr>
        <w:rPr>
          <w:color w:val="0D0D0D" w:themeColor="text1" w:themeTint="F2"/>
        </w:rPr>
      </w:pPr>
      <w:r>
        <w:rPr>
          <w:color w:val="0D0D0D" w:themeColor="text1" w:themeTint="F2"/>
          <w:u w:val="single"/>
        </w:rPr>
        <w:fldChar w:fldCharType="end"/>
      </w:r>
    </w:p>
    <w:p w14:paraId="4840462C" w14:textId="77777777" w:rsidR="008664AB" w:rsidRPr="000C6884" w:rsidRDefault="0021680D">
      <w:pPr>
        <w:pStyle w:val="Heading3"/>
        <w:rPr>
          <w:color w:val="0D0D0D" w:themeColor="text1" w:themeTint="F2"/>
        </w:rPr>
      </w:pPr>
      <w:bookmarkStart w:id="8" w:name="_myt212bjehn0" w:colFirst="0" w:colLast="0"/>
      <w:bookmarkEnd w:id="8"/>
      <w:r w:rsidRPr="000C6884">
        <w:rPr>
          <w:color w:val="0D0D0D" w:themeColor="text1" w:themeTint="F2"/>
        </w:rPr>
        <w:t>Tota</w:t>
      </w:r>
      <w:r w:rsidRPr="000C6884">
        <w:rPr>
          <w:color w:val="0D0D0D" w:themeColor="text1" w:themeTint="F2"/>
        </w:rPr>
        <w:t>l Addressable Market</w:t>
      </w:r>
    </w:p>
    <w:p w14:paraId="64D0F015" w14:textId="65B8FE01" w:rsidR="008664AB" w:rsidRPr="000C6884" w:rsidRDefault="0060770F">
      <w:pPr>
        <w:rPr>
          <w:color w:val="0D0D0D" w:themeColor="text1" w:themeTint="F2"/>
        </w:rPr>
      </w:pPr>
      <w:r>
        <w:rPr>
          <w:noProof/>
        </w:rPr>
        <w:drawing>
          <wp:inline distT="0" distB="0" distL="0" distR="0" wp14:anchorId="04F55172" wp14:editId="77FDBA7D">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8875"/>
                    </a:xfrm>
                    <a:prstGeom prst="rect">
                      <a:avLst/>
                    </a:prstGeom>
                  </pic:spPr>
                </pic:pic>
              </a:graphicData>
            </a:graphic>
          </wp:inline>
        </w:drawing>
      </w:r>
    </w:p>
    <w:p w14:paraId="3E973743" w14:textId="77777777" w:rsidR="008664AB" w:rsidRPr="000C6884" w:rsidRDefault="0021680D">
      <w:pPr>
        <w:rPr>
          <w:color w:val="0D0D0D" w:themeColor="text1" w:themeTint="F2"/>
        </w:rPr>
      </w:pPr>
      <w:r w:rsidRPr="000C6884">
        <w:rPr>
          <w:color w:val="0D0D0D" w:themeColor="text1" w:themeTint="F2"/>
        </w:rPr>
        <w:t xml:space="preserve">  </w:t>
      </w:r>
    </w:p>
    <w:p w14:paraId="4A2FD2D1" w14:textId="77777777" w:rsidR="008664AB" w:rsidRPr="000C6884" w:rsidRDefault="0021680D">
      <w:pPr>
        <w:pStyle w:val="Heading3"/>
        <w:rPr>
          <w:color w:val="0D0D0D" w:themeColor="text1" w:themeTint="F2"/>
        </w:rPr>
      </w:pPr>
      <w:bookmarkStart w:id="9" w:name="_qfa2vxiiomew" w:colFirst="0" w:colLast="0"/>
      <w:bookmarkEnd w:id="9"/>
      <w:r w:rsidRPr="000C6884">
        <w:rPr>
          <w:color w:val="0D0D0D" w:themeColor="text1" w:themeTint="F2"/>
        </w:rPr>
        <w:t>Competitors</w:t>
      </w:r>
    </w:p>
    <w:p w14:paraId="27B76EB9" w14:textId="77777777" w:rsidR="008664AB" w:rsidRPr="000C6884" w:rsidRDefault="0021680D">
      <w:pPr>
        <w:rPr>
          <w:b/>
          <w:color w:val="0D0D0D" w:themeColor="text1" w:themeTint="F2"/>
          <w:sz w:val="26"/>
          <w:szCs w:val="26"/>
        </w:rPr>
      </w:pPr>
      <w:r w:rsidRPr="000C6884">
        <w:rPr>
          <w:b/>
          <w:color w:val="0D0D0D" w:themeColor="text1" w:themeTint="F2"/>
          <w:sz w:val="26"/>
          <w:szCs w:val="26"/>
        </w:rPr>
        <w:t>Glassdoor</w:t>
      </w:r>
    </w:p>
    <w:p w14:paraId="431F7E08" w14:textId="77777777" w:rsidR="008664AB" w:rsidRPr="000C6884" w:rsidRDefault="0021680D">
      <w:pPr>
        <w:numPr>
          <w:ilvl w:val="0"/>
          <w:numId w:val="11"/>
        </w:numPr>
        <w:rPr>
          <w:color w:val="0D0D0D" w:themeColor="text1" w:themeTint="F2"/>
        </w:rPr>
      </w:pPr>
      <w:r w:rsidRPr="000C6884">
        <w:rPr>
          <w:color w:val="0D0D0D" w:themeColor="text1" w:themeTint="F2"/>
        </w:rPr>
        <w:t>Glassdoor is an American website where you can find review companies. Also allows users to anonymously submit and view salaries as well as search and apply for jobs on its platform</w:t>
      </w:r>
    </w:p>
    <w:p w14:paraId="2A32D60B" w14:textId="2A33C8CF" w:rsidR="008664AB" w:rsidRPr="000C6884" w:rsidRDefault="0021680D">
      <w:pPr>
        <w:numPr>
          <w:ilvl w:val="0"/>
          <w:numId w:val="11"/>
        </w:numPr>
        <w:rPr>
          <w:color w:val="0D0D0D" w:themeColor="text1" w:themeTint="F2"/>
        </w:rPr>
      </w:pPr>
      <w:r w:rsidRPr="000C6884">
        <w:rPr>
          <w:color w:val="0D0D0D" w:themeColor="text1" w:themeTint="F2"/>
        </w:rPr>
        <w:t xml:space="preserve">58 </w:t>
      </w:r>
      <w:r w:rsidR="000C6884" w:rsidRPr="000C6884">
        <w:rPr>
          <w:color w:val="0D0D0D" w:themeColor="text1" w:themeTint="F2"/>
        </w:rPr>
        <w:t>million</w:t>
      </w:r>
      <w:r w:rsidRPr="000C6884">
        <w:rPr>
          <w:color w:val="0D0D0D" w:themeColor="text1" w:themeTint="F2"/>
        </w:rPr>
        <w:t xml:space="preserve"> active users per month</w:t>
      </w:r>
      <w:r w:rsidRPr="000C6884">
        <w:rPr>
          <w:color w:val="0D0D0D" w:themeColor="text1" w:themeTint="F2"/>
          <w:vertAlign w:val="superscript"/>
        </w:rPr>
        <w:footnoteReference w:id="1"/>
      </w:r>
    </w:p>
    <w:p w14:paraId="7B4A355D" w14:textId="0E520B62" w:rsidR="008664AB" w:rsidRPr="000C6884" w:rsidRDefault="0021680D">
      <w:pPr>
        <w:numPr>
          <w:ilvl w:val="0"/>
          <w:numId w:val="11"/>
        </w:numPr>
        <w:rPr>
          <w:color w:val="0D0D0D" w:themeColor="text1" w:themeTint="F2"/>
        </w:rPr>
      </w:pPr>
      <w:r w:rsidRPr="000C6884">
        <w:rPr>
          <w:color w:val="0D0D0D" w:themeColor="text1" w:themeTint="F2"/>
        </w:rPr>
        <w:t xml:space="preserve">11 </w:t>
      </w:r>
      <w:r w:rsidR="000C6884" w:rsidRPr="000C6884">
        <w:rPr>
          <w:color w:val="0D0D0D" w:themeColor="text1" w:themeTint="F2"/>
        </w:rPr>
        <w:t>million</w:t>
      </w:r>
      <w:r w:rsidRPr="000C6884">
        <w:rPr>
          <w:color w:val="0D0D0D" w:themeColor="text1" w:themeTint="F2"/>
        </w:rPr>
        <w:t xml:space="preserve"> active jobs listed</w:t>
      </w:r>
      <w:r w:rsidRPr="000C6884">
        <w:rPr>
          <w:color w:val="0D0D0D" w:themeColor="text1" w:themeTint="F2"/>
          <w:vertAlign w:val="superscript"/>
        </w:rPr>
        <w:footnoteReference w:id="2"/>
      </w:r>
    </w:p>
    <w:p w14:paraId="5DD93D9A" w14:textId="77777777" w:rsidR="008664AB" w:rsidRPr="000C6884" w:rsidRDefault="008664AB">
      <w:pPr>
        <w:rPr>
          <w:color w:val="0D0D0D" w:themeColor="text1" w:themeTint="F2"/>
        </w:rPr>
      </w:pPr>
    </w:p>
    <w:p w14:paraId="721D23E5" w14:textId="77777777" w:rsidR="008664AB" w:rsidRPr="000C6884" w:rsidRDefault="008664AB">
      <w:pPr>
        <w:rPr>
          <w:color w:val="0D0D0D" w:themeColor="text1" w:themeTint="F2"/>
        </w:rPr>
      </w:pPr>
    </w:p>
    <w:p w14:paraId="62F6F80F" w14:textId="77777777" w:rsidR="008664AB" w:rsidRPr="000C6884" w:rsidRDefault="0021680D">
      <w:pPr>
        <w:rPr>
          <w:b/>
          <w:color w:val="0D0D0D" w:themeColor="text1" w:themeTint="F2"/>
          <w:sz w:val="26"/>
          <w:szCs w:val="26"/>
        </w:rPr>
      </w:pPr>
      <w:r w:rsidRPr="000C6884">
        <w:rPr>
          <w:b/>
          <w:color w:val="0D0D0D" w:themeColor="text1" w:themeTint="F2"/>
          <w:sz w:val="26"/>
          <w:szCs w:val="26"/>
        </w:rPr>
        <w:t>AIESEC</w:t>
      </w:r>
    </w:p>
    <w:p w14:paraId="379738A2" w14:textId="77777777" w:rsidR="008664AB" w:rsidRPr="000C6884" w:rsidRDefault="008664AB">
      <w:pPr>
        <w:rPr>
          <w:b/>
          <w:color w:val="0D0D0D" w:themeColor="text1" w:themeTint="F2"/>
          <w:sz w:val="26"/>
          <w:szCs w:val="26"/>
        </w:rPr>
      </w:pPr>
    </w:p>
    <w:p w14:paraId="3F6468E2" w14:textId="77777777" w:rsidR="008664AB" w:rsidRPr="000C6884" w:rsidRDefault="0021680D">
      <w:pPr>
        <w:numPr>
          <w:ilvl w:val="0"/>
          <w:numId w:val="1"/>
        </w:numPr>
        <w:rPr>
          <w:b/>
          <w:color w:val="0D0D0D" w:themeColor="text1" w:themeTint="F2"/>
          <w:sz w:val="26"/>
          <w:szCs w:val="26"/>
        </w:rPr>
      </w:pPr>
      <w:r w:rsidRPr="000C6884">
        <w:rPr>
          <w:color w:val="0D0D0D" w:themeColor="text1" w:themeTint="F2"/>
        </w:rPr>
        <w:t>AIESEC is a non-governmental not-for-profit organization which let young people to explore and develop their leadership potential with an international job experience with leadership organizations</w:t>
      </w:r>
    </w:p>
    <w:p w14:paraId="0A186B44" w14:textId="77777777" w:rsidR="008664AB" w:rsidRPr="000C6884" w:rsidRDefault="0021680D">
      <w:pPr>
        <w:numPr>
          <w:ilvl w:val="0"/>
          <w:numId w:val="1"/>
        </w:numPr>
        <w:rPr>
          <w:b/>
          <w:color w:val="0D0D0D" w:themeColor="text1" w:themeTint="F2"/>
          <w:sz w:val="26"/>
          <w:szCs w:val="26"/>
        </w:rPr>
      </w:pPr>
      <w:r w:rsidRPr="000C6884">
        <w:rPr>
          <w:color w:val="0D0D0D" w:themeColor="text1" w:themeTint="F2"/>
        </w:rPr>
        <w:t>7 000 organiza</w:t>
      </w:r>
      <w:r w:rsidRPr="000C6884">
        <w:rPr>
          <w:color w:val="0D0D0D" w:themeColor="text1" w:themeTint="F2"/>
        </w:rPr>
        <w:t>tions + 120 countries + 36 000 international experiences</w:t>
      </w:r>
      <w:r w:rsidRPr="000C6884">
        <w:rPr>
          <w:color w:val="0D0D0D" w:themeColor="text1" w:themeTint="F2"/>
          <w:vertAlign w:val="superscript"/>
        </w:rPr>
        <w:footnoteReference w:id="3"/>
      </w:r>
    </w:p>
    <w:p w14:paraId="65D7B5EA" w14:textId="77777777" w:rsidR="008664AB" w:rsidRPr="000C6884" w:rsidRDefault="008664AB">
      <w:pPr>
        <w:rPr>
          <w:b/>
          <w:color w:val="0D0D0D" w:themeColor="text1" w:themeTint="F2"/>
          <w:sz w:val="26"/>
          <w:szCs w:val="26"/>
        </w:rPr>
      </w:pPr>
    </w:p>
    <w:p w14:paraId="1F6AC447" w14:textId="77777777" w:rsidR="008664AB" w:rsidRPr="000C6884" w:rsidRDefault="0021680D">
      <w:pPr>
        <w:pStyle w:val="Heading3"/>
        <w:rPr>
          <w:color w:val="0D0D0D" w:themeColor="text1" w:themeTint="F2"/>
        </w:rPr>
      </w:pPr>
      <w:bookmarkStart w:id="10" w:name="_uitnbu5cfoxf" w:colFirst="0" w:colLast="0"/>
      <w:bookmarkEnd w:id="10"/>
      <w:r w:rsidRPr="000C6884">
        <w:rPr>
          <w:color w:val="0D0D0D" w:themeColor="text1" w:themeTint="F2"/>
        </w:rPr>
        <w:lastRenderedPageBreak/>
        <w:t>Acquisition Channel</w:t>
      </w:r>
    </w:p>
    <w:p w14:paraId="6B2F65B0" w14:textId="4DD96163" w:rsidR="00A01058" w:rsidRPr="00A01058" w:rsidRDefault="0021680D">
      <w:pPr>
        <w:rPr>
          <w:color w:val="0D0D0D" w:themeColor="text1" w:themeTint="F2"/>
        </w:rPr>
      </w:pPr>
      <w:r w:rsidRPr="000C6884">
        <w:rPr>
          <w:color w:val="0D0D0D" w:themeColor="text1" w:themeTint="F2"/>
        </w:rPr>
        <w:br/>
      </w:r>
      <w:r w:rsidRPr="000C6884">
        <w:rPr>
          <w:b/>
          <w:color w:val="0D0D0D" w:themeColor="text1" w:themeTint="F2"/>
        </w:rPr>
        <w:t>Awareness:</w:t>
      </w:r>
      <w:r w:rsidRPr="000C6884">
        <w:rPr>
          <w:color w:val="0D0D0D" w:themeColor="text1" w:themeTint="F2"/>
        </w:rPr>
        <w:br/>
        <w:t xml:space="preserve">Nowadays digital platforms are a must on an acquisition channel strategy. Especially when we are planning the launching of a platform part of LinkedIn which is the most popular networking social media for professionals. </w:t>
      </w:r>
    </w:p>
    <w:p w14:paraId="4D7C3109" w14:textId="77777777" w:rsidR="00A01058" w:rsidRDefault="00A01058">
      <w:pPr>
        <w:rPr>
          <w:b/>
          <w:color w:val="0D0D0D" w:themeColor="text1" w:themeTint="F2"/>
        </w:rPr>
      </w:pPr>
    </w:p>
    <w:p w14:paraId="329E80FA" w14:textId="77777777" w:rsidR="00A01058" w:rsidRDefault="00A01058">
      <w:pPr>
        <w:rPr>
          <w:b/>
          <w:color w:val="0D0D0D" w:themeColor="text1" w:themeTint="F2"/>
        </w:rPr>
      </w:pPr>
    </w:p>
    <w:p w14:paraId="6F1BF144" w14:textId="5DBCBA26" w:rsidR="008664AB" w:rsidRDefault="00EA6A86">
      <w:pPr>
        <w:rPr>
          <w:b/>
          <w:color w:val="0D0D0D" w:themeColor="text1" w:themeTint="F2"/>
        </w:rPr>
      </w:pPr>
      <w:r>
        <w:rPr>
          <w:b/>
          <w:color w:val="0D0D0D" w:themeColor="text1" w:themeTint="F2"/>
        </w:rPr>
        <w:t xml:space="preserve">Social Media Marketing </w:t>
      </w:r>
    </w:p>
    <w:p w14:paraId="2C3E1986" w14:textId="6565FBB9" w:rsidR="00EA6A86" w:rsidRDefault="00EA6A86">
      <w:pPr>
        <w:rPr>
          <w:b/>
          <w:color w:val="0D0D0D" w:themeColor="text1" w:themeTint="F2"/>
        </w:rPr>
      </w:pPr>
    </w:p>
    <w:p w14:paraId="0D49451C" w14:textId="7D6F686E" w:rsidR="008664AB" w:rsidRDefault="00EA6A86">
      <w:pPr>
        <w:rPr>
          <w:rFonts w:ascii="Arial MT" w:eastAsia="Arial MT" w:hAnsi="Arial MT" w:cs="Arial MT"/>
          <w:lang w:val="en-US"/>
        </w:rPr>
      </w:pPr>
      <w:r>
        <w:rPr>
          <w:color w:val="0D0D0D" w:themeColor="text1" w:themeTint="F2"/>
        </w:rPr>
        <w:t>S</w:t>
      </w:r>
      <w:r w:rsidRPr="00EA6A86">
        <w:rPr>
          <w:color w:val="0D0D0D" w:themeColor="text1" w:themeTint="F2"/>
        </w:rPr>
        <w:t>ocial media is a great way to build a community and get feedback from users who wouldn’t be incentivized to contact you in-app</w:t>
      </w:r>
      <w:r w:rsidR="00E02688">
        <w:rPr>
          <w:color w:val="0D0D0D" w:themeColor="text1" w:themeTint="F2"/>
        </w:rPr>
        <w:t xml:space="preserve">. Content will be focus on </w:t>
      </w:r>
      <w:r w:rsidR="00E02688" w:rsidRPr="00E02688">
        <w:rPr>
          <w:color w:val="0D0D0D" w:themeColor="text1" w:themeTint="F2"/>
        </w:rPr>
        <w:t>blog entries, competitions, discussion threads and user-generated content. </w:t>
      </w:r>
      <w:r w:rsidR="00E02688" w:rsidRPr="00E02688">
        <w:rPr>
          <w:rFonts w:ascii="Arial MT" w:eastAsia="Arial MT" w:hAnsi="Arial MT" w:cs="Arial MT"/>
          <w:lang w:val="en-US"/>
        </w:rPr>
        <w:t>Creating</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new,</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exciting,</w:t>
      </w:r>
      <w:r w:rsidR="00E02688" w:rsidRPr="00E02688">
        <w:rPr>
          <w:rFonts w:ascii="Arial MT" w:eastAsia="Arial MT" w:hAnsi="Arial MT" w:cs="Arial MT"/>
          <w:spacing w:val="40"/>
          <w:lang w:val="en-US"/>
        </w:rPr>
        <w:t xml:space="preserve"> </w:t>
      </w:r>
      <w:r w:rsidR="00E02688" w:rsidRPr="00E02688">
        <w:rPr>
          <w:rFonts w:ascii="Arial MT" w:eastAsia="Arial MT" w:hAnsi="Arial MT" w:cs="Arial MT"/>
          <w:lang w:val="en-US"/>
        </w:rPr>
        <w:t>and</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relevant</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content</w:t>
      </w:r>
      <w:r w:rsidR="00E02688" w:rsidRPr="00E02688">
        <w:rPr>
          <w:rFonts w:ascii="Arial MT" w:eastAsia="Arial MT" w:hAnsi="Arial MT" w:cs="Arial MT"/>
          <w:spacing w:val="40"/>
          <w:lang w:val="en-US"/>
        </w:rPr>
        <w:t xml:space="preserve"> </w:t>
      </w:r>
      <w:r w:rsidR="00E02688" w:rsidRPr="00E02688">
        <w:rPr>
          <w:rFonts w:ascii="Arial MT" w:eastAsia="Arial MT" w:hAnsi="Arial MT" w:cs="Arial MT"/>
          <w:lang w:val="en-US"/>
        </w:rPr>
        <w:t>is</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a</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highly</w:t>
      </w:r>
      <w:r w:rsidR="00E02688" w:rsidRPr="00E02688">
        <w:rPr>
          <w:rFonts w:ascii="Arial MT" w:eastAsia="Arial MT" w:hAnsi="Arial MT" w:cs="Arial MT"/>
          <w:spacing w:val="40"/>
          <w:lang w:val="en-US"/>
        </w:rPr>
        <w:t xml:space="preserve"> </w:t>
      </w:r>
      <w:r w:rsidR="00E02688" w:rsidRPr="00E02688">
        <w:rPr>
          <w:rFonts w:ascii="Arial MT" w:eastAsia="Arial MT" w:hAnsi="Arial MT" w:cs="Arial MT"/>
          <w:lang w:val="en-US"/>
        </w:rPr>
        <w:t>effective</w:t>
      </w:r>
      <w:r w:rsidR="00E02688" w:rsidRPr="00E02688">
        <w:rPr>
          <w:rFonts w:ascii="Arial MT" w:eastAsia="Arial MT" w:hAnsi="Arial MT" w:cs="Arial MT"/>
          <w:spacing w:val="39"/>
          <w:lang w:val="en-US"/>
        </w:rPr>
        <w:t xml:space="preserve"> </w:t>
      </w:r>
      <w:r w:rsidR="00E02688" w:rsidRPr="00E02688">
        <w:rPr>
          <w:rFonts w:ascii="Arial MT" w:eastAsia="Arial MT" w:hAnsi="Arial MT" w:cs="Arial MT"/>
          <w:lang w:val="en-US"/>
        </w:rPr>
        <w:t>way</w:t>
      </w:r>
      <w:r w:rsidR="00E02688" w:rsidRPr="00E02688">
        <w:rPr>
          <w:rFonts w:ascii="Arial MT" w:eastAsia="Arial MT" w:hAnsi="Arial MT" w:cs="Arial MT"/>
          <w:spacing w:val="25"/>
          <w:lang w:val="en-US"/>
        </w:rPr>
        <w:t xml:space="preserve"> </w:t>
      </w:r>
      <w:r w:rsidR="00E02688" w:rsidRPr="00E02688">
        <w:rPr>
          <w:rFonts w:ascii="Arial MT" w:eastAsia="Arial MT" w:hAnsi="Arial MT" w:cs="Arial MT"/>
          <w:lang w:val="en-US"/>
        </w:rPr>
        <w:t>to</w:t>
      </w:r>
      <w:r w:rsidR="00E02688" w:rsidRPr="00E02688">
        <w:rPr>
          <w:rFonts w:ascii="Arial MT" w:eastAsia="Arial MT" w:hAnsi="Arial MT" w:cs="Arial MT"/>
          <w:spacing w:val="1"/>
          <w:lang w:val="en-US"/>
        </w:rPr>
        <w:t xml:space="preserve"> </w:t>
      </w:r>
      <w:r w:rsidR="00E02688" w:rsidRPr="00E02688">
        <w:rPr>
          <w:rFonts w:ascii="Arial MT" w:eastAsia="Arial MT" w:hAnsi="Arial MT" w:cs="Arial MT"/>
          <w:lang w:val="en-US"/>
        </w:rPr>
        <w:t>snag</w:t>
      </w:r>
      <w:r w:rsidR="00E02688" w:rsidRPr="00E02688">
        <w:rPr>
          <w:rFonts w:ascii="Arial MT" w:eastAsia="Arial MT" w:hAnsi="Arial MT" w:cs="Arial MT"/>
          <w:spacing w:val="-2"/>
          <w:lang w:val="en-US"/>
        </w:rPr>
        <w:t xml:space="preserve"> </w:t>
      </w:r>
      <w:r w:rsidR="00E02688" w:rsidRPr="00E02688">
        <w:rPr>
          <w:rFonts w:ascii="Arial MT" w:eastAsia="Arial MT" w:hAnsi="Arial MT" w:cs="Arial MT"/>
          <w:lang w:val="en-US"/>
        </w:rPr>
        <w:t>your</w:t>
      </w:r>
      <w:r w:rsidR="00E02688" w:rsidRPr="00E02688">
        <w:rPr>
          <w:rFonts w:ascii="Arial MT" w:eastAsia="Arial MT" w:hAnsi="Arial MT" w:cs="Arial MT"/>
          <w:spacing w:val="-2"/>
          <w:lang w:val="en-US"/>
        </w:rPr>
        <w:t xml:space="preserve"> </w:t>
      </w:r>
      <w:r w:rsidR="00E02688" w:rsidRPr="00E02688">
        <w:rPr>
          <w:rFonts w:ascii="Arial MT" w:eastAsia="Arial MT" w:hAnsi="Arial MT" w:cs="Arial MT"/>
          <w:lang w:val="en-US"/>
        </w:rPr>
        <w:t>audience’s</w:t>
      </w:r>
      <w:r w:rsidR="00E02688" w:rsidRPr="00E02688">
        <w:rPr>
          <w:rFonts w:ascii="Arial MT" w:eastAsia="Arial MT" w:hAnsi="Arial MT" w:cs="Arial MT"/>
          <w:spacing w:val="-2"/>
          <w:lang w:val="en-US"/>
        </w:rPr>
        <w:t xml:space="preserve"> </w:t>
      </w:r>
      <w:r w:rsidR="00E02688" w:rsidRPr="00E02688">
        <w:rPr>
          <w:rFonts w:ascii="Arial MT" w:eastAsia="Arial MT" w:hAnsi="Arial MT" w:cs="Arial MT"/>
          <w:lang w:val="en-US"/>
        </w:rPr>
        <w:t>attention</w:t>
      </w:r>
      <w:r w:rsidR="00E02688" w:rsidRPr="00E02688">
        <w:rPr>
          <w:rFonts w:ascii="Arial MT" w:eastAsia="Arial MT" w:hAnsi="Arial MT" w:cs="Arial MT"/>
          <w:spacing w:val="-2"/>
          <w:lang w:val="en-US"/>
        </w:rPr>
        <w:t xml:space="preserve"> </w:t>
      </w:r>
      <w:r w:rsidR="00E02688" w:rsidRPr="00E02688">
        <w:rPr>
          <w:rFonts w:ascii="Arial MT" w:eastAsia="Arial MT" w:hAnsi="Arial MT" w:cs="Arial MT"/>
          <w:lang w:val="en-US"/>
        </w:rPr>
        <w:t>and</w:t>
      </w:r>
      <w:r w:rsidR="00E02688" w:rsidRPr="00E02688">
        <w:rPr>
          <w:rFonts w:ascii="Arial MT" w:eastAsia="Arial MT" w:hAnsi="Arial MT" w:cs="Arial MT"/>
          <w:spacing w:val="-2"/>
          <w:lang w:val="en-US"/>
        </w:rPr>
        <w:t xml:space="preserve"> </w:t>
      </w:r>
      <w:r w:rsidR="00E02688" w:rsidRPr="00E02688">
        <w:rPr>
          <w:rFonts w:ascii="Arial MT" w:eastAsia="Arial MT" w:hAnsi="Arial MT" w:cs="Arial MT"/>
          <w:lang w:val="en-US"/>
        </w:rPr>
        <w:t>send</w:t>
      </w:r>
      <w:r w:rsidR="00E02688" w:rsidRPr="00E02688">
        <w:rPr>
          <w:rFonts w:ascii="Arial MT" w:eastAsia="Arial MT" w:hAnsi="Arial MT" w:cs="Arial MT"/>
          <w:spacing w:val="-1"/>
          <w:lang w:val="en-US"/>
        </w:rPr>
        <w:t xml:space="preserve"> </w:t>
      </w:r>
      <w:r w:rsidR="00E02688" w:rsidRPr="00E02688">
        <w:rPr>
          <w:rFonts w:ascii="Arial MT" w:eastAsia="Arial MT" w:hAnsi="Arial MT" w:cs="Arial MT"/>
          <w:lang w:val="en-US"/>
        </w:rPr>
        <w:t>them</w:t>
      </w:r>
      <w:r w:rsidR="00E02688" w:rsidRPr="00E02688">
        <w:rPr>
          <w:rFonts w:ascii="Arial MT" w:eastAsia="Arial MT" w:hAnsi="Arial MT" w:cs="Arial MT"/>
          <w:spacing w:val="-2"/>
          <w:lang w:val="en-US"/>
        </w:rPr>
        <w:t xml:space="preserve"> </w:t>
      </w:r>
      <w:r w:rsidR="00E02688">
        <w:rPr>
          <w:rFonts w:ascii="Arial MT" w:eastAsia="Arial MT" w:hAnsi="Arial MT" w:cs="Arial MT"/>
          <w:lang w:val="en-US"/>
        </w:rPr>
        <w:t>to the app.</w:t>
      </w:r>
    </w:p>
    <w:p w14:paraId="6617D6D4" w14:textId="45CBA388" w:rsidR="0076433A" w:rsidRDefault="0076433A" w:rsidP="0076433A">
      <w:pPr>
        <w:widowControl w:val="0"/>
        <w:tabs>
          <w:tab w:val="left" w:pos="819"/>
          <w:tab w:val="left" w:pos="820"/>
        </w:tabs>
        <w:autoSpaceDE w:val="0"/>
        <w:autoSpaceDN w:val="0"/>
        <w:spacing w:before="172" w:line="240" w:lineRule="auto"/>
        <w:rPr>
          <w:rFonts w:ascii="Arial MT" w:eastAsia="Arial MT" w:hAnsi="Arial MT" w:cs="Arial MT"/>
          <w:lang w:val="en-US"/>
        </w:rPr>
      </w:pPr>
      <w:r w:rsidRPr="0076433A">
        <w:rPr>
          <w:rFonts w:ascii="Arial MT" w:eastAsia="Arial MT" w:hAnsi="Arial MT" w:cs="Arial MT"/>
          <w:lang w:val="en-US"/>
        </w:rPr>
        <w:t xml:space="preserve">In the case of writing content, we </w:t>
      </w:r>
      <w:r>
        <w:rPr>
          <w:rFonts w:ascii="Arial MT" w:eastAsia="Arial MT" w:hAnsi="Arial MT" w:cs="Arial MT"/>
          <w:lang w:val="en-US"/>
        </w:rPr>
        <w:t>are going to use:</w:t>
      </w:r>
      <w:r w:rsidRPr="0076433A">
        <w:rPr>
          <w:rFonts w:ascii="Arial MT" w:eastAsia="Arial MT" w:hAnsi="Arial MT" w:cs="Arial MT"/>
          <w:lang w:val="en-US"/>
        </w:rPr>
        <w:br/>
      </w:r>
    </w:p>
    <w:p w14:paraId="58A685B8" w14:textId="77777777" w:rsidR="0076433A" w:rsidRDefault="0076433A" w:rsidP="0076433A">
      <w:pPr>
        <w:widowControl w:val="0"/>
        <w:tabs>
          <w:tab w:val="left" w:pos="819"/>
          <w:tab w:val="left" w:pos="820"/>
        </w:tabs>
        <w:autoSpaceDE w:val="0"/>
        <w:autoSpaceDN w:val="0"/>
        <w:spacing w:before="172" w:line="240" w:lineRule="auto"/>
        <w:rPr>
          <w:rFonts w:ascii="Arial MT" w:eastAsia="Arial MT" w:hAnsi="Arial MT" w:cs="Arial MT"/>
          <w:lang w:val="en-US"/>
        </w:rPr>
      </w:pPr>
      <w:r w:rsidRPr="0076433A">
        <w:rPr>
          <w:rFonts w:ascii="Arial MT" w:eastAsia="Arial MT" w:hAnsi="Arial MT" w:cs="Arial MT"/>
          <w:lang w:val="en-US"/>
        </w:rPr>
        <w:t>SEO</w:t>
      </w:r>
      <w:r w:rsidRPr="0076433A">
        <w:rPr>
          <w:rFonts w:ascii="Arial MT" w:eastAsia="Arial MT" w:hAnsi="Arial MT" w:cs="Arial MT"/>
          <w:spacing w:val="-7"/>
          <w:lang w:val="en-US"/>
        </w:rPr>
        <w:t xml:space="preserve"> </w:t>
      </w:r>
      <w:r w:rsidRPr="0076433A">
        <w:rPr>
          <w:rFonts w:ascii="Arial MT" w:eastAsia="Arial MT" w:hAnsi="Arial MT" w:cs="Arial MT"/>
          <w:lang w:val="en-US"/>
        </w:rPr>
        <w:t>optimization</w:t>
      </w:r>
    </w:p>
    <w:p w14:paraId="289FB601" w14:textId="23A3A966" w:rsidR="0076433A" w:rsidRPr="0076433A" w:rsidRDefault="0076433A" w:rsidP="0076433A">
      <w:pPr>
        <w:widowControl w:val="0"/>
        <w:tabs>
          <w:tab w:val="left" w:pos="819"/>
          <w:tab w:val="left" w:pos="820"/>
        </w:tabs>
        <w:autoSpaceDE w:val="0"/>
        <w:autoSpaceDN w:val="0"/>
        <w:spacing w:before="172" w:line="240" w:lineRule="auto"/>
        <w:rPr>
          <w:rFonts w:ascii="Arial MT" w:eastAsia="Arial MT" w:hAnsi="Arial MT" w:cs="Arial MT"/>
          <w:lang w:val="en-US"/>
        </w:rPr>
      </w:pPr>
      <w:r w:rsidRPr="0076433A">
        <w:rPr>
          <w:rFonts w:ascii="Arial MT" w:eastAsia="Arial MT" w:hAnsi="Arial MT" w:cs="Arial MT"/>
          <w:lang w:val="en-US"/>
        </w:rPr>
        <w:t>Search engine optimization is the process of growing the quality and quantity of website</w:t>
      </w:r>
      <w:r w:rsidRPr="0076433A">
        <w:rPr>
          <w:rFonts w:ascii="Arial MT" w:eastAsia="Arial MT" w:hAnsi="Arial MT" w:cs="Arial MT"/>
          <w:spacing w:val="1"/>
          <w:lang w:val="en-US"/>
        </w:rPr>
        <w:t xml:space="preserve"> </w:t>
      </w:r>
      <w:r w:rsidRPr="0076433A">
        <w:rPr>
          <w:rFonts w:ascii="Arial MT" w:eastAsia="Arial MT" w:hAnsi="Arial MT" w:cs="Arial MT"/>
          <w:lang w:val="en-US"/>
        </w:rPr>
        <w:t>traffic by increasing the visibility of a website or a web page to users of a web search</w:t>
      </w:r>
      <w:r w:rsidRPr="0076433A">
        <w:rPr>
          <w:rFonts w:ascii="Arial MT" w:eastAsia="Arial MT" w:hAnsi="Arial MT" w:cs="Arial MT"/>
          <w:spacing w:val="1"/>
          <w:lang w:val="en-US"/>
        </w:rPr>
        <w:t xml:space="preserve"> </w:t>
      </w:r>
      <w:r w:rsidRPr="0076433A">
        <w:rPr>
          <w:rFonts w:ascii="Arial MT" w:eastAsia="Arial MT" w:hAnsi="Arial MT" w:cs="Arial MT"/>
          <w:lang w:val="en-US"/>
        </w:rPr>
        <w:t>engine.</w:t>
      </w:r>
    </w:p>
    <w:p w14:paraId="3929E7B7" w14:textId="77777777" w:rsidR="0076433A" w:rsidRPr="0076433A" w:rsidRDefault="0076433A" w:rsidP="0076433A">
      <w:pPr>
        <w:widowControl w:val="0"/>
        <w:autoSpaceDE w:val="0"/>
        <w:autoSpaceDN w:val="0"/>
        <w:spacing w:before="6" w:line="240" w:lineRule="auto"/>
        <w:rPr>
          <w:rFonts w:ascii="Arial MT" w:eastAsia="Arial MT" w:hAnsi="Arial MT" w:cs="Arial MT"/>
          <w:sz w:val="27"/>
          <w:lang w:val="en-US"/>
        </w:rPr>
      </w:pPr>
    </w:p>
    <w:p w14:paraId="15CA7C93" w14:textId="7228FCA3" w:rsidR="00487EB5" w:rsidRPr="00487EB5" w:rsidRDefault="0076433A" w:rsidP="00487EB5">
      <w:pPr>
        <w:pStyle w:val="ListParagraph"/>
        <w:widowControl w:val="0"/>
        <w:numPr>
          <w:ilvl w:val="0"/>
          <w:numId w:val="19"/>
        </w:numPr>
        <w:tabs>
          <w:tab w:val="left" w:pos="1539"/>
          <w:tab w:val="left" w:pos="1540"/>
        </w:tabs>
        <w:autoSpaceDE w:val="0"/>
        <w:autoSpaceDN w:val="0"/>
        <w:spacing w:line="285" w:lineRule="auto"/>
        <w:ind w:right="141"/>
        <w:rPr>
          <w:rFonts w:ascii="Arial MT" w:eastAsia="Arial MT" w:hAnsi="Arial MT" w:cs="Arial MT"/>
          <w:lang w:val="en-US"/>
        </w:rPr>
      </w:pPr>
      <w:r w:rsidRPr="00487EB5">
        <w:rPr>
          <w:rFonts w:ascii="Arial MT" w:eastAsia="Arial MT" w:hAnsi="Arial MT" w:cs="Arial MT"/>
          <w:color w:val="212121"/>
          <w:lang w:val="en-US"/>
        </w:rPr>
        <w:t>81%</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of</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people</w:t>
      </w:r>
      <w:r w:rsidRPr="00487EB5">
        <w:rPr>
          <w:rFonts w:ascii="Arial MT" w:eastAsia="Arial MT" w:hAnsi="Arial MT" w:cs="Arial MT"/>
          <w:color w:val="212121"/>
          <w:spacing w:val="11"/>
          <w:lang w:val="en-US"/>
        </w:rPr>
        <w:t xml:space="preserve"> </w:t>
      </w:r>
      <w:r w:rsidRPr="00487EB5">
        <w:rPr>
          <w:rFonts w:ascii="Arial MT" w:eastAsia="Arial MT" w:hAnsi="Arial MT" w:cs="Arial MT"/>
          <w:color w:val="212121"/>
          <w:lang w:val="en-US"/>
        </w:rPr>
        <w:t>use</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search</w:t>
      </w:r>
      <w:r w:rsidRPr="00487EB5">
        <w:rPr>
          <w:rFonts w:ascii="Arial MT" w:eastAsia="Arial MT" w:hAnsi="Arial MT" w:cs="Arial MT"/>
          <w:color w:val="212121"/>
          <w:spacing w:val="11"/>
          <w:lang w:val="en-US"/>
        </w:rPr>
        <w:t xml:space="preserve"> </w:t>
      </w:r>
      <w:r w:rsidRPr="00487EB5">
        <w:rPr>
          <w:rFonts w:ascii="Arial MT" w:eastAsia="Arial MT" w:hAnsi="Arial MT" w:cs="Arial MT"/>
          <w:color w:val="212121"/>
          <w:lang w:val="en-US"/>
        </w:rPr>
        <w:t>engines</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to</w:t>
      </w:r>
      <w:r w:rsidRPr="00487EB5">
        <w:rPr>
          <w:rFonts w:ascii="Arial MT" w:eastAsia="Arial MT" w:hAnsi="Arial MT" w:cs="Arial MT"/>
          <w:color w:val="212121"/>
          <w:spacing w:val="11"/>
          <w:lang w:val="en-US"/>
        </w:rPr>
        <w:t xml:space="preserve"> </w:t>
      </w:r>
      <w:r w:rsidRPr="00487EB5">
        <w:rPr>
          <w:rFonts w:ascii="Arial MT" w:eastAsia="Arial MT" w:hAnsi="Arial MT" w:cs="Arial MT"/>
          <w:color w:val="212121"/>
          <w:lang w:val="en-US"/>
        </w:rPr>
        <w:t>do</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their</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lang w:val="en-US"/>
        </w:rPr>
        <w:t>homework</w:t>
      </w:r>
      <w:r w:rsidRPr="00487EB5">
        <w:rPr>
          <w:rFonts w:ascii="Arial MT" w:eastAsia="Arial MT" w:hAnsi="Arial MT" w:cs="Arial MT"/>
          <w:color w:val="212121"/>
          <w:spacing w:val="11"/>
          <w:lang w:val="en-US"/>
        </w:rPr>
        <w:t xml:space="preserve"> </w:t>
      </w:r>
      <w:r w:rsidRPr="00487EB5">
        <w:rPr>
          <w:rFonts w:ascii="Arial MT" w:eastAsia="Arial MT" w:hAnsi="Arial MT" w:cs="Arial MT"/>
          <w:color w:val="212121"/>
          <w:lang w:val="en-US"/>
        </w:rPr>
        <w:t>before</w:t>
      </w:r>
      <w:r w:rsidRPr="00487EB5">
        <w:rPr>
          <w:rFonts w:ascii="Arial MT" w:eastAsia="Arial MT" w:hAnsi="Arial MT" w:cs="Arial MT"/>
          <w:color w:val="212121"/>
          <w:spacing w:val="10"/>
          <w:lang w:val="en-US"/>
        </w:rPr>
        <w:t xml:space="preserve"> </w:t>
      </w:r>
      <w:r w:rsidR="00487EB5">
        <w:rPr>
          <w:rFonts w:ascii="Arial MT" w:eastAsia="Arial MT" w:hAnsi="Arial MT" w:cs="Arial MT"/>
          <w:color w:val="212121"/>
          <w:lang w:val="en-US"/>
        </w:rPr>
        <w:t xml:space="preserve">doing </w:t>
      </w:r>
      <w:proofErr w:type="gramStart"/>
      <w:r w:rsidR="00487EB5">
        <w:rPr>
          <w:rFonts w:ascii="Arial MT" w:eastAsia="Arial MT" w:hAnsi="Arial MT" w:cs="Arial MT"/>
          <w:color w:val="212121"/>
          <w:lang w:val="en-US"/>
        </w:rPr>
        <w:t>a</w:t>
      </w:r>
      <w:r w:rsidRPr="00487EB5">
        <w:rPr>
          <w:rFonts w:ascii="Arial MT" w:eastAsia="Arial MT" w:hAnsi="Arial MT" w:cs="Arial MT"/>
          <w:color w:val="212121"/>
          <w:spacing w:val="10"/>
          <w:lang w:val="en-US"/>
        </w:rPr>
        <w:t xml:space="preserve"> </w:t>
      </w:r>
      <w:r w:rsidRPr="00487EB5">
        <w:rPr>
          <w:rFonts w:ascii="Arial MT" w:eastAsia="Arial MT" w:hAnsi="Arial MT" w:cs="Arial MT"/>
          <w:color w:val="212121"/>
          <w:spacing w:val="-58"/>
          <w:lang w:val="en-US"/>
        </w:rPr>
        <w:t xml:space="preserve"> </w:t>
      </w:r>
      <w:r w:rsidRPr="00487EB5">
        <w:rPr>
          <w:rFonts w:ascii="Arial MT" w:eastAsia="Arial MT" w:hAnsi="Arial MT" w:cs="Arial MT"/>
          <w:color w:val="212121"/>
          <w:lang w:val="en-US"/>
        </w:rPr>
        <w:t>big</w:t>
      </w:r>
      <w:proofErr w:type="gramEnd"/>
      <w:r w:rsidRPr="00487EB5">
        <w:rPr>
          <w:rFonts w:ascii="Arial MT" w:eastAsia="Arial MT" w:hAnsi="Arial MT" w:cs="Arial MT"/>
          <w:color w:val="212121"/>
          <w:spacing w:val="-2"/>
          <w:lang w:val="en-US"/>
        </w:rPr>
        <w:t xml:space="preserve"> </w:t>
      </w:r>
      <w:r w:rsidRPr="00487EB5">
        <w:rPr>
          <w:rFonts w:ascii="Arial MT" w:eastAsia="Arial MT" w:hAnsi="Arial MT" w:cs="Arial MT"/>
          <w:color w:val="212121"/>
          <w:lang w:val="en-US"/>
        </w:rPr>
        <w:t>purchase</w:t>
      </w:r>
    </w:p>
    <w:p w14:paraId="1E815D9A" w14:textId="77370BBE" w:rsidR="0076433A" w:rsidRPr="00487EB5" w:rsidRDefault="0076433A" w:rsidP="00487EB5">
      <w:pPr>
        <w:pStyle w:val="ListParagraph"/>
        <w:widowControl w:val="0"/>
        <w:numPr>
          <w:ilvl w:val="0"/>
          <w:numId w:val="19"/>
        </w:numPr>
        <w:tabs>
          <w:tab w:val="left" w:pos="1539"/>
          <w:tab w:val="left" w:pos="1540"/>
        </w:tabs>
        <w:autoSpaceDE w:val="0"/>
        <w:autoSpaceDN w:val="0"/>
        <w:spacing w:line="285" w:lineRule="auto"/>
        <w:ind w:right="141"/>
        <w:rPr>
          <w:rFonts w:ascii="Arial MT" w:eastAsia="Arial MT" w:hAnsi="Arial MT" w:cs="Arial MT"/>
          <w:lang w:val="en-US"/>
        </w:rPr>
      </w:pPr>
      <w:r w:rsidRPr="00487EB5">
        <w:rPr>
          <w:rFonts w:ascii="Arial MT" w:eastAsia="Arial MT" w:hAnsi="Arial MT" w:cs="Arial MT"/>
          <w:color w:val="212121"/>
          <w:lang w:val="en-US"/>
        </w:rPr>
        <w:t>64%</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of</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Internet</w:t>
      </w:r>
      <w:r w:rsidRPr="00487EB5">
        <w:rPr>
          <w:rFonts w:ascii="Arial MT" w:eastAsia="Arial MT" w:hAnsi="Arial MT" w:cs="Arial MT"/>
          <w:color w:val="212121"/>
          <w:spacing w:val="56"/>
          <w:lang w:val="en-US"/>
        </w:rPr>
        <w:t xml:space="preserve"> </w:t>
      </w:r>
      <w:r w:rsidRPr="00487EB5">
        <w:rPr>
          <w:rFonts w:ascii="Arial MT" w:eastAsia="Arial MT" w:hAnsi="Arial MT" w:cs="Arial MT"/>
          <w:color w:val="212121"/>
          <w:lang w:val="en-US"/>
        </w:rPr>
        <w:t>users</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depend</w:t>
      </w:r>
      <w:r w:rsidRPr="00487EB5">
        <w:rPr>
          <w:rFonts w:ascii="Arial MT" w:eastAsia="Arial MT" w:hAnsi="Arial MT" w:cs="Arial MT"/>
          <w:color w:val="212121"/>
          <w:spacing w:val="56"/>
          <w:lang w:val="en-US"/>
        </w:rPr>
        <w:t xml:space="preserve"> </w:t>
      </w:r>
      <w:r w:rsidRPr="00487EB5">
        <w:rPr>
          <w:rFonts w:ascii="Arial MT" w:eastAsia="Arial MT" w:hAnsi="Arial MT" w:cs="Arial MT"/>
          <w:color w:val="212121"/>
          <w:lang w:val="en-US"/>
        </w:rPr>
        <w:t>on</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search</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engines</w:t>
      </w:r>
      <w:r w:rsidRPr="00487EB5">
        <w:rPr>
          <w:rFonts w:ascii="Arial MT" w:eastAsia="Arial MT" w:hAnsi="Arial MT" w:cs="Arial MT"/>
          <w:color w:val="212121"/>
          <w:spacing w:val="56"/>
          <w:lang w:val="en-US"/>
        </w:rPr>
        <w:t xml:space="preserve"> </w:t>
      </w:r>
      <w:r w:rsidRPr="00487EB5">
        <w:rPr>
          <w:rFonts w:ascii="Arial MT" w:eastAsia="Arial MT" w:hAnsi="Arial MT" w:cs="Arial MT"/>
          <w:color w:val="212121"/>
          <w:lang w:val="en-US"/>
        </w:rPr>
        <w:t>to</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decide</w:t>
      </w:r>
      <w:r w:rsidRPr="00487EB5">
        <w:rPr>
          <w:rFonts w:ascii="Arial MT" w:eastAsia="Arial MT" w:hAnsi="Arial MT" w:cs="Arial MT"/>
          <w:color w:val="212121"/>
          <w:spacing w:val="56"/>
          <w:lang w:val="en-US"/>
        </w:rPr>
        <w:t xml:space="preserve"> </w:t>
      </w:r>
      <w:r w:rsidRPr="00487EB5">
        <w:rPr>
          <w:rFonts w:ascii="Arial MT" w:eastAsia="Arial MT" w:hAnsi="Arial MT" w:cs="Arial MT"/>
          <w:color w:val="212121"/>
          <w:lang w:val="en-US"/>
        </w:rPr>
        <w:t>whether</w:t>
      </w:r>
      <w:r w:rsidRPr="00487EB5">
        <w:rPr>
          <w:rFonts w:ascii="Arial MT" w:eastAsia="Arial MT" w:hAnsi="Arial MT" w:cs="Arial MT"/>
          <w:color w:val="212121"/>
          <w:spacing w:val="55"/>
          <w:lang w:val="en-US"/>
        </w:rPr>
        <w:t xml:space="preserve"> </w:t>
      </w:r>
      <w:r w:rsidRPr="00487EB5">
        <w:rPr>
          <w:rFonts w:ascii="Arial MT" w:eastAsia="Arial MT" w:hAnsi="Arial MT" w:cs="Arial MT"/>
          <w:color w:val="212121"/>
          <w:lang w:val="en-US"/>
        </w:rPr>
        <w:t>to</w:t>
      </w:r>
      <w:r w:rsidRPr="00487EB5">
        <w:rPr>
          <w:rFonts w:ascii="Arial MT" w:eastAsia="Arial MT" w:hAnsi="Arial MT" w:cs="Arial MT"/>
          <w:color w:val="212121"/>
          <w:spacing w:val="56"/>
          <w:lang w:val="en-US"/>
        </w:rPr>
        <w:t xml:space="preserve"> </w:t>
      </w:r>
      <w:r w:rsidRPr="00487EB5">
        <w:rPr>
          <w:rFonts w:ascii="Arial MT" w:eastAsia="Arial MT" w:hAnsi="Arial MT" w:cs="Arial MT"/>
          <w:color w:val="212121"/>
          <w:lang w:val="en-US"/>
        </w:rPr>
        <w:t>buy</w:t>
      </w:r>
      <w:r w:rsidRPr="00487EB5">
        <w:rPr>
          <w:rFonts w:ascii="Arial MT" w:eastAsia="Arial MT" w:hAnsi="Arial MT" w:cs="Arial MT"/>
          <w:color w:val="212121"/>
          <w:spacing w:val="-59"/>
          <w:lang w:val="en-US"/>
        </w:rPr>
        <w:t xml:space="preserve"> </w:t>
      </w:r>
      <w:r w:rsidRPr="00487EB5">
        <w:rPr>
          <w:rFonts w:ascii="Arial MT" w:eastAsia="Arial MT" w:hAnsi="Arial MT" w:cs="Arial MT"/>
          <w:color w:val="212121"/>
          <w:lang w:val="en-US"/>
        </w:rPr>
        <w:t>something</w:t>
      </w:r>
      <w:r w:rsidRPr="00487EB5">
        <w:rPr>
          <w:rFonts w:ascii="Arial MT" w:eastAsia="Arial MT" w:hAnsi="Arial MT" w:cs="Arial MT"/>
          <w:color w:val="212121"/>
          <w:spacing w:val="-2"/>
          <w:lang w:val="en-US"/>
        </w:rPr>
        <w:t xml:space="preserve"> </w:t>
      </w:r>
      <w:r w:rsidRPr="00487EB5">
        <w:rPr>
          <w:rFonts w:ascii="Arial MT" w:eastAsia="Arial MT" w:hAnsi="Arial MT" w:cs="Arial MT"/>
          <w:color w:val="212121"/>
          <w:lang w:val="en-US"/>
        </w:rPr>
        <w:t>or</w:t>
      </w:r>
      <w:r w:rsidRPr="00487EB5">
        <w:rPr>
          <w:rFonts w:ascii="Arial MT" w:eastAsia="Arial MT" w:hAnsi="Arial MT" w:cs="Arial MT"/>
          <w:color w:val="212121"/>
          <w:spacing w:val="-1"/>
          <w:lang w:val="en-US"/>
        </w:rPr>
        <w:t xml:space="preserve"> </w:t>
      </w:r>
      <w:r w:rsidRPr="00487EB5">
        <w:rPr>
          <w:rFonts w:ascii="Arial MT" w:eastAsia="Arial MT" w:hAnsi="Arial MT" w:cs="Arial MT"/>
          <w:color w:val="212121"/>
          <w:lang w:val="en-US"/>
        </w:rPr>
        <w:t>not</w:t>
      </w:r>
    </w:p>
    <w:p w14:paraId="36064C2E" w14:textId="63F08F12" w:rsidR="0076433A" w:rsidRPr="0076433A" w:rsidRDefault="0076433A">
      <w:pPr>
        <w:rPr>
          <w:rFonts w:ascii="Arial MT" w:eastAsia="Arial MT" w:hAnsi="Arial MT" w:cs="Arial MT"/>
          <w:lang w:val="en-US"/>
        </w:rPr>
      </w:pPr>
    </w:p>
    <w:p w14:paraId="7CEC262B" w14:textId="0A814D8A" w:rsidR="00E02688" w:rsidRDefault="00E02688">
      <w:pPr>
        <w:rPr>
          <w:rFonts w:ascii="Arial MT" w:eastAsia="Arial MT" w:hAnsi="Arial MT" w:cs="Arial MT"/>
          <w:lang w:val="en-US"/>
        </w:rPr>
      </w:pPr>
    </w:p>
    <w:p w14:paraId="23F9E3E5" w14:textId="07C4383B" w:rsidR="00E02688" w:rsidRDefault="00E02688" w:rsidP="00E02688">
      <w:pPr>
        <w:rPr>
          <w:b/>
          <w:color w:val="0D0D0D" w:themeColor="text1" w:themeTint="F2"/>
        </w:rPr>
      </w:pPr>
      <w:r>
        <w:rPr>
          <w:b/>
          <w:color w:val="0D0D0D" w:themeColor="text1" w:themeTint="F2"/>
        </w:rPr>
        <w:t>Influencer</w:t>
      </w:r>
      <w:r>
        <w:rPr>
          <w:b/>
          <w:color w:val="0D0D0D" w:themeColor="text1" w:themeTint="F2"/>
        </w:rPr>
        <w:t xml:space="preserve"> Marketing </w:t>
      </w:r>
    </w:p>
    <w:p w14:paraId="1D885BCF" w14:textId="0DADE888" w:rsidR="00E02688" w:rsidRDefault="00E02688">
      <w:pPr>
        <w:rPr>
          <w:color w:val="0D0D0D" w:themeColor="text1" w:themeTint="F2"/>
        </w:rPr>
      </w:pPr>
    </w:p>
    <w:p w14:paraId="63BE6C9D" w14:textId="67654203" w:rsidR="00E02688" w:rsidRDefault="00E02688">
      <w:pPr>
        <w:rPr>
          <w:color w:val="0D0D0D" w:themeColor="text1" w:themeTint="F2"/>
        </w:rPr>
      </w:pPr>
      <w:r w:rsidRPr="00E02688">
        <w:rPr>
          <w:color w:val="0D0D0D" w:themeColor="text1" w:themeTint="F2"/>
        </w:rPr>
        <w:t>Influencer marketing is the use of influencers to reach new users and promote your brand. </w:t>
      </w:r>
      <w:r>
        <w:rPr>
          <w:color w:val="0D0D0D" w:themeColor="text1" w:themeTint="F2"/>
        </w:rPr>
        <w:t xml:space="preserve">This is why is important to consider influencers as part of </w:t>
      </w:r>
      <w:proofErr w:type="spellStart"/>
      <w:r>
        <w:rPr>
          <w:color w:val="0D0D0D" w:themeColor="text1" w:themeTint="F2"/>
        </w:rPr>
        <w:t>GlinkedIn</w:t>
      </w:r>
      <w:proofErr w:type="spellEnd"/>
      <w:r>
        <w:rPr>
          <w:color w:val="0D0D0D" w:themeColor="text1" w:themeTint="F2"/>
        </w:rPr>
        <w:t xml:space="preserve"> brand strategy. Influencers who can reach the main target and are based on LinkedIn, Instagram and Tik Tok would be the best candidates for this strategy. </w:t>
      </w:r>
    </w:p>
    <w:p w14:paraId="03B286CB" w14:textId="5500D617" w:rsidR="00E02688" w:rsidRDefault="00E02688">
      <w:pPr>
        <w:rPr>
          <w:color w:val="0D0D0D" w:themeColor="text1" w:themeTint="F2"/>
        </w:rPr>
      </w:pPr>
    </w:p>
    <w:p w14:paraId="097DDBD8" w14:textId="37E3D68D" w:rsidR="0076433A" w:rsidRPr="0076433A" w:rsidRDefault="0076433A" w:rsidP="0076433A">
      <w:pPr>
        <w:rPr>
          <w:b/>
          <w:color w:val="0D0D0D" w:themeColor="text1" w:themeTint="F2"/>
        </w:rPr>
      </w:pPr>
      <w:r>
        <w:rPr>
          <w:b/>
          <w:color w:val="0D0D0D" w:themeColor="text1" w:themeTint="F2"/>
        </w:rPr>
        <w:t xml:space="preserve">Paid Digital </w:t>
      </w:r>
      <w:r w:rsidR="00487EB5">
        <w:rPr>
          <w:b/>
          <w:color w:val="0D0D0D" w:themeColor="text1" w:themeTint="F2"/>
        </w:rPr>
        <w:t>Campaigns</w:t>
      </w:r>
      <w:r>
        <w:rPr>
          <w:b/>
          <w:color w:val="0D0D0D" w:themeColor="text1" w:themeTint="F2"/>
        </w:rPr>
        <w:t xml:space="preserve"> </w:t>
      </w:r>
      <w:r w:rsidRPr="0076433A">
        <w:rPr>
          <w:b/>
          <w:color w:val="0D0D0D" w:themeColor="text1" w:themeTint="F2"/>
        </w:rPr>
        <w:t xml:space="preserve"> </w:t>
      </w:r>
    </w:p>
    <w:p w14:paraId="1C2204F4" w14:textId="77777777" w:rsidR="0076433A" w:rsidRDefault="0076433A">
      <w:pPr>
        <w:rPr>
          <w:color w:val="0D0D0D" w:themeColor="text1" w:themeTint="F2"/>
        </w:rPr>
      </w:pPr>
    </w:p>
    <w:p w14:paraId="6D0234EB" w14:textId="26EE488D" w:rsidR="0076433A" w:rsidRPr="0076433A" w:rsidRDefault="0076433A" w:rsidP="0076433A">
      <w:pPr>
        <w:rPr>
          <w:color w:val="0D0D0D" w:themeColor="text1" w:themeTint="F2"/>
        </w:rPr>
      </w:pPr>
      <w:r>
        <w:rPr>
          <w:color w:val="0D0D0D" w:themeColor="text1" w:themeTint="F2"/>
        </w:rPr>
        <w:t xml:space="preserve">This strategy </w:t>
      </w:r>
      <w:r w:rsidR="00487EB5">
        <w:rPr>
          <w:color w:val="0D0D0D" w:themeColor="text1" w:themeTint="F2"/>
        </w:rPr>
        <w:t>focusses</w:t>
      </w:r>
      <w:r>
        <w:rPr>
          <w:color w:val="0D0D0D" w:themeColor="text1" w:themeTint="F2"/>
        </w:rPr>
        <w:t xml:space="preserve"> on </w:t>
      </w:r>
      <w:r w:rsidRPr="0076433A">
        <w:rPr>
          <w:color w:val="0D0D0D" w:themeColor="text1" w:themeTint="F2"/>
        </w:rPr>
        <w:t xml:space="preserve">bring new users to </w:t>
      </w:r>
      <w:r>
        <w:rPr>
          <w:color w:val="0D0D0D" w:themeColor="text1" w:themeTint="F2"/>
        </w:rPr>
        <w:t>the</w:t>
      </w:r>
      <w:r w:rsidRPr="0076433A">
        <w:rPr>
          <w:color w:val="0D0D0D" w:themeColor="text1" w:themeTint="F2"/>
        </w:rPr>
        <w:t xml:space="preserve"> app through paid ads</w:t>
      </w:r>
      <w:r>
        <w:rPr>
          <w:color w:val="0D0D0D" w:themeColor="text1" w:themeTint="F2"/>
        </w:rPr>
        <w:t xml:space="preserve">. Also, with this strategy we can build a retribution model to see </w:t>
      </w:r>
      <w:r w:rsidRPr="0076433A">
        <w:rPr>
          <w:color w:val="0D0D0D" w:themeColor="text1" w:themeTint="F2"/>
        </w:rPr>
        <w:t>the best performing channels</w:t>
      </w:r>
      <w:r>
        <w:rPr>
          <w:color w:val="0D0D0D" w:themeColor="text1" w:themeTint="F2"/>
        </w:rPr>
        <w:t xml:space="preserve">. For example, </w:t>
      </w:r>
      <w:r w:rsidRPr="0076433A">
        <w:rPr>
          <w:rFonts w:ascii="Arial MT" w:eastAsia="Arial MT" w:hAnsi="Arial MT" w:cs="Arial MT"/>
          <w:lang w:val="en-US"/>
        </w:rPr>
        <w:t>LinkedIn Ads have a strong reach and some powerful targeting options. 605.4 million</w:t>
      </w:r>
      <w:r w:rsidRPr="0076433A">
        <w:rPr>
          <w:rFonts w:ascii="Arial MT" w:eastAsia="Arial MT" w:hAnsi="Arial MT" w:cs="Arial MT"/>
          <w:spacing w:val="1"/>
          <w:lang w:val="en-US"/>
        </w:rPr>
        <w:t xml:space="preserve"> </w:t>
      </w:r>
      <w:r w:rsidRPr="0076433A">
        <w:rPr>
          <w:rFonts w:ascii="Arial MT" w:eastAsia="Arial MT" w:hAnsi="Arial MT" w:cs="Arial MT"/>
          <w:lang w:val="en-US"/>
        </w:rPr>
        <w:t>people</w:t>
      </w:r>
      <w:r w:rsidRPr="0076433A">
        <w:rPr>
          <w:rFonts w:ascii="Arial MT" w:eastAsia="Arial MT" w:hAnsi="Arial MT" w:cs="Arial MT"/>
          <w:spacing w:val="-3"/>
          <w:lang w:val="en-US"/>
        </w:rPr>
        <w:t xml:space="preserve"> </w:t>
      </w:r>
      <w:r w:rsidRPr="0076433A">
        <w:rPr>
          <w:rFonts w:ascii="Arial MT" w:eastAsia="Arial MT" w:hAnsi="Arial MT" w:cs="Arial MT"/>
          <w:lang w:val="en-US"/>
        </w:rPr>
        <w:t>can</w:t>
      </w:r>
      <w:r w:rsidRPr="0076433A">
        <w:rPr>
          <w:rFonts w:ascii="Arial MT" w:eastAsia="Arial MT" w:hAnsi="Arial MT" w:cs="Arial MT"/>
          <w:spacing w:val="-2"/>
          <w:lang w:val="en-US"/>
        </w:rPr>
        <w:t xml:space="preserve"> </w:t>
      </w:r>
      <w:r w:rsidRPr="0076433A">
        <w:rPr>
          <w:rFonts w:ascii="Arial MT" w:eastAsia="Arial MT" w:hAnsi="Arial MT" w:cs="Arial MT"/>
          <w:lang w:val="en-US"/>
        </w:rPr>
        <w:t>be</w:t>
      </w:r>
      <w:r w:rsidRPr="0076433A">
        <w:rPr>
          <w:rFonts w:ascii="Arial MT" w:eastAsia="Arial MT" w:hAnsi="Arial MT" w:cs="Arial MT"/>
          <w:spacing w:val="-2"/>
          <w:lang w:val="en-US"/>
        </w:rPr>
        <w:t xml:space="preserve"> </w:t>
      </w:r>
      <w:r w:rsidRPr="0076433A">
        <w:rPr>
          <w:rFonts w:ascii="Arial MT" w:eastAsia="Arial MT" w:hAnsi="Arial MT" w:cs="Arial MT"/>
          <w:lang w:val="en-US"/>
        </w:rPr>
        <w:t>reached</w:t>
      </w:r>
      <w:r w:rsidRPr="0076433A">
        <w:rPr>
          <w:rFonts w:ascii="Arial MT" w:eastAsia="Arial MT" w:hAnsi="Arial MT" w:cs="Arial MT"/>
          <w:spacing w:val="-2"/>
          <w:lang w:val="en-US"/>
        </w:rPr>
        <w:t xml:space="preserve"> </w:t>
      </w:r>
      <w:r w:rsidRPr="0076433A">
        <w:rPr>
          <w:rFonts w:ascii="Arial MT" w:eastAsia="Arial MT" w:hAnsi="Arial MT" w:cs="Arial MT"/>
          <w:lang w:val="en-US"/>
        </w:rPr>
        <w:t>through</w:t>
      </w:r>
      <w:r w:rsidRPr="0076433A">
        <w:rPr>
          <w:rFonts w:ascii="Arial MT" w:eastAsia="Arial MT" w:hAnsi="Arial MT" w:cs="Arial MT"/>
          <w:spacing w:val="-2"/>
          <w:lang w:val="en-US"/>
        </w:rPr>
        <w:t xml:space="preserve"> </w:t>
      </w:r>
      <w:r w:rsidRPr="0076433A">
        <w:rPr>
          <w:rFonts w:ascii="Arial MT" w:eastAsia="Arial MT" w:hAnsi="Arial MT" w:cs="Arial MT"/>
          <w:lang w:val="en-US"/>
        </w:rPr>
        <w:t>LinkedIn</w:t>
      </w:r>
      <w:r w:rsidRPr="0076433A">
        <w:rPr>
          <w:rFonts w:ascii="Arial MT" w:eastAsia="Arial MT" w:hAnsi="Arial MT" w:cs="Arial MT"/>
          <w:spacing w:val="-2"/>
          <w:lang w:val="en-US"/>
        </w:rPr>
        <w:t xml:space="preserve"> </w:t>
      </w:r>
      <w:r w:rsidRPr="0076433A">
        <w:rPr>
          <w:rFonts w:ascii="Arial MT" w:eastAsia="Arial MT" w:hAnsi="Arial MT" w:cs="Arial MT"/>
          <w:lang w:val="en-US"/>
        </w:rPr>
        <w:t>advertisements</w:t>
      </w:r>
      <w:r w:rsidRPr="0076433A">
        <w:rPr>
          <w:rFonts w:ascii="Arial MT" w:eastAsia="Arial MT" w:hAnsi="Arial MT" w:cs="Arial MT"/>
          <w:spacing w:val="-2"/>
          <w:lang w:val="en-US"/>
        </w:rPr>
        <w:t xml:space="preserve"> </w:t>
      </w:r>
      <w:r w:rsidRPr="0076433A">
        <w:rPr>
          <w:rFonts w:ascii="Arial MT" w:eastAsia="Arial MT" w:hAnsi="Arial MT" w:cs="Arial MT"/>
          <w:lang w:val="en-US"/>
        </w:rPr>
        <w:t>in</w:t>
      </w:r>
      <w:r w:rsidRPr="0076433A">
        <w:rPr>
          <w:rFonts w:ascii="Arial MT" w:eastAsia="Arial MT" w:hAnsi="Arial MT" w:cs="Arial MT"/>
          <w:spacing w:val="-2"/>
          <w:lang w:val="en-US"/>
        </w:rPr>
        <w:t xml:space="preserve"> </w:t>
      </w:r>
      <w:r w:rsidRPr="0076433A">
        <w:rPr>
          <w:rFonts w:ascii="Arial MT" w:eastAsia="Arial MT" w:hAnsi="Arial MT" w:cs="Arial MT"/>
          <w:lang w:val="en-US"/>
        </w:rPr>
        <w:t>general.</w:t>
      </w:r>
    </w:p>
    <w:p w14:paraId="4EECEA49" w14:textId="75350931" w:rsidR="008664AB" w:rsidRPr="0076433A" w:rsidRDefault="008664AB">
      <w:pPr>
        <w:rPr>
          <w:color w:val="0D0D0D" w:themeColor="text1" w:themeTint="F2"/>
          <w:lang w:val="en-US"/>
        </w:rPr>
      </w:pPr>
    </w:p>
    <w:p w14:paraId="0EAE8062" w14:textId="577FF283" w:rsidR="00A01058" w:rsidRDefault="00A01058">
      <w:pPr>
        <w:rPr>
          <w:color w:val="0D0D0D" w:themeColor="text1" w:themeTint="F2"/>
        </w:rPr>
      </w:pPr>
    </w:p>
    <w:p w14:paraId="5899F32F" w14:textId="77777777" w:rsidR="00A01058" w:rsidRPr="000C6884" w:rsidRDefault="00A01058">
      <w:pPr>
        <w:rPr>
          <w:color w:val="0D0D0D" w:themeColor="text1" w:themeTint="F2"/>
        </w:rPr>
      </w:pPr>
    </w:p>
    <w:bookmarkStart w:id="11" w:name="_wx35yz6unjzl" w:colFirst="0" w:colLast="0"/>
    <w:bookmarkEnd w:id="11"/>
    <w:p w14:paraId="7072833F" w14:textId="4BA7508E" w:rsidR="008664AB" w:rsidRPr="00A01058" w:rsidRDefault="00A01058" w:rsidP="0060770F">
      <w:pPr>
        <w:pStyle w:val="Heading3"/>
        <w:rPr>
          <w:rStyle w:val="Hyperlink"/>
          <w:color w:val="0D0DFF" w:themeColor="hyperlink" w:themeTint="F2"/>
        </w:rPr>
      </w:pPr>
      <w:r>
        <w:rPr>
          <w:color w:val="0D0D0D" w:themeColor="text1" w:themeTint="F2"/>
        </w:rPr>
        <w:lastRenderedPageBreak/>
        <w:fldChar w:fldCharType="begin"/>
      </w:r>
      <w:r>
        <w:rPr>
          <w:color w:val="0D0D0D" w:themeColor="text1" w:themeTint="F2"/>
        </w:rPr>
        <w:instrText xml:space="preserve"> HYPERLINK "https://docs.google.com/document/d/1MeTo5a4_tOOdZgvrflfxNbFc8ro79b8H/edit?usp=sharing&amp;ouid=108322001484836891103&amp;rtpof=true&amp;sd=true" </w:instrText>
      </w:r>
      <w:r>
        <w:rPr>
          <w:color w:val="0D0D0D" w:themeColor="text1" w:themeTint="F2"/>
        </w:rPr>
      </w:r>
      <w:r>
        <w:rPr>
          <w:color w:val="0D0D0D" w:themeColor="text1" w:themeTint="F2"/>
        </w:rPr>
        <w:fldChar w:fldCharType="separate"/>
      </w:r>
      <w:r w:rsidR="0021680D" w:rsidRPr="00A01058">
        <w:rPr>
          <w:rStyle w:val="Hyperlink"/>
          <w:color w:val="0D0DFF" w:themeColor="hyperlink" w:themeTint="F2"/>
        </w:rPr>
        <w:t>Marketing Guide</w:t>
      </w:r>
    </w:p>
    <w:p w14:paraId="74220B62" w14:textId="5D724601" w:rsidR="008664AB" w:rsidRPr="000C6884" w:rsidRDefault="00A01058">
      <w:pPr>
        <w:rPr>
          <w:color w:val="0D0D0D" w:themeColor="text1" w:themeTint="F2"/>
        </w:rPr>
      </w:pPr>
      <w:r>
        <w:rPr>
          <w:color w:val="0D0D0D" w:themeColor="text1" w:themeTint="F2"/>
          <w:sz w:val="28"/>
          <w:szCs w:val="28"/>
        </w:rPr>
        <w:fldChar w:fldCharType="end"/>
      </w:r>
    </w:p>
    <w:p w14:paraId="591BA669" w14:textId="779346D9" w:rsidR="008664AB" w:rsidRPr="000C6884" w:rsidRDefault="0021680D" w:rsidP="000C6884">
      <w:pPr>
        <w:pStyle w:val="Heading3"/>
        <w:rPr>
          <w:b/>
          <w:color w:val="0D0D0D" w:themeColor="text1" w:themeTint="F2"/>
          <w:sz w:val="46"/>
          <w:szCs w:val="46"/>
        </w:rPr>
      </w:pPr>
      <w:bookmarkStart w:id="12" w:name="_jkeygclkd6e6" w:colFirst="0" w:colLast="0"/>
      <w:bookmarkEnd w:id="12"/>
      <w:r w:rsidRPr="000C6884">
        <w:rPr>
          <w:color w:val="0D0D0D" w:themeColor="text1" w:themeTint="F2"/>
        </w:rPr>
        <w:t>Pricing Strategy</w:t>
      </w:r>
    </w:p>
    <w:p w14:paraId="14CBF512" w14:textId="77777777" w:rsidR="008664AB" w:rsidRPr="000C6884" w:rsidRDefault="0021680D" w:rsidP="000C6884">
      <w:pPr>
        <w:pStyle w:val="Heading4"/>
      </w:pPr>
      <w:bookmarkStart w:id="13" w:name="_5iahps2bjf45" w:colFirst="0" w:colLast="0"/>
      <w:bookmarkEnd w:id="13"/>
      <w:r w:rsidRPr="000C6884">
        <w:t>Revenue Goal</w:t>
      </w:r>
    </w:p>
    <w:p w14:paraId="12644EEA" w14:textId="77777777" w:rsidR="005D7410" w:rsidRDefault="005D7410">
      <w:pPr>
        <w:rPr>
          <w:color w:val="0D0D0D" w:themeColor="text1" w:themeTint="F2"/>
        </w:rPr>
      </w:pPr>
    </w:p>
    <w:p w14:paraId="6F856EBB" w14:textId="77610356" w:rsidR="008664AB" w:rsidRDefault="0021680D">
      <w:pPr>
        <w:rPr>
          <w:color w:val="0D0D0D" w:themeColor="text1" w:themeTint="F2"/>
        </w:rPr>
      </w:pPr>
      <w:r w:rsidRPr="000C6884">
        <w:rPr>
          <w:color w:val="0D0D0D" w:themeColor="text1" w:themeTint="F2"/>
        </w:rPr>
        <w:t xml:space="preserve">In TAM, we know that 17,5M of graduates </w:t>
      </w:r>
      <w:r w:rsidRPr="000C6884">
        <w:rPr>
          <w:color w:val="0D0D0D" w:themeColor="text1" w:themeTint="F2"/>
        </w:rPr>
        <w:t xml:space="preserve">are using LinkedIn as their first platform when they search for a job. In the first year, we want to get to 30% of these users. </w:t>
      </w:r>
    </w:p>
    <w:p w14:paraId="5FC9F559" w14:textId="77777777" w:rsidR="0060770F" w:rsidRPr="000C6884" w:rsidRDefault="0060770F">
      <w:pPr>
        <w:rPr>
          <w:color w:val="0D0D0D" w:themeColor="text1" w:themeTint="F2"/>
        </w:rPr>
      </w:pPr>
    </w:p>
    <w:p w14:paraId="6CF5E8CD" w14:textId="77777777" w:rsidR="008664AB" w:rsidRPr="000C6884" w:rsidRDefault="008664AB">
      <w:pPr>
        <w:rPr>
          <w:color w:val="0D0D0D" w:themeColor="text1" w:themeTint="F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884" w:rsidRPr="000C6884" w14:paraId="37E7CF1E" w14:textId="77777777">
        <w:tc>
          <w:tcPr>
            <w:tcW w:w="2340" w:type="dxa"/>
            <w:shd w:val="clear" w:color="auto" w:fill="auto"/>
            <w:tcMar>
              <w:top w:w="100" w:type="dxa"/>
              <w:left w:w="100" w:type="dxa"/>
              <w:bottom w:w="100" w:type="dxa"/>
              <w:right w:w="100" w:type="dxa"/>
            </w:tcMar>
          </w:tcPr>
          <w:p w14:paraId="30F0FDD4"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Segment</w:t>
            </w:r>
          </w:p>
        </w:tc>
        <w:tc>
          <w:tcPr>
            <w:tcW w:w="2340" w:type="dxa"/>
            <w:shd w:val="clear" w:color="auto" w:fill="auto"/>
            <w:tcMar>
              <w:top w:w="100" w:type="dxa"/>
              <w:left w:w="100" w:type="dxa"/>
              <w:bottom w:w="100" w:type="dxa"/>
              <w:right w:w="100" w:type="dxa"/>
            </w:tcMar>
          </w:tcPr>
          <w:p w14:paraId="28468383" w14:textId="77777777" w:rsidR="008664AB" w:rsidRPr="000C6884" w:rsidRDefault="0021680D">
            <w:pPr>
              <w:widowControl w:val="0"/>
              <w:pBdr>
                <w:top w:val="nil"/>
                <w:left w:val="nil"/>
                <w:bottom w:val="nil"/>
                <w:right w:val="nil"/>
                <w:between w:val="nil"/>
              </w:pBdr>
              <w:spacing w:line="240" w:lineRule="auto"/>
              <w:rPr>
                <w:b/>
                <w:color w:val="0D0D0D" w:themeColor="text1" w:themeTint="F2"/>
              </w:rPr>
            </w:pPr>
            <w:r w:rsidRPr="000C6884">
              <w:rPr>
                <w:b/>
                <w:color w:val="0D0D0D" w:themeColor="text1" w:themeTint="F2"/>
              </w:rPr>
              <w:t>Students</w:t>
            </w:r>
          </w:p>
        </w:tc>
        <w:tc>
          <w:tcPr>
            <w:tcW w:w="2340" w:type="dxa"/>
            <w:shd w:val="clear" w:color="auto" w:fill="auto"/>
            <w:tcMar>
              <w:top w:w="100" w:type="dxa"/>
              <w:left w:w="100" w:type="dxa"/>
              <w:bottom w:w="100" w:type="dxa"/>
              <w:right w:w="100" w:type="dxa"/>
            </w:tcMar>
          </w:tcPr>
          <w:p w14:paraId="342FF5BB" w14:textId="77777777" w:rsidR="008664AB" w:rsidRPr="000C6884" w:rsidRDefault="0021680D">
            <w:pPr>
              <w:widowControl w:val="0"/>
              <w:pBdr>
                <w:top w:val="nil"/>
                <w:left w:val="nil"/>
                <w:bottom w:val="nil"/>
                <w:right w:val="nil"/>
                <w:between w:val="nil"/>
              </w:pBdr>
              <w:spacing w:line="240" w:lineRule="auto"/>
              <w:rPr>
                <w:b/>
                <w:color w:val="0D0D0D" w:themeColor="text1" w:themeTint="F2"/>
              </w:rPr>
            </w:pPr>
            <w:r w:rsidRPr="000C6884">
              <w:rPr>
                <w:b/>
                <w:color w:val="0D0D0D" w:themeColor="text1" w:themeTint="F2"/>
              </w:rPr>
              <w:t>One Hiring</w:t>
            </w:r>
          </w:p>
        </w:tc>
        <w:tc>
          <w:tcPr>
            <w:tcW w:w="2340" w:type="dxa"/>
            <w:shd w:val="clear" w:color="auto" w:fill="auto"/>
            <w:tcMar>
              <w:top w:w="100" w:type="dxa"/>
              <w:left w:w="100" w:type="dxa"/>
              <w:bottom w:w="100" w:type="dxa"/>
              <w:right w:w="100" w:type="dxa"/>
            </w:tcMar>
          </w:tcPr>
          <w:p w14:paraId="2EF2E92A" w14:textId="77777777" w:rsidR="008664AB" w:rsidRPr="000C6884" w:rsidRDefault="0021680D">
            <w:pPr>
              <w:widowControl w:val="0"/>
              <w:pBdr>
                <w:top w:val="nil"/>
                <w:left w:val="nil"/>
                <w:bottom w:val="nil"/>
                <w:right w:val="nil"/>
                <w:between w:val="nil"/>
              </w:pBdr>
              <w:spacing w:line="240" w:lineRule="auto"/>
              <w:rPr>
                <w:b/>
                <w:color w:val="0D0D0D" w:themeColor="text1" w:themeTint="F2"/>
              </w:rPr>
            </w:pPr>
            <w:r w:rsidRPr="000C6884">
              <w:rPr>
                <w:b/>
                <w:color w:val="0D0D0D" w:themeColor="text1" w:themeTint="F2"/>
              </w:rPr>
              <w:t>Volume Hiring</w:t>
            </w:r>
          </w:p>
        </w:tc>
      </w:tr>
      <w:tr w:rsidR="000C6884" w:rsidRPr="000C6884" w14:paraId="0020CCC1" w14:textId="77777777">
        <w:tc>
          <w:tcPr>
            <w:tcW w:w="2340" w:type="dxa"/>
            <w:shd w:val="clear" w:color="auto" w:fill="auto"/>
            <w:tcMar>
              <w:top w:w="100" w:type="dxa"/>
              <w:left w:w="100" w:type="dxa"/>
              <w:bottom w:w="100" w:type="dxa"/>
              <w:right w:w="100" w:type="dxa"/>
            </w:tcMar>
          </w:tcPr>
          <w:p w14:paraId="53018A17"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Total Number of Clients</w:t>
            </w:r>
          </w:p>
        </w:tc>
        <w:tc>
          <w:tcPr>
            <w:tcW w:w="2340" w:type="dxa"/>
            <w:shd w:val="clear" w:color="auto" w:fill="auto"/>
            <w:tcMar>
              <w:top w:w="100" w:type="dxa"/>
              <w:left w:w="100" w:type="dxa"/>
              <w:bottom w:w="100" w:type="dxa"/>
              <w:right w:w="100" w:type="dxa"/>
            </w:tcMar>
          </w:tcPr>
          <w:p w14:paraId="7D1B662C"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3,510,000</w:t>
            </w:r>
          </w:p>
        </w:tc>
        <w:tc>
          <w:tcPr>
            <w:tcW w:w="2340" w:type="dxa"/>
            <w:shd w:val="clear" w:color="auto" w:fill="auto"/>
            <w:tcMar>
              <w:top w:w="100" w:type="dxa"/>
              <w:left w:w="100" w:type="dxa"/>
              <w:bottom w:w="100" w:type="dxa"/>
              <w:right w:w="100" w:type="dxa"/>
            </w:tcMar>
          </w:tcPr>
          <w:p w14:paraId="1F2BB3AD"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2,000,000</w:t>
            </w:r>
          </w:p>
        </w:tc>
        <w:tc>
          <w:tcPr>
            <w:tcW w:w="2340" w:type="dxa"/>
            <w:shd w:val="clear" w:color="auto" w:fill="auto"/>
            <w:tcMar>
              <w:top w:w="100" w:type="dxa"/>
              <w:left w:w="100" w:type="dxa"/>
              <w:bottom w:w="100" w:type="dxa"/>
              <w:right w:w="100" w:type="dxa"/>
            </w:tcMar>
          </w:tcPr>
          <w:p w14:paraId="6A98B9E7"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1,000,000</w:t>
            </w:r>
          </w:p>
        </w:tc>
      </w:tr>
      <w:tr w:rsidR="000C6884" w:rsidRPr="000C6884" w14:paraId="0B09FEDC" w14:textId="77777777">
        <w:tc>
          <w:tcPr>
            <w:tcW w:w="2340" w:type="dxa"/>
            <w:shd w:val="clear" w:color="auto" w:fill="auto"/>
            <w:tcMar>
              <w:top w:w="100" w:type="dxa"/>
              <w:left w:w="100" w:type="dxa"/>
              <w:bottom w:w="100" w:type="dxa"/>
              <w:right w:w="100" w:type="dxa"/>
            </w:tcMar>
          </w:tcPr>
          <w:p w14:paraId="055BC8EE"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Revenue per client</w:t>
            </w:r>
          </w:p>
        </w:tc>
        <w:tc>
          <w:tcPr>
            <w:tcW w:w="2340" w:type="dxa"/>
            <w:shd w:val="clear" w:color="auto" w:fill="auto"/>
            <w:tcMar>
              <w:top w:w="100" w:type="dxa"/>
              <w:left w:w="100" w:type="dxa"/>
              <w:bottom w:w="100" w:type="dxa"/>
              <w:right w:w="100" w:type="dxa"/>
            </w:tcMar>
          </w:tcPr>
          <w:p w14:paraId="2D380A83"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$219.99</w:t>
            </w:r>
          </w:p>
        </w:tc>
        <w:tc>
          <w:tcPr>
            <w:tcW w:w="2340" w:type="dxa"/>
            <w:shd w:val="clear" w:color="auto" w:fill="auto"/>
            <w:tcMar>
              <w:top w:w="100" w:type="dxa"/>
              <w:left w:w="100" w:type="dxa"/>
              <w:bottom w:w="100" w:type="dxa"/>
              <w:right w:w="100" w:type="dxa"/>
            </w:tcMar>
          </w:tcPr>
          <w:p w14:paraId="59F80057"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79.99</w:t>
            </w:r>
          </w:p>
        </w:tc>
        <w:tc>
          <w:tcPr>
            <w:tcW w:w="2340" w:type="dxa"/>
            <w:shd w:val="clear" w:color="auto" w:fill="auto"/>
            <w:tcMar>
              <w:top w:w="100" w:type="dxa"/>
              <w:left w:w="100" w:type="dxa"/>
              <w:bottom w:w="100" w:type="dxa"/>
              <w:right w:w="100" w:type="dxa"/>
            </w:tcMar>
          </w:tcPr>
          <w:p w14:paraId="1A31FED5"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149.99</w:t>
            </w:r>
          </w:p>
        </w:tc>
      </w:tr>
      <w:tr w:rsidR="000C6884" w:rsidRPr="000C6884" w14:paraId="240C584A" w14:textId="77777777">
        <w:tc>
          <w:tcPr>
            <w:tcW w:w="2340" w:type="dxa"/>
            <w:shd w:val="clear" w:color="auto" w:fill="auto"/>
            <w:tcMar>
              <w:top w:w="100" w:type="dxa"/>
              <w:left w:w="100" w:type="dxa"/>
              <w:bottom w:w="100" w:type="dxa"/>
              <w:right w:w="100" w:type="dxa"/>
            </w:tcMar>
          </w:tcPr>
          <w:p w14:paraId="1982EA5B"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Total revenue</w:t>
            </w:r>
          </w:p>
        </w:tc>
        <w:tc>
          <w:tcPr>
            <w:tcW w:w="2340" w:type="dxa"/>
            <w:shd w:val="clear" w:color="auto" w:fill="auto"/>
            <w:tcMar>
              <w:top w:w="100" w:type="dxa"/>
              <w:left w:w="100" w:type="dxa"/>
              <w:bottom w:w="100" w:type="dxa"/>
              <w:right w:w="100" w:type="dxa"/>
            </w:tcMar>
          </w:tcPr>
          <w:p w14:paraId="4E6573E2"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$772,164,900</w:t>
            </w:r>
          </w:p>
        </w:tc>
        <w:tc>
          <w:tcPr>
            <w:tcW w:w="2340" w:type="dxa"/>
            <w:shd w:val="clear" w:color="auto" w:fill="auto"/>
            <w:tcMar>
              <w:top w:w="100" w:type="dxa"/>
              <w:left w:w="100" w:type="dxa"/>
              <w:bottom w:w="100" w:type="dxa"/>
              <w:right w:w="100" w:type="dxa"/>
            </w:tcMar>
          </w:tcPr>
          <w:p w14:paraId="251B823D"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$159,980,000</w:t>
            </w:r>
          </w:p>
        </w:tc>
        <w:tc>
          <w:tcPr>
            <w:tcW w:w="2340" w:type="dxa"/>
            <w:shd w:val="clear" w:color="auto" w:fill="auto"/>
            <w:tcMar>
              <w:top w:w="100" w:type="dxa"/>
              <w:left w:w="100" w:type="dxa"/>
              <w:bottom w:w="100" w:type="dxa"/>
              <w:right w:w="100" w:type="dxa"/>
            </w:tcMar>
          </w:tcPr>
          <w:p w14:paraId="2B602F89" w14:textId="77777777" w:rsidR="008664AB" w:rsidRPr="000C6884" w:rsidRDefault="0021680D">
            <w:pPr>
              <w:widowControl w:val="0"/>
              <w:pBdr>
                <w:top w:val="nil"/>
                <w:left w:val="nil"/>
                <w:bottom w:val="nil"/>
                <w:right w:val="nil"/>
                <w:between w:val="nil"/>
              </w:pBdr>
              <w:spacing w:line="240" w:lineRule="auto"/>
              <w:rPr>
                <w:color w:val="0D0D0D" w:themeColor="text1" w:themeTint="F2"/>
              </w:rPr>
            </w:pPr>
            <w:r w:rsidRPr="000C6884">
              <w:rPr>
                <w:color w:val="0D0D0D" w:themeColor="text1" w:themeTint="F2"/>
              </w:rPr>
              <w:t>$149,990,000</w:t>
            </w:r>
          </w:p>
        </w:tc>
      </w:tr>
    </w:tbl>
    <w:p w14:paraId="03AECAA0" w14:textId="77777777" w:rsidR="005D7410" w:rsidRDefault="005D7410">
      <w:pPr>
        <w:pStyle w:val="Heading3"/>
        <w:spacing w:before="0" w:after="0" w:line="254" w:lineRule="auto"/>
        <w:ind w:right="140"/>
        <w:jc w:val="both"/>
        <w:rPr>
          <w:color w:val="0D0D0D" w:themeColor="text1" w:themeTint="F2"/>
          <w:sz w:val="22"/>
          <w:szCs w:val="22"/>
        </w:rPr>
      </w:pPr>
      <w:bookmarkStart w:id="14" w:name="_6srwovqqd4z" w:colFirst="0" w:colLast="0"/>
      <w:bookmarkEnd w:id="14"/>
    </w:p>
    <w:p w14:paraId="622C8C07" w14:textId="77777777" w:rsidR="005D7410" w:rsidRPr="00B33EDE" w:rsidRDefault="005D7410" w:rsidP="005D7410">
      <w:pPr>
        <w:pStyle w:val="Heading2"/>
        <w:jc w:val="both"/>
        <w:rPr>
          <w:sz w:val="22"/>
          <w:szCs w:val="22"/>
        </w:rPr>
      </w:pPr>
      <w:proofErr w:type="spellStart"/>
      <w:r w:rsidRPr="00B33EDE">
        <w:rPr>
          <w:sz w:val="22"/>
          <w:szCs w:val="22"/>
        </w:rPr>
        <w:t>GlinkedIn</w:t>
      </w:r>
      <w:proofErr w:type="spellEnd"/>
      <w:r w:rsidRPr="00B33EDE">
        <w:rPr>
          <w:sz w:val="22"/>
          <w:szCs w:val="22"/>
        </w:rPr>
        <w:t xml:space="preserve"> has 3 premium plans for each market. While the main focus is on students, we wanted to create premium features also for small businesses and enterprises based on their hiring requirements. </w:t>
      </w:r>
    </w:p>
    <w:p w14:paraId="6204E213" w14:textId="77777777" w:rsidR="005D7410" w:rsidRDefault="005D7410" w:rsidP="005D7410">
      <w:pPr>
        <w:jc w:val="both"/>
      </w:pPr>
      <w:r w:rsidRPr="00B33EDE">
        <w:t xml:space="preserve">Students can access the app with a limited version, and also try one month of free access to the premium plan. For small businesses and enterprises, there are 2 plans focused on automatization of the hiring process and giving them the chance to save time and money getting the right prospect for them. </w:t>
      </w:r>
    </w:p>
    <w:p w14:paraId="5DD95708" w14:textId="71B6EF53" w:rsidR="005D7410" w:rsidRDefault="005D7410" w:rsidP="005D7410">
      <w:pPr>
        <w:rPr>
          <w:color w:val="0D0D0D" w:themeColor="text1" w:themeTint="F2"/>
        </w:rPr>
      </w:pPr>
      <w:r>
        <w:rPr>
          <w:noProof/>
        </w:rPr>
        <w:drawing>
          <wp:anchor distT="0" distB="0" distL="114300" distR="114300" simplePos="0" relativeHeight="251668480" behindDoc="0" locked="0" layoutInCell="1" allowOverlap="1" wp14:anchorId="768A7D91" wp14:editId="3A001D49">
            <wp:simplePos x="0" y="0"/>
            <wp:positionH relativeFrom="column">
              <wp:posOffset>478438</wp:posOffset>
            </wp:positionH>
            <wp:positionV relativeFrom="paragraph">
              <wp:posOffset>155400</wp:posOffset>
            </wp:positionV>
            <wp:extent cx="554633" cy="554633"/>
            <wp:effectExtent l="0" t="0" r="0" b="0"/>
            <wp:wrapNone/>
            <wp:docPr id="194" name="Graphic 194"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Graphic 194" descr="Graduation cap"/>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4633" cy="5546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1704BDE" wp14:editId="3C1B4F07">
                <wp:simplePos x="0" y="0"/>
                <wp:positionH relativeFrom="column">
                  <wp:posOffset>652739</wp:posOffset>
                </wp:positionH>
                <wp:positionV relativeFrom="paragraph">
                  <wp:posOffset>1297629</wp:posOffset>
                </wp:positionV>
                <wp:extent cx="253688" cy="0"/>
                <wp:effectExtent l="38100" t="38100" r="70485" b="95250"/>
                <wp:wrapNone/>
                <wp:docPr id="23" name="Straight Connector 23"/>
                <wp:cNvGraphicFramePr/>
                <a:graphic xmlns:a="http://schemas.openxmlformats.org/drawingml/2006/main">
                  <a:graphicData uri="http://schemas.microsoft.com/office/word/2010/wordprocessingShape">
                    <wps:wsp>
                      <wps:cNvCnPr/>
                      <wps:spPr>
                        <a:xfrm>
                          <a:off x="0" y="0"/>
                          <a:ext cx="253688"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F8E69E"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4pt,102.2pt" to="71.4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60288" behindDoc="0" locked="0" layoutInCell="1" allowOverlap="1" wp14:anchorId="7EB38F0A" wp14:editId="4983681F">
                <wp:simplePos x="0" y="0"/>
                <wp:positionH relativeFrom="column">
                  <wp:posOffset>-65405</wp:posOffset>
                </wp:positionH>
                <wp:positionV relativeFrom="paragraph">
                  <wp:posOffset>668479</wp:posOffset>
                </wp:positionV>
                <wp:extent cx="1750695" cy="895350"/>
                <wp:effectExtent l="57150" t="19050" r="59055" b="76200"/>
                <wp:wrapNone/>
                <wp:docPr id="18" name="Rectangle: Rounded Corners 18"/>
                <wp:cNvGraphicFramePr/>
                <a:graphic xmlns:a="http://schemas.openxmlformats.org/drawingml/2006/main">
                  <a:graphicData uri="http://schemas.microsoft.com/office/word/2010/wordprocessingShape">
                    <wps:wsp>
                      <wps:cNvSpPr/>
                      <wps:spPr>
                        <a:xfrm>
                          <a:off x="0" y="0"/>
                          <a:ext cx="1750695" cy="895350"/>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6829ACD6"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Students</w:t>
                            </w:r>
                          </w:p>
                          <w:p w14:paraId="21D87452" w14:textId="77777777" w:rsidR="005D7410" w:rsidRDefault="005D7410" w:rsidP="005D7410">
                            <w:pPr>
                              <w:jc w:val="center"/>
                              <w:rPr>
                                <w:sz w:val="18"/>
                                <w:szCs w:val="18"/>
                                <w:lang w:val="en-US"/>
                              </w:rPr>
                            </w:pPr>
                            <w:r w:rsidRPr="00FB3197">
                              <w:rPr>
                                <w:sz w:val="48"/>
                                <w:szCs w:val="48"/>
                                <w:lang w:val="en-US"/>
                              </w:rPr>
                              <w:t>$219.99</w:t>
                            </w:r>
                            <w:r>
                              <w:rPr>
                                <w:sz w:val="48"/>
                                <w:szCs w:val="48"/>
                                <w:lang w:val="en-US"/>
                              </w:rPr>
                              <w:t xml:space="preserve"> </w:t>
                            </w:r>
                            <w:r w:rsidRPr="00FB3197">
                              <w:rPr>
                                <w:sz w:val="18"/>
                                <w:szCs w:val="18"/>
                                <w:lang w:val="en-US"/>
                              </w:rPr>
                              <w:t>year</w:t>
                            </w:r>
                            <w:r>
                              <w:rPr>
                                <w:sz w:val="18"/>
                                <w:szCs w:val="18"/>
                                <w:lang w:val="en-US"/>
                              </w:rPr>
                              <w:t>ly</w:t>
                            </w:r>
                          </w:p>
                          <w:p w14:paraId="07F33AD2" w14:textId="77777777" w:rsidR="005D7410" w:rsidRPr="00FB3197" w:rsidRDefault="005D7410" w:rsidP="005D7410">
                            <w:pPr>
                              <w:jc w:val="center"/>
                              <w:rPr>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38F0A" id="Rectangle: Rounded Corners 18" o:spid="_x0000_s1026" style="position:absolute;margin-left:-5.15pt;margin-top:52.65pt;width:137.8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" fillcolor="#1f497d [3215]" stroked="f">
                <v:shadow on="t" color="black" opacity="22937f" origin=",.5" offset="0,.63889mm"/>
                <v:textbox>
                  <w:txbxContent>
                    <w:p w14:paraId="6829ACD6"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Students</w:t>
                      </w:r>
                    </w:p>
                    <w:p w14:paraId="21D87452" w14:textId="77777777" w:rsidR="005D7410" w:rsidRDefault="005D7410" w:rsidP="005D7410">
                      <w:pPr>
                        <w:jc w:val="center"/>
                        <w:rPr>
                          <w:sz w:val="18"/>
                          <w:szCs w:val="18"/>
                          <w:lang w:val="en-US"/>
                        </w:rPr>
                      </w:pPr>
                      <w:r w:rsidRPr="00FB3197">
                        <w:rPr>
                          <w:sz w:val="48"/>
                          <w:szCs w:val="48"/>
                          <w:lang w:val="en-US"/>
                        </w:rPr>
                        <w:t>$219.99</w:t>
                      </w:r>
                      <w:r>
                        <w:rPr>
                          <w:sz w:val="48"/>
                          <w:szCs w:val="48"/>
                          <w:lang w:val="en-US"/>
                        </w:rPr>
                        <w:t xml:space="preserve"> </w:t>
                      </w:r>
                      <w:r w:rsidRPr="00FB3197">
                        <w:rPr>
                          <w:sz w:val="18"/>
                          <w:szCs w:val="18"/>
                          <w:lang w:val="en-US"/>
                        </w:rPr>
                        <w:t>year</w:t>
                      </w:r>
                      <w:r>
                        <w:rPr>
                          <w:sz w:val="18"/>
                          <w:szCs w:val="18"/>
                          <w:lang w:val="en-US"/>
                        </w:rPr>
                        <w:t>ly</w:t>
                      </w:r>
                    </w:p>
                    <w:p w14:paraId="07F33AD2" w14:textId="77777777" w:rsidR="005D7410" w:rsidRPr="00FB3197" w:rsidRDefault="005D7410" w:rsidP="005D7410">
                      <w:pPr>
                        <w:jc w:val="center"/>
                        <w:rPr>
                          <w:sz w:val="48"/>
                          <w:szCs w:val="48"/>
                          <w:lang w:val="en-US"/>
                        </w:rP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13E3FE8" wp14:editId="5C268E88">
                <wp:simplePos x="0" y="0"/>
                <wp:positionH relativeFrom="column">
                  <wp:posOffset>361950</wp:posOffset>
                </wp:positionH>
                <wp:positionV relativeFrom="paragraph">
                  <wp:posOffset>1653688</wp:posOffset>
                </wp:positionV>
                <wp:extent cx="1031132" cy="32425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132" cy="324256"/>
                        </a:xfrm>
                        <a:prstGeom prst="rect">
                          <a:avLst/>
                        </a:prstGeom>
                        <a:noFill/>
                        <a:ln w="9525">
                          <a:noFill/>
                          <a:miter lim="800000"/>
                          <a:headEnd/>
                          <a:tailEnd/>
                        </a:ln>
                      </wps:spPr>
                      <wps:txbx>
                        <w:txbxContent>
                          <w:p w14:paraId="1CCFEBFC" w14:textId="77777777" w:rsidR="005D7410" w:rsidRPr="001F49EB" w:rsidRDefault="005D7410" w:rsidP="005D7410">
                            <w:pPr>
                              <w:rPr>
                                <w:i/>
                                <w:iCs/>
                                <w:sz w:val="16"/>
                                <w:szCs w:val="16"/>
                                <w:lang w:val="en-US"/>
                              </w:rPr>
                            </w:pPr>
                            <w:r w:rsidRPr="001F49EB">
                              <w:rPr>
                                <w:i/>
                                <w:iCs/>
                                <w:sz w:val="16"/>
                                <w:szCs w:val="16"/>
                                <w:lang w:val="en-US"/>
                              </w:rPr>
                              <w:t>$28.33</w:t>
                            </w:r>
                            <w:r>
                              <w:rPr>
                                <w:i/>
                                <w:iCs/>
                                <w:sz w:val="16"/>
                                <w:szCs w:val="16"/>
                                <w:lang w:val="en-US"/>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E3FE8" id="_x0000_t202" coordsize="21600,21600" o:spt="202" path="m,l,21600r21600,l21600,xe">
                <v:stroke joinstyle="miter"/>
                <v:path gradientshapeok="t" o:connecttype="rect"/>
              </v:shapetype>
              <v:shape id="Text Box 2" o:spid="_x0000_s1027" type="#_x0000_t202" style="position:absolute;margin-left:28.5pt;margin-top:130.2pt;width:81.2pt;height: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" filled="f" stroked="f">
                <v:textbox>
                  <w:txbxContent>
                    <w:p w14:paraId="1CCFEBFC" w14:textId="77777777" w:rsidR="005D7410" w:rsidRPr="001F49EB" w:rsidRDefault="005D7410" w:rsidP="005D7410">
                      <w:pPr>
                        <w:rPr>
                          <w:i/>
                          <w:iCs/>
                          <w:sz w:val="16"/>
                          <w:szCs w:val="16"/>
                          <w:lang w:val="en-US"/>
                        </w:rPr>
                      </w:pPr>
                      <w:r w:rsidRPr="001F49EB">
                        <w:rPr>
                          <w:i/>
                          <w:iCs/>
                          <w:sz w:val="16"/>
                          <w:szCs w:val="16"/>
                          <w:lang w:val="en-US"/>
                        </w:rPr>
                        <w:t>$28.33</w:t>
                      </w:r>
                      <w:r>
                        <w:rPr>
                          <w:i/>
                          <w:iCs/>
                          <w:sz w:val="16"/>
                          <w:szCs w:val="16"/>
                          <w:lang w:val="en-US"/>
                        </w:rPr>
                        <w:t>/month</w:t>
                      </w:r>
                    </w:p>
                  </w:txbxContent>
                </v:textbox>
              </v:shape>
            </w:pict>
          </mc:Fallback>
        </mc:AlternateContent>
      </w:r>
      <w:r>
        <w:rPr>
          <w:noProof/>
        </w:rPr>
        <w:drawing>
          <wp:anchor distT="0" distB="0" distL="114300" distR="114300" simplePos="0" relativeHeight="251669504" behindDoc="0" locked="0" layoutInCell="1" allowOverlap="1" wp14:anchorId="4E36DCC9" wp14:editId="29C0DBA5">
            <wp:simplePos x="0" y="0"/>
            <wp:positionH relativeFrom="column">
              <wp:posOffset>2767965</wp:posOffset>
            </wp:positionH>
            <wp:positionV relativeFrom="paragraph">
              <wp:posOffset>187757</wp:posOffset>
            </wp:positionV>
            <wp:extent cx="472886" cy="472886"/>
            <wp:effectExtent l="0" t="0" r="0" b="0"/>
            <wp:wrapNone/>
            <wp:docPr id="195" name="Graphic 1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Graphic 195" descr="Use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2886" cy="4728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6B70D80" wp14:editId="178DC90F">
                <wp:simplePos x="0" y="0"/>
                <wp:positionH relativeFrom="column">
                  <wp:posOffset>2825021</wp:posOffset>
                </wp:positionH>
                <wp:positionV relativeFrom="paragraph">
                  <wp:posOffset>1296359</wp:posOffset>
                </wp:positionV>
                <wp:extent cx="253365" cy="0"/>
                <wp:effectExtent l="38100" t="38100" r="70485" b="95250"/>
                <wp:wrapNone/>
                <wp:docPr id="24" name="Straight Connector 24"/>
                <wp:cNvGraphicFramePr/>
                <a:graphic xmlns:a="http://schemas.openxmlformats.org/drawingml/2006/main">
                  <a:graphicData uri="http://schemas.microsoft.com/office/word/2010/wordprocessingShape">
                    <wps:wsp>
                      <wps:cNvCnPr/>
                      <wps:spPr>
                        <a:xfrm>
                          <a:off x="0" y="0"/>
                          <a:ext cx="253365"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2F0D37" id="Straight Connector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2.45pt,102.1pt" to="242.4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62336" behindDoc="0" locked="0" layoutInCell="1" allowOverlap="1" wp14:anchorId="35670AF5" wp14:editId="4D1C2FEC">
                <wp:simplePos x="0" y="0"/>
                <wp:positionH relativeFrom="column">
                  <wp:posOffset>2105836</wp:posOffset>
                </wp:positionH>
                <wp:positionV relativeFrom="paragraph">
                  <wp:posOffset>662575</wp:posOffset>
                </wp:positionV>
                <wp:extent cx="1750695" cy="914454"/>
                <wp:effectExtent l="57150" t="19050" r="59055" b="76200"/>
                <wp:wrapNone/>
                <wp:docPr id="21" name="Rectangle: Rounded Corners 21"/>
                <wp:cNvGraphicFramePr/>
                <a:graphic xmlns:a="http://schemas.openxmlformats.org/drawingml/2006/main">
                  <a:graphicData uri="http://schemas.microsoft.com/office/word/2010/wordprocessingShape">
                    <wps:wsp>
                      <wps:cNvSpPr/>
                      <wps:spPr>
                        <a:xfrm>
                          <a:off x="0" y="0"/>
                          <a:ext cx="1750695" cy="914454"/>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6EF3B40A"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One hiring</w:t>
                            </w:r>
                          </w:p>
                          <w:p w14:paraId="164ED00F" w14:textId="77777777" w:rsidR="005D7410" w:rsidRDefault="005D7410" w:rsidP="005D7410">
                            <w:pPr>
                              <w:jc w:val="center"/>
                              <w:rPr>
                                <w:sz w:val="48"/>
                                <w:szCs w:val="48"/>
                                <w:lang w:val="en-US"/>
                              </w:rPr>
                            </w:pPr>
                            <w:r w:rsidRPr="00445276">
                              <w:rPr>
                                <w:sz w:val="48"/>
                                <w:szCs w:val="48"/>
                                <w:lang w:val="en-US"/>
                              </w:rPr>
                              <w:t>$79.99</w:t>
                            </w:r>
                          </w:p>
                          <w:p w14:paraId="68907CA1" w14:textId="77777777" w:rsidR="005D7410" w:rsidRPr="00445276" w:rsidRDefault="005D7410" w:rsidP="005D7410">
                            <w:pPr>
                              <w:jc w:val="center"/>
                              <w:rPr>
                                <w:sz w:val="18"/>
                                <w:szCs w:val="18"/>
                                <w:lang w:val="en-US"/>
                              </w:rPr>
                            </w:pPr>
                            <w:r w:rsidRPr="00445276">
                              <w:rPr>
                                <w:sz w:val="18"/>
                                <w:szCs w:val="18"/>
                                <w:lang w:val="en-US"/>
                              </w:rPr>
                              <w:t>monthly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670AF5" id="Rectangle: Rounded Corners 21" o:spid="_x0000_s1028" style="position:absolute;margin-left:165.8pt;margin-top:52.15pt;width:137.85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" fillcolor="#1f497d [3215]" stroked="f">
                <v:shadow on="t" color="black" opacity="22937f" origin=",.5" offset="0,.63889mm"/>
                <v:textbox>
                  <w:txbxContent>
                    <w:p w14:paraId="6EF3B40A"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One hiring</w:t>
                      </w:r>
                    </w:p>
                    <w:p w14:paraId="164ED00F" w14:textId="77777777" w:rsidR="005D7410" w:rsidRDefault="005D7410" w:rsidP="005D7410">
                      <w:pPr>
                        <w:jc w:val="center"/>
                        <w:rPr>
                          <w:sz w:val="48"/>
                          <w:szCs w:val="48"/>
                          <w:lang w:val="en-US"/>
                        </w:rPr>
                      </w:pPr>
                      <w:r w:rsidRPr="00445276">
                        <w:rPr>
                          <w:sz w:val="48"/>
                          <w:szCs w:val="48"/>
                          <w:lang w:val="en-US"/>
                        </w:rPr>
                        <w:t>$79.99</w:t>
                      </w:r>
                    </w:p>
                    <w:p w14:paraId="68907CA1" w14:textId="77777777" w:rsidR="005D7410" w:rsidRPr="00445276" w:rsidRDefault="005D7410" w:rsidP="005D7410">
                      <w:pPr>
                        <w:jc w:val="center"/>
                        <w:rPr>
                          <w:sz w:val="18"/>
                          <w:szCs w:val="18"/>
                          <w:lang w:val="en-US"/>
                        </w:rPr>
                      </w:pPr>
                      <w:r w:rsidRPr="00445276">
                        <w:rPr>
                          <w:sz w:val="18"/>
                          <w:szCs w:val="18"/>
                          <w:lang w:val="en-US"/>
                        </w:rPr>
                        <w:t>monthly</w:t>
                      </w:r>
                    </w:p>
                  </w:txbxContent>
                </v:textbox>
              </v:roundrect>
            </w:pict>
          </mc:Fallback>
        </mc:AlternateContent>
      </w:r>
      <w:r>
        <w:rPr>
          <w:noProof/>
        </w:rPr>
        <w:drawing>
          <wp:anchor distT="0" distB="0" distL="114300" distR="114300" simplePos="0" relativeHeight="251670528" behindDoc="0" locked="0" layoutInCell="1" allowOverlap="1" wp14:anchorId="4D673F2F" wp14:editId="0CEFCEBC">
            <wp:simplePos x="0" y="0"/>
            <wp:positionH relativeFrom="column">
              <wp:posOffset>4875530</wp:posOffset>
            </wp:positionH>
            <wp:positionV relativeFrom="paragraph">
              <wp:posOffset>101600</wp:posOffset>
            </wp:positionV>
            <wp:extent cx="635540" cy="635540"/>
            <wp:effectExtent l="0" t="0" r="0" b="0"/>
            <wp:wrapNone/>
            <wp:docPr id="196" name="Graphic 196"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c 196" descr="User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5540" cy="635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66DAC1E9" wp14:editId="714DE9A6">
                <wp:simplePos x="0" y="0"/>
                <wp:positionH relativeFrom="column">
                  <wp:posOffset>5063666</wp:posOffset>
                </wp:positionH>
                <wp:positionV relativeFrom="paragraph">
                  <wp:posOffset>1296224</wp:posOffset>
                </wp:positionV>
                <wp:extent cx="253365" cy="0"/>
                <wp:effectExtent l="38100" t="38100" r="70485" b="95250"/>
                <wp:wrapNone/>
                <wp:docPr id="27" name="Straight Connector 27"/>
                <wp:cNvGraphicFramePr/>
                <a:graphic xmlns:a="http://schemas.openxmlformats.org/drawingml/2006/main">
                  <a:graphicData uri="http://schemas.microsoft.com/office/word/2010/wordprocessingShape">
                    <wps:wsp>
                      <wps:cNvCnPr/>
                      <wps:spPr>
                        <a:xfrm>
                          <a:off x="0" y="0"/>
                          <a:ext cx="253365"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81DE2"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102.05pt" to="418.6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64384" behindDoc="0" locked="0" layoutInCell="1" allowOverlap="1" wp14:anchorId="5509759F" wp14:editId="66F23963">
                <wp:simplePos x="0" y="0"/>
                <wp:positionH relativeFrom="column">
                  <wp:posOffset>4356181</wp:posOffset>
                </wp:positionH>
                <wp:positionV relativeFrom="paragraph">
                  <wp:posOffset>663210</wp:posOffset>
                </wp:positionV>
                <wp:extent cx="1750695" cy="888459"/>
                <wp:effectExtent l="57150" t="19050" r="59055" b="83185"/>
                <wp:wrapNone/>
                <wp:docPr id="22" name="Rectangle: Rounded Corners 22"/>
                <wp:cNvGraphicFramePr/>
                <a:graphic xmlns:a="http://schemas.openxmlformats.org/drawingml/2006/main">
                  <a:graphicData uri="http://schemas.microsoft.com/office/word/2010/wordprocessingShape">
                    <wps:wsp>
                      <wps:cNvSpPr/>
                      <wps:spPr>
                        <a:xfrm>
                          <a:off x="0" y="0"/>
                          <a:ext cx="1750695" cy="888459"/>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40AC9324"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Volume hiring</w:t>
                            </w:r>
                          </w:p>
                          <w:p w14:paraId="3795A133" w14:textId="77777777" w:rsidR="005D7410" w:rsidRDefault="005D7410" w:rsidP="005D7410">
                            <w:pPr>
                              <w:jc w:val="center"/>
                              <w:rPr>
                                <w:sz w:val="48"/>
                                <w:szCs w:val="48"/>
                                <w:lang w:val="en-US"/>
                              </w:rPr>
                            </w:pPr>
                            <w:r w:rsidRPr="00445276">
                              <w:rPr>
                                <w:sz w:val="48"/>
                                <w:szCs w:val="48"/>
                                <w:lang w:val="en-US"/>
                              </w:rPr>
                              <w:t>$149.99</w:t>
                            </w:r>
                          </w:p>
                          <w:p w14:paraId="0255E232" w14:textId="77777777" w:rsidR="005D7410" w:rsidRPr="00445276" w:rsidRDefault="005D7410" w:rsidP="005D7410">
                            <w:pPr>
                              <w:jc w:val="center"/>
                              <w:rPr>
                                <w:sz w:val="18"/>
                                <w:szCs w:val="18"/>
                                <w:lang w:val="en-US"/>
                              </w:rPr>
                            </w:pPr>
                            <w:r w:rsidRPr="00445276">
                              <w:rPr>
                                <w:sz w:val="18"/>
                                <w:szCs w:val="18"/>
                                <w:lang w:val="en-US"/>
                              </w:rPr>
                              <w:t>monthly</w:t>
                            </w:r>
                          </w:p>
                          <w:p w14:paraId="33D34246" w14:textId="77777777" w:rsidR="005D7410" w:rsidRPr="00445276" w:rsidRDefault="005D7410" w:rsidP="005D7410">
                            <w:pPr>
                              <w:jc w:val="center"/>
                              <w:rPr>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09759F" id="Rectangle: Rounded Corners 22" o:spid="_x0000_s1029" style="position:absolute;margin-left:343pt;margin-top:52.2pt;width:137.85pt;height:6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" fillcolor="#1f497d [3215]" stroked="f">
                <v:shadow on="t" color="black" opacity="22937f" origin=",.5" offset="0,.63889mm"/>
                <v:textbox>
                  <w:txbxContent>
                    <w:p w14:paraId="40AC9324" w14:textId="77777777" w:rsidR="005D7410" w:rsidRPr="00925125" w:rsidRDefault="005D7410" w:rsidP="005D7410">
                      <w:pPr>
                        <w:jc w:val="center"/>
                        <w:rPr>
                          <w:rFonts w:ascii="Open Sans" w:hAnsi="Open Sans" w:cs="Open Sans"/>
                          <w:b/>
                          <w:bCs/>
                          <w:sz w:val="16"/>
                          <w:szCs w:val="16"/>
                          <w:lang w:val="en-US"/>
                        </w:rPr>
                      </w:pPr>
                      <w:r w:rsidRPr="00925125">
                        <w:rPr>
                          <w:rFonts w:ascii="Open Sans" w:hAnsi="Open Sans" w:cs="Open Sans"/>
                          <w:b/>
                          <w:bCs/>
                          <w:sz w:val="16"/>
                          <w:szCs w:val="16"/>
                          <w:lang w:val="en-US"/>
                        </w:rPr>
                        <w:t>Volume hiring</w:t>
                      </w:r>
                    </w:p>
                    <w:p w14:paraId="3795A133" w14:textId="77777777" w:rsidR="005D7410" w:rsidRDefault="005D7410" w:rsidP="005D7410">
                      <w:pPr>
                        <w:jc w:val="center"/>
                        <w:rPr>
                          <w:sz w:val="48"/>
                          <w:szCs w:val="48"/>
                          <w:lang w:val="en-US"/>
                        </w:rPr>
                      </w:pPr>
                      <w:r w:rsidRPr="00445276">
                        <w:rPr>
                          <w:sz w:val="48"/>
                          <w:szCs w:val="48"/>
                          <w:lang w:val="en-US"/>
                        </w:rPr>
                        <w:t>$149.99</w:t>
                      </w:r>
                    </w:p>
                    <w:p w14:paraId="0255E232" w14:textId="77777777" w:rsidR="005D7410" w:rsidRPr="00445276" w:rsidRDefault="005D7410" w:rsidP="005D7410">
                      <w:pPr>
                        <w:jc w:val="center"/>
                        <w:rPr>
                          <w:sz w:val="18"/>
                          <w:szCs w:val="18"/>
                          <w:lang w:val="en-US"/>
                        </w:rPr>
                      </w:pPr>
                      <w:r w:rsidRPr="00445276">
                        <w:rPr>
                          <w:sz w:val="18"/>
                          <w:szCs w:val="18"/>
                          <w:lang w:val="en-US"/>
                        </w:rPr>
                        <w:t>monthly</w:t>
                      </w:r>
                    </w:p>
                    <w:p w14:paraId="33D34246" w14:textId="77777777" w:rsidR="005D7410" w:rsidRPr="00445276" w:rsidRDefault="005D7410" w:rsidP="005D7410">
                      <w:pPr>
                        <w:jc w:val="center"/>
                        <w:rPr>
                          <w:sz w:val="48"/>
                          <w:szCs w:val="48"/>
                          <w:lang w:val="en-US"/>
                        </w:rPr>
                      </w:pPr>
                    </w:p>
                  </w:txbxContent>
                </v:textbox>
              </v:roundrect>
            </w:pict>
          </mc:Fallback>
        </mc:AlternateContent>
      </w:r>
      <w:r>
        <w:br/>
      </w:r>
      <w:r>
        <w:br/>
      </w:r>
      <w:r>
        <w:br/>
      </w:r>
      <w:r>
        <w:br/>
      </w:r>
      <w:r>
        <w:br/>
      </w:r>
      <w:r>
        <w:br/>
      </w:r>
      <w:r>
        <w:br/>
      </w:r>
      <w:r>
        <w:br/>
      </w:r>
      <w:r>
        <w:br/>
      </w:r>
      <w:r>
        <w:br/>
      </w:r>
    </w:p>
    <w:p w14:paraId="0E1EECB1" w14:textId="75ECA8B7" w:rsidR="008664AB" w:rsidRPr="000C6884" w:rsidRDefault="0021680D">
      <w:pPr>
        <w:pStyle w:val="Heading3"/>
        <w:spacing w:before="0" w:after="0" w:line="254" w:lineRule="auto"/>
        <w:ind w:right="140"/>
        <w:jc w:val="both"/>
        <w:rPr>
          <w:color w:val="0D0D0D" w:themeColor="text1" w:themeTint="F2"/>
          <w:sz w:val="22"/>
          <w:szCs w:val="22"/>
        </w:rPr>
      </w:pPr>
      <w:r w:rsidRPr="000C6884">
        <w:rPr>
          <w:color w:val="0D0D0D" w:themeColor="text1" w:themeTint="F2"/>
          <w:sz w:val="22"/>
          <w:szCs w:val="22"/>
        </w:rPr>
        <w:lastRenderedPageBreak/>
        <w:t>F</w:t>
      </w:r>
      <w:r w:rsidRPr="000C6884">
        <w:rPr>
          <w:color w:val="0D0D0D" w:themeColor="text1" w:themeTint="F2"/>
          <w:sz w:val="22"/>
          <w:szCs w:val="22"/>
        </w:rPr>
        <w:t>ollowing parameters are used to measure that we have reached the revenue goal:</w:t>
      </w:r>
    </w:p>
    <w:p w14:paraId="536AF600" w14:textId="77777777" w:rsidR="008664AB" w:rsidRPr="000C6884" w:rsidRDefault="0021680D">
      <w:pPr>
        <w:pStyle w:val="Heading3"/>
        <w:spacing w:before="240" w:after="240" w:line="273" w:lineRule="auto"/>
        <w:jc w:val="both"/>
        <w:rPr>
          <w:color w:val="0D0D0D" w:themeColor="text1" w:themeTint="F2"/>
          <w:sz w:val="22"/>
          <w:szCs w:val="22"/>
        </w:rPr>
      </w:pPr>
      <w:r w:rsidRPr="000C6884">
        <w:rPr>
          <w:color w:val="0D0D0D" w:themeColor="text1" w:themeTint="F2"/>
          <w:sz w:val="22"/>
          <w:szCs w:val="22"/>
        </w:rPr>
        <w:t>Business KPIs: Revenue, Subscriptions</w:t>
      </w:r>
    </w:p>
    <w:p w14:paraId="598FAECA" w14:textId="12083280" w:rsidR="008664AB" w:rsidRDefault="0021680D" w:rsidP="000C6884">
      <w:pPr>
        <w:pStyle w:val="Heading3"/>
        <w:spacing w:before="240" w:after="240" w:line="273" w:lineRule="auto"/>
        <w:jc w:val="both"/>
        <w:rPr>
          <w:color w:val="0D0D0D" w:themeColor="text1" w:themeTint="F2"/>
          <w:sz w:val="22"/>
          <w:szCs w:val="22"/>
        </w:rPr>
      </w:pPr>
      <w:bookmarkStart w:id="15" w:name="_tp3hte94fcmi" w:colFirst="0" w:colLast="0"/>
      <w:bookmarkEnd w:id="15"/>
      <w:r w:rsidRPr="000C6884">
        <w:rPr>
          <w:color w:val="0D0D0D" w:themeColor="text1" w:themeTint="F2"/>
          <w:sz w:val="22"/>
          <w:szCs w:val="22"/>
        </w:rPr>
        <w:t xml:space="preserve">Product KPIs: Downloads in App Store and Google Play Store, App Rating </w:t>
      </w:r>
      <w:bookmarkStart w:id="16" w:name="_xfnv7rjw0ry9" w:colFirst="0" w:colLast="0"/>
      <w:bookmarkEnd w:id="16"/>
    </w:p>
    <w:p w14:paraId="5F8608FA" w14:textId="77777777" w:rsidR="005D7410" w:rsidRPr="005D7410" w:rsidRDefault="005D7410" w:rsidP="005D7410"/>
    <w:p w14:paraId="33CA9A48" w14:textId="77777777" w:rsidR="008664AB" w:rsidRPr="000C6884" w:rsidRDefault="0021680D" w:rsidP="000C6884">
      <w:pPr>
        <w:pStyle w:val="Heading3"/>
      </w:pPr>
      <w:bookmarkStart w:id="17" w:name="_ilwcq581va3r" w:colFirst="0" w:colLast="0"/>
      <w:bookmarkStart w:id="18" w:name="_d1m2n47s4kfo" w:colFirst="0" w:colLast="0"/>
      <w:bookmarkStart w:id="19" w:name="_4p33ccjx7pym" w:colFirst="0" w:colLast="0"/>
      <w:bookmarkEnd w:id="17"/>
      <w:bookmarkEnd w:id="18"/>
      <w:bookmarkEnd w:id="19"/>
      <w:r w:rsidRPr="000C6884">
        <w:t>Revenue strategy</w:t>
      </w:r>
    </w:p>
    <w:p w14:paraId="7E8D9072" w14:textId="77777777" w:rsidR="008664AB" w:rsidRPr="000C6884" w:rsidRDefault="0021680D">
      <w:pPr>
        <w:spacing w:before="240" w:after="240"/>
        <w:rPr>
          <w:color w:val="0D0D0D" w:themeColor="text1" w:themeTint="F2"/>
        </w:rPr>
      </w:pPr>
      <w:r w:rsidRPr="000C6884">
        <w:rPr>
          <w:color w:val="0D0D0D" w:themeColor="text1" w:themeTint="F2"/>
        </w:rPr>
        <w:t>We offer free registration for students and a free trial for the premium plan for 1 month.</w:t>
      </w:r>
    </w:p>
    <w:p w14:paraId="17EB72E2" w14:textId="77777777" w:rsidR="008664AB" w:rsidRPr="000C6884" w:rsidRDefault="0021680D">
      <w:pPr>
        <w:spacing w:before="240" w:after="240"/>
        <w:rPr>
          <w:color w:val="0D0D0D" w:themeColor="text1" w:themeTint="F2"/>
        </w:rPr>
      </w:pPr>
      <w:r w:rsidRPr="000C6884">
        <w:rPr>
          <w:color w:val="0D0D0D" w:themeColor="text1" w:themeTint="F2"/>
        </w:rPr>
        <w:t>Subscription Freemium model:</w:t>
      </w:r>
    </w:p>
    <w:p w14:paraId="3EA2F92E" w14:textId="77777777" w:rsidR="008664AB" w:rsidRPr="000C6884" w:rsidRDefault="0021680D">
      <w:pPr>
        <w:numPr>
          <w:ilvl w:val="0"/>
          <w:numId w:val="2"/>
        </w:numPr>
        <w:spacing w:before="240"/>
        <w:rPr>
          <w:color w:val="0D0D0D" w:themeColor="text1" w:themeTint="F2"/>
        </w:rPr>
      </w:pPr>
      <w:r w:rsidRPr="000C6884">
        <w:rPr>
          <w:color w:val="0D0D0D" w:themeColor="text1" w:themeTint="F2"/>
        </w:rPr>
        <w:t>Students with a premium account will be eligible to</w:t>
      </w:r>
      <w:r w:rsidRPr="000C6884">
        <w:rPr>
          <w:color w:val="0D0D0D" w:themeColor="text1" w:themeTint="F2"/>
        </w:rPr>
        <w:t xml:space="preserve"> get up to 4 mentors per year and</w:t>
      </w:r>
      <w:r w:rsidRPr="000C6884">
        <w:rPr>
          <w:color w:val="0D0D0D" w:themeColor="text1" w:themeTint="F2"/>
        </w:rPr>
        <w:t xml:space="preserve"> will have access to all of the expert lead courses.</w:t>
      </w:r>
    </w:p>
    <w:p w14:paraId="0D3E3294" w14:textId="77777777" w:rsidR="008664AB" w:rsidRPr="000C6884" w:rsidRDefault="0021680D">
      <w:pPr>
        <w:numPr>
          <w:ilvl w:val="0"/>
          <w:numId w:val="2"/>
        </w:numPr>
        <w:spacing w:after="240"/>
        <w:rPr>
          <w:color w:val="0D0D0D" w:themeColor="text1" w:themeTint="F2"/>
        </w:rPr>
      </w:pPr>
      <w:r w:rsidRPr="000C6884">
        <w:rPr>
          <w:color w:val="0D0D0D" w:themeColor="text1" w:themeTint="F2"/>
        </w:rPr>
        <w:t xml:space="preserve">On the other hand, students using unpaid accounts will be eligible to experience premium membership for </w:t>
      </w:r>
      <w:r w:rsidRPr="000C6884">
        <w:rPr>
          <w:color w:val="0D0D0D" w:themeColor="text1" w:themeTint="F2"/>
        </w:rPr>
        <w:t>1 month</w:t>
      </w:r>
      <w:r w:rsidRPr="000C6884">
        <w:rPr>
          <w:color w:val="0D0D0D" w:themeColor="text1" w:themeTint="F2"/>
        </w:rPr>
        <w:t xml:space="preserve"> and even after that, they get access to some courses.</w:t>
      </w:r>
      <w:r w:rsidRPr="000C6884">
        <w:rPr>
          <w:color w:val="0D0D0D" w:themeColor="text1" w:themeTint="F2"/>
        </w:rPr>
        <w:br/>
      </w:r>
    </w:p>
    <w:p w14:paraId="26271B94" w14:textId="77777777" w:rsidR="008664AB" w:rsidRPr="000C6884" w:rsidRDefault="0021680D" w:rsidP="000C6884">
      <w:pPr>
        <w:pStyle w:val="Heading3"/>
      </w:pPr>
      <w:r w:rsidRPr="000C6884">
        <w:t>Pre-Launch Checklist</w:t>
      </w:r>
    </w:p>
    <w:p w14:paraId="4559BF01" w14:textId="50B028B8" w:rsidR="008664AB" w:rsidRPr="00A01058" w:rsidRDefault="0021680D" w:rsidP="00A01058">
      <w:pPr>
        <w:numPr>
          <w:ilvl w:val="0"/>
          <w:numId w:val="6"/>
        </w:numPr>
        <w:spacing w:before="240"/>
        <w:rPr>
          <w:color w:val="0D0D0D" w:themeColor="text1" w:themeTint="F2"/>
        </w:rPr>
      </w:pPr>
      <w:r w:rsidRPr="000C6884">
        <w:rPr>
          <w:color w:val="0D0D0D" w:themeColor="text1" w:themeTint="F2"/>
        </w:rPr>
        <w:t>Sales</w:t>
      </w:r>
      <w:r w:rsidR="00A01058">
        <w:rPr>
          <w:color w:val="0D0D0D" w:themeColor="text1" w:themeTint="F2"/>
        </w:rPr>
        <w:br/>
      </w:r>
      <w:r w:rsidRPr="00A01058">
        <w:rPr>
          <w:color w:val="0D0D0D" w:themeColor="text1" w:themeTint="F2"/>
        </w:rPr>
        <w:t>Reach out to enterprises and startups to give a detailed exp</w:t>
      </w:r>
      <w:r w:rsidRPr="00A01058">
        <w:rPr>
          <w:color w:val="0D0D0D" w:themeColor="text1" w:themeTint="F2"/>
        </w:rPr>
        <w:t>lanation about the offering</w:t>
      </w:r>
    </w:p>
    <w:p w14:paraId="1F0152B8" w14:textId="11170B9D" w:rsidR="008664AB" w:rsidRPr="000C6884" w:rsidRDefault="0021680D">
      <w:pPr>
        <w:numPr>
          <w:ilvl w:val="0"/>
          <w:numId w:val="6"/>
        </w:numPr>
        <w:rPr>
          <w:color w:val="0D0D0D" w:themeColor="text1" w:themeTint="F2"/>
        </w:rPr>
      </w:pPr>
      <w:r w:rsidRPr="000C6884">
        <w:rPr>
          <w:color w:val="0D0D0D" w:themeColor="text1" w:themeTint="F2"/>
        </w:rPr>
        <w:t>Customer Service</w:t>
      </w:r>
      <w:r w:rsidRPr="000C6884">
        <w:rPr>
          <w:color w:val="0D0D0D" w:themeColor="text1" w:themeTint="F2"/>
        </w:rPr>
        <w:br/>
      </w:r>
      <w:r w:rsidRPr="000C6884">
        <w:rPr>
          <w:color w:val="0D0D0D" w:themeColor="text1" w:themeTint="F2"/>
        </w:rPr>
        <w:t>To help with student</w:t>
      </w:r>
      <w:r w:rsidR="00A01058">
        <w:rPr>
          <w:color w:val="0D0D0D" w:themeColor="text1" w:themeTint="F2"/>
        </w:rPr>
        <w:t>s with</w:t>
      </w:r>
      <w:r w:rsidR="0060770F">
        <w:rPr>
          <w:color w:val="0D0D0D" w:themeColor="text1" w:themeTint="F2"/>
        </w:rPr>
        <w:t xml:space="preserve"> </w:t>
      </w:r>
      <w:r w:rsidRPr="000C6884">
        <w:rPr>
          <w:color w:val="0D0D0D" w:themeColor="text1" w:themeTint="F2"/>
        </w:rPr>
        <w:t>questions and issues</w:t>
      </w:r>
      <w:r w:rsidR="00A01058">
        <w:rPr>
          <w:color w:val="0D0D0D" w:themeColor="text1" w:themeTint="F2"/>
        </w:rPr>
        <w:t xml:space="preserve"> about the platform</w:t>
      </w:r>
    </w:p>
    <w:p w14:paraId="10CF3004" w14:textId="1997F23F" w:rsidR="008664AB" w:rsidRPr="000C6884" w:rsidRDefault="00A01058">
      <w:pPr>
        <w:numPr>
          <w:ilvl w:val="0"/>
          <w:numId w:val="6"/>
        </w:numPr>
        <w:spacing w:after="240"/>
        <w:rPr>
          <w:color w:val="0D0D0D" w:themeColor="text1" w:themeTint="F2"/>
        </w:rPr>
      </w:pPr>
      <w:r>
        <w:rPr>
          <w:color w:val="0D0D0D" w:themeColor="text1" w:themeTint="F2"/>
        </w:rPr>
        <w:t>PR Consultant</w:t>
      </w:r>
      <w:r w:rsidR="0021680D" w:rsidRPr="000C6884">
        <w:rPr>
          <w:color w:val="0D0D0D" w:themeColor="text1" w:themeTint="F2"/>
        </w:rPr>
        <w:br/>
      </w:r>
      <w:r w:rsidR="0021680D" w:rsidRPr="000C6884">
        <w:rPr>
          <w:color w:val="0D0D0D" w:themeColor="text1" w:themeTint="F2"/>
        </w:rPr>
        <w:t>To write release note</w:t>
      </w:r>
      <w:r>
        <w:rPr>
          <w:color w:val="0D0D0D" w:themeColor="text1" w:themeTint="F2"/>
        </w:rPr>
        <w:t>s</w:t>
      </w:r>
      <w:r w:rsidR="0021680D" w:rsidRPr="000C6884">
        <w:rPr>
          <w:color w:val="0D0D0D" w:themeColor="text1" w:themeTint="F2"/>
        </w:rPr>
        <w:t xml:space="preserve"> </w:t>
      </w:r>
      <w:r w:rsidRPr="000C6884">
        <w:rPr>
          <w:color w:val="0D0D0D" w:themeColor="text1" w:themeTint="F2"/>
        </w:rPr>
        <w:t xml:space="preserve"> </w:t>
      </w:r>
      <w:r w:rsidR="0021680D" w:rsidRPr="000C6884">
        <w:rPr>
          <w:color w:val="0D0D0D" w:themeColor="text1" w:themeTint="F2"/>
        </w:rPr>
        <w:br/>
        <w:t>To write blogs and content creation</w:t>
      </w:r>
      <w:r w:rsidR="0021680D" w:rsidRPr="000C6884">
        <w:rPr>
          <w:color w:val="0D0D0D" w:themeColor="text1" w:themeTint="F2"/>
        </w:rPr>
        <w:br/>
      </w:r>
    </w:p>
    <w:p w14:paraId="1232E425" w14:textId="45671311" w:rsidR="000C6884" w:rsidRDefault="0021680D" w:rsidP="000C6884">
      <w:pPr>
        <w:pStyle w:val="Heading3"/>
      </w:pPr>
      <w:r w:rsidRPr="000C6884">
        <w:t>Anticipate and Plan for R</w:t>
      </w:r>
      <w:r w:rsidRPr="000C6884">
        <w:t>isks</w:t>
      </w:r>
    </w:p>
    <w:p w14:paraId="7771D4C1" w14:textId="2228CC50" w:rsidR="008664AB" w:rsidRPr="000C6884" w:rsidRDefault="0021680D" w:rsidP="000C6884">
      <w:pPr>
        <w:pStyle w:val="Heading4"/>
      </w:pPr>
      <w:r w:rsidRPr="000C6884">
        <w:t>Risk factor:</w:t>
      </w:r>
    </w:p>
    <w:p w14:paraId="64FBDF01" w14:textId="77777777" w:rsidR="008664AB" w:rsidRPr="000C6884" w:rsidRDefault="0021680D">
      <w:pPr>
        <w:numPr>
          <w:ilvl w:val="0"/>
          <w:numId w:val="3"/>
        </w:numPr>
        <w:spacing w:before="240"/>
        <w:rPr>
          <w:color w:val="0D0D0D" w:themeColor="text1" w:themeTint="F2"/>
        </w:rPr>
      </w:pPr>
      <w:r w:rsidRPr="000C6884">
        <w:rPr>
          <w:color w:val="0D0D0D" w:themeColor="text1" w:themeTint="F2"/>
        </w:rPr>
        <w:t>Engineering - If the system could handle the extra pressure of the market expansion.</w:t>
      </w:r>
    </w:p>
    <w:p w14:paraId="2DA722F9" w14:textId="77777777" w:rsidR="008664AB" w:rsidRPr="000C6884" w:rsidRDefault="0021680D">
      <w:pPr>
        <w:numPr>
          <w:ilvl w:val="0"/>
          <w:numId w:val="3"/>
        </w:numPr>
        <w:rPr>
          <w:color w:val="0D0D0D" w:themeColor="text1" w:themeTint="F2"/>
        </w:rPr>
      </w:pPr>
      <w:r w:rsidRPr="000C6884">
        <w:rPr>
          <w:color w:val="0D0D0D" w:themeColor="text1" w:themeTint="F2"/>
        </w:rPr>
        <w:t>Marketing - A global product launch will require a big-budget marketing campaign to be rolled out across different regions. One potential risk is our message coming across as insensitive to local cultures, often due to improper translation.</w:t>
      </w:r>
    </w:p>
    <w:p w14:paraId="7FF57CBA" w14:textId="77777777" w:rsidR="008664AB" w:rsidRPr="000C6884" w:rsidRDefault="0021680D">
      <w:pPr>
        <w:numPr>
          <w:ilvl w:val="0"/>
          <w:numId w:val="3"/>
        </w:numPr>
        <w:rPr>
          <w:color w:val="0D0D0D" w:themeColor="text1" w:themeTint="F2"/>
        </w:rPr>
      </w:pPr>
      <w:r w:rsidRPr="000C6884">
        <w:rPr>
          <w:color w:val="0D0D0D" w:themeColor="text1" w:themeTint="F2"/>
        </w:rPr>
        <w:t xml:space="preserve">Testing - Will </w:t>
      </w:r>
      <w:r w:rsidRPr="000C6884">
        <w:rPr>
          <w:color w:val="0D0D0D" w:themeColor="text1" w:themeTint="F2"/>
        </w:rPr>
        <w:t>the new language rightly align with the user interface?</w:t>
      </w:r>
    </w:p>
    <w:p w14:paraId="6E959884" w14:textId="4826517C" w:rsidR="005D7410" w:rsidRDefault="0021680D" w:rsidP="000C6884">
      <w:pPr>
        <w:numPr>
          <w:ilvl w:val="0"/>
          <w:numId w:val="3"/>
        </w:numPr>
        <w:spacing w:after="240"/>
        <w:rPr>
          <w:color w:val="0D0D0D" w:themeColor="text1" w:themeTint="F2"/>
        </w:rPr>
      </w:pPr>
      <w:r w:rsidRPr="000C6884">
        <w:rPr>
          <w:color w:val="0D0D0D" w:themeColor="text1" w:themeTint="F2"/>
        </w:rPr>
        <w:t>Sustainability - If the product launch exceeds expectations, the team should be able to handle it.</w:t>
      </w:r>
    </w:p>
    <w:p w14:paraId="0110D18D" w14:textId="77777777" w:rsidR="005950ED" w:rsidRDefault="005950ED" w:rsidP="005950ED">
      <w:pPr>
        <w:spacing w:after="240"/>
        <w:ind w:left="720"/>
        <w:rPr>
          <w:color w:val="0D0D0D" w:themeColor="text1" w:themeTint="F2"/>
        </w:rPr>
      </w:pPr>
    </w:p>
    <w:p w14:paraId="7B32D4B3" w14:textId="77777777" w:rsidR="005D7410" w:rsidRDefault="0021680D" w:rsidP="005D7410">
      <w:pPr>
        <w:spacing w:after="240"/>
      </w:pPr>
      <w:r w:rsidRPr="000C6884">
        <w:lastRenderedPageBreak/>
        <w:t>Mitigation Plan:</w:t>
      </w:r>
      <w:bookmarkStart w:id="20" w:name="_ysq8xy20ul1m" w:colFirst="0" w:colLast="0"/>
      <w:bookmarkEnd w:id="20"/>
    </w:p>
    <w:p w14:paraId="095EE102" w14:textId="77777777" w:rsidR="00BC5C10" w:rsidRDefault="0021680D" w:rsidP="00BC5C10">
      <w:pPr>
        <w:pStyle w:val="ListParagraph"/>
        <w:numPr>
          <w:ilvl w:val="0"/>
          <w:numId w:val="15"/>
        </w:numPr>
        <w:spacing w:after="240"/>
        <w:rPr>
          <w:color w:val="0D0D0D" w:themeColor="text1" w:themeTint="F2"/>
        </w:rPr>
      </w:pPr>
      <w:r w:rsidRPr="005D7410">
        <w:rPr>
          <w:color w:val="0D0D0D" w:themeColor="text1" w:themeTint="F2"/>
        </w:rPr>
        <w:t>Internal testing can be done with the QA team and the back-end engineers to make sure the developed system would be able to handle the market expansion</w:t>
      </w:r>
    </w:p>
    <w:p w14:paraId="7B82AA57" w14:textId="77777777" w:rsidR="00BC5C10" w:rsidRDefault="00BC5C10" w:rsidP="00BC5C10">
      <w:pPr>
        <w:pStyle w:val="ListParagraph"/>
        <w:numPr>
          <w:ilvl w:val="0"/>
          <w:numId w:val="15"/>
        </w:numPr>
        <w:spacing w:after="240"/>
        <w:rPr>
          <w:color w:val="0D0D0D" w:themeColor="text1" w:themeTint="F2"/>
        </w:rPr>
      </w:pPr>
      <w:r w:rsidRPr="00BC5C10">
        <w:rPr>
          <w:color w:val="0D0D0D" w:themeColor="text1" w:themeTint="F2"/>
        </w:rPr>
        <w:t>We can hire credible firms to ensure your promotional messages and branding appeal to the people in the region to deliver personalized fashion as they embrace our product</w:t>
      </w:r>
    </w:p>
    <w:p w14:paraId="51177E8F" w14:textId="77777777" w:rsidR="00BC5C10" w:rsidRDefault="00BC5C10" w:rsidP="00BC5C10">
      <w:pPr>
        <w:pStyle w:val="ListParagraph"/>
        <w:numPr>
          <w:ilvl w:val="0"/>
          <w:numId w:val="15"/>
        </w:numPr>
        <w:spacing w:after="240"/>
        <w:rPr>
          <w:color w:val="0D0D0D" w:themeColor="text1" w:themeTint="F2"/>
        </w:rPr>
      </w:pPr>
      <w:r w:rsidRPr="00BC5C10">
        <w:rPr>
          <w:color w:val="0D0D0D" w:themeColor="text1" w:themeTint="F2"/>
        </w:rPr>
        <w:t>Testing the UI before launch and during development to make sure the new languages are rightly aligned with the UI.</w:t>
      </w:r>
    </w:p>
    <w:p w14:paraId="72126A4A" w14:textId="7616D27B" w:rsidR="00BC5C10" w:rsidRDefault="00BC5C10" w:rsidP="00BC5C10">
      <w:pPr>
        <w:pStyle w:val="ListParagraph"/>
        <w:numPr>
          <w:ilvl w:val="0"/>
          <w:numId w:val="15"/>
        </w:numPr>
        <w:spacing w:after="240"/>
        <w:rPr>
          <w:color w:val="0D0D0D" w:themeColor="text1" w:themeTint="F2"/>
        </w:rPr>
      </w:pPr>
      <w:r w:rsidRPr="00BC5C10">
        <w:rPr>
          <w:color w:val="0D0D0D" w:themeColor="text1" w:themeTint="F2"/>
        </w:rPr>
        <w:t>The team should be ready to accept success and failures, and most importantly, ready to expand as the product grows. The success of a product can be measured by taking the feedback after the initial week of release.</w:t>
      </w:r>
    </w:p>
    <w:p w14:paraId="22284056" w14:textId="77777777" w:rsidR="00CD01C3" w:rsidRPr="000C6884" w:rsidRDefault="00CD01C3" w:rsidP="00CD01C3">
      <w:pPr>
        <w:pStyle w:val="Heading3"/>
        <w:rPr>
          <w:color w:val="0D0D0D" w:themeColor="text1" w:themeTint="F2"/>
        </w:rPr>
      </w:pPr>
      <w:hyperlink r:id="rId14" w:history="1">
        <w:r w:rsidRPr="00A01058">
          <w:rPr>
            <w:rStyle w:val="Hyperlink"/>
            <w:color w:val="0D0DFF" w:themeColor="hyperlink" w:themeTint="F2"/>
          </w:rPr>
          <w:t>Training Guide for Sales and Customer Support</w:t>
        </w:r>
      </w:hyperlink>
    </w:p>
    <w:bookmarkStart w:id="21" w:name="_uooteqg9f2m" w:colFirst="0" w:colLast="0"/>
    <w:bookmarkEnd w:id="21"/>
    <w:p w14:paraId="7D38E241" w14:textId="77777777" w:rsidR="00CD01C3" w:rsidRPr="000C6884" w:rsidRDefault="00CD01C3" w:rsidP="00CD01C3">
      <w:pPr>
        <w:pStyle w:val="Heading3"/>
        <w:rPr>
          <w:color w:val="0D0D0D" w:themeColor="text1" w:themeTint="F2"/>
        </w:rPr>
      </w:pPr>
      <w:r>
        <w:rPr>
          <w:color w:val="0D0D0D" w:themeColor="text1" w:themeTint="F2"/>
        </w:rPr>
        <w:fldChar w:fldCharType="begin"/>
      </w:r>
      <w:r>
        <w:rPr>
          <w:color w:val="0D0D0D" w:themeColor="text1" w:themeTint="F2"/>
        </w:rPr>
        <w:instrText xml:space="preserve"> HYPERLINK "https://docs.google.com/document/d/1UXlu6Snkw0Jqu9UsiYCS9TLLkRGH-8GM/edit?usp=sharing&amp;ouid=108322001484836891103&amp;rtpof=true&amp;sd=true" </w:instrText>
      </w:r>
      <w:r>
        <w:rPr>
          <w:color w:val="0D0D0D" w:themeColor="text1" w:themeTint="F2"/>
        </w:rPr>
      </w:r>
      <w:r>
        <w:rPr>
          <w:color w:val="0D0D0D" w:themeColor="text1" w:themeTint="F2"/>
        </w:rPr>
        <w:fldChar w:fldCharType="separate"/>
      </w:r>
      <w:r w:rsidRPr="00A01058">
        <w:rPr>
          <w:rStyle w:val="Hyperlink"/>
          <w:color w:val="0D0DFF" w:themeColor="hyperlink" w:themeTint="F2"/>
        </w:rPr>
        <w:t>User Guide</w:t>
      </w:r>
      <w:r>
        <w:rPr>
          <w:color w:val="0D0D0D" w:themeColor="text1" w:themeTint="F2"/>
        </w:rPr>
        <w:fldChar w:fldCharType="end"/>
      </w:r>
    </w:p>
    <w:bookmarkStart w:id="22" w:name="_bjioovk3hpff" w:colFirst="0" w:colLast="0"/>
    <w:bookmarkEnd w:id="22"/>
    <w:p w14:paraId="6495B31D" w14:textId="3F9EAE81" w:rsidR="00CD01C3" w:rsidRPr="00CD01C3" w:rsidRDefault="00CD01C3" w:rsidP="00CD01C3">
      <w:pPr>
        <w:pStyle w:val="Heading3"/>
        <w:rPr>
          <w:color w:val="0D0D0D" w:themeColor="text1" w:themeTint="F2"/>
        </w:rPr>
      </w:pPr>
      <w:r>
        <w:rPr>
          <w:color w:val="0D0D0D" w:themeColor="text1" w:themeTint="F2"/>
        </w:rPr>
        <w:fldChar w:fldCharType="begin"/>
      </w:r>
      <w:r>
        <w:rPr>
          <w:color w:val="0D0D0D" w:themeColor="text1" w:themeTint="F2"/>
        </w:rPr>
        <w:instrText xml:space="preserve"> HYPERLINK "https://docs.google.com/document/d/1wr7fkRu48ZSCEmieavGiPXLIi3bAsxNe/edit?usp=sharing&amp;ouid=108322001484836891103&amp;rtpof=true&amp;sd=true" </w:instrText>
      </w:r>
      <w:r>
        <w:rPr>
          <w:color w:val="0D0D0D" w:themeColor="text1" w:themeTint="F2"/>
        </w:rPr>
      </w:r>
      <w:r>
        <w:rPr>
          <w:color w:val="0D0D0D" w:themeColor="text1" w:themeTint="F2"/>
        </w:rPr>
        <w:fldChar w:fldCharType="separate"/>
      </w:r>
      <w:r w:rsidRPr="00A01058">
        <w:rPr>
          <w:rStyle w:val="Hyperlink"/>
          <w:color w:val="0D0DFF" w:themeColor="hyperlink" w:themeTint="F2"/>
        </w:rPr>
        <w:t>Launch Email</w:t>
      </w:r>
      <w:r>
        <w:rPr>
          <w:color w:val="0D0D0D" w:themeColor="text1" w:themeTint="F2"/>
        </w:rPr>
        <w:fldChar w:fldCharType="end"/>
      </w:r>
    </w:p>
    <w:p w14:paraId="41FDB4AD" w14:textId="6B9D5CB7" w:rsidR="00BC5C10" w:rsidRPr="00BC5C10" w:rsidRDefault="00BC5C10" w:rsidP="00BC5C10">
      <w:pPr>
        <w:pStyle w:val="Heading3"/>
      </w:pPr>
      <w:r w:rsidRPr="00BC5C10">
        <w:t>Post-Launch</w:t>
      </w:r>
    </w:p>
    <w:p w14:paraId="3D0933E7" w14:textId="77777777" w:rsidR="00BC5C10" w:rsidRPr="00BC5C10" w:rsidRDefault="00BC5C10" w:rsidP="00BC5C10">
      <w:pPr>
        <w:pStyle w:val="Heading4"/>
      </w:pPr>
      <w:r w:rsidRPr="00BC5C10">
        <w:t>Solution</w:t>
      </w:r>
    </w:p>
    <w:p w14:paraId="251903B4" w14:textId="77777777" w:rsidR="00BC5C10" w:rsidRPr="00BC5C10" w:rsidRDefault="00BC5C10" w:rsidP="00BC5C10">
      <w:pPr>
        <w:spacing w:after="240"/>
        <w:rPr>
          <w:color w:val="0D0D0D" w:themeColor="text1" w:themeTint="F2"/>
        </w:rPr>
      </w:pPr>
      <w:r w:rsidRPr="00BC5C10">
        <w:rPr>
          <w:color w:val="0D0D0D" w:themeColor="text1" w:themeTint="F2"/>
        </w:rPr>
        <w:t>After launching our product, the adoption rate is lower than expected by about 35%. Following method can be introduced to increase the adoption rate:</w:t>
      </w:r>
    </w:p>
    <w:p w14:paraId="356F19FB" w14:textId="02077C7E" w:rsidR="00BC5C10" w:rsidRPr="00D544CC" w:rsidRDefault="00BC5C10" w:rsidP="00D544CC">
      <w:pPr>
        <w:pStyle w:val="ListParagraph"/>
        <w:numPr>
          <w:ilvl w:val="0"/>
          <w:numId w:val="20"/>
        </w:numPr>
        <w:spacing w:after="240"/>
        <w:rPr>
          <w:color w:val="0D0D0D" w:themeColor="text1" w:themeTint="F2"/>
        </w:rPr>
      </w:pPr>
      <w:r w:rsidRPr="00BC5C10">
        <w:rPr>
          <w:color w:val="0D0D0D" w:themeColor="text1" w:themeTint="F2"/>
        </w:rPr>
        <w:t xml:space="preserve">Refer a friend: Introducing a friend feature within the app. With this feature, users could share the referral code to a friend and can create a room to study together if both users have a </w:t>
      </w:r>
      <w:proofErr w:type="spellStart"/>
      <w:r w:rsidR="00CD01C3">
        <w:rPr>
          <w:color w:val="0D0D0D" w:themeColor="text1" w:themeTint="F2"/>
        </w:rPr>
        <w:t>GlinkedIn</w:t>
      </w:r>
      <w:proofErr w:type="spellEnd"/>
      <w:r w:rsidR="00CD01C3">
        <w:rPr>
          <w:color w:val="0D0D0D" w:themeColor="text1" w:themeTint="F2"/>
        </w:rPr>
        <w:t xml:space="preserve"> account</w:t>
      </w:r>
      <w:r w:rsidRPr="00BC5C10">
        <w:rPr>
          <w:color w:val="0D0D0D" w:themeColor="text1" w:themeTint="F2"/>
        </w:rPr>
        <w:t>.</w:t>
      </w:r>
      <w:r>
        <w:rPr>
          <w:color w:val="0D0D0D" w:themeColor="text1" w:themeTint="F2"/>
        </w:rPr>
        <w:t xml:space="preserve"> </w:t>
      </w:r>
      <w:r w:rsidR="00D544CC">
        <w:rPr>
          <w:color w:val="0D0D0D" w:themeColor="text1" w:themeTint="F2"/>
        </w:rPr>
        <w:t xml:space="preserve">The goal is to keep the students </w:t>
      </w:r>
      <w:r w:rsidRPr="00D544CC">
        <w:rPr>
          <w:color w:val="0D0D0D" w:themeColor="text1" w:themeTint="F2"/>
        </w:rPr>
        <w:t>motivated. Adopting this method would increase both retention and adoption rates.</w:t>
      </w:r>
    </w:p>
    <w:p w14:paraId="024472C7" w14:textId="558DB48C" w:rsidR="00BC5C10" w:rsidRPr="00BC5C10" w:rsidRDefault="00BC5C10" w:rsidP="00BC5C10">
      <w:pPr>
        <w:pStyle w:val="ListParagraph"/>
        <w:numPr>
          <w:ilvl w:val="0"/>
          <w:numId w:val="20"/>
        </w:numPr>
        <w:spacing w:after="240"/>
        <w:rPr>
          <w:color w:val="0D0D0D" w:themeColor="text1" w:themeTint="F2"/>
        </w:rPr>
      </w:pPr>
      <w:r w:rsidRPr="00BC5C10">
        <w:rPr>
          <w:color w:val="0D0D0D" w:themeColor="text1" w:themeTint="F2"/>
        </w:rPr>
        <w:t xml:space="preserve">Hackathons: Most students participating in hackathons are college students. Therefore, associating/conducting a hackathon would increase the visibility of </w:t>
      </w:r>
      <w:r w:rsidR="00255448">
        <w:t>the</w:t>
      </w:r>
      <w:r w:rsidRPr="00BC5C10">
        <w:rPr>
          <w:color w:val="0D0D0D" w:themeColor="text1" w:themeTint="F2"/>
        </w:rPr>
        <w:t xml:space="preserve"> p</w:t>
      </w:r>
      <w:r w:rsidR="00CD01C3">
        <w:rPr>
          <w:color w:val="0D0D0D" w:themeColor="text1" w:themeTint="F2"/>
        </w:rPr>
        <w:t>latform.</w:t>
      </w:r>
    </w:p>
    <w:p w14:paraId="24CF8670" w14:textId="77777777" w:rsidR="00BC5C10" w:rsidRPr="00BC5C10" w:rsidRDefault="00BC5C10" w:rsidP="00BC5C10">
      <w:pPr>
        <w:spacing w:after="240"/>
        <w:rPr>
          <w:color w:val="0D0D0D" w:themeColor="text1" w:themeTint="F2"/>
        </w:rPr>
      </w:pPr>
      <w:r w:rsidRPr="00BC5C10">
        <w:rPr>
          <w:color w:val="0D0D0D" w:themeColor="text1" w:themeTint="F2"/>
        </w:rPr>
        <w:t>The student partner program will motivate the enrolled students themselves and his/her fellow college mates as well.</w:t>
      </w:r>
    </w:p>
    <w:p w14:paraId="48652A63" w14:textId="77777777" w:rsidR="00BC5C10" w:rsidRPr="00BC5C10" w:rsidRDefault="00BC5C10" w:rsidP="00BC5C10">
      <w:pPr>
        <w:spacing w:after="240"/>
        <w:ind w:left="359"/>
        <w:rPr>
          <w:color w:val="0D0D0D" w:themeColor="text1" w:themeTint="F2"/>
        </w:rPr>
      </w:pPr>
      <w:r w:rsidRPr="00BC5C10">
        <w:rPr>
          <w:color w:val="0D0D0D" w:themeColor="text1" w:themeTint="F2"/>
        </w:rPr>
        <w:t>Key Metrics:</w:t>
      </w:r>
    </w:p>
    <w:p w14:paraId="67EF5DB7" w14:textId="77777777" w:rsidR="00BC5C10" w:rsidRDefault="00BC5C10" w:rsidP="00BC5C10">
      <w:pPr>
        <w:pStyle w:val="ListParagraph"/>
        <w:numPr>
          <w:ilvl w:val="0"/>
          <w:numId w:val="21"/>
        </w:numPr>
        <w:spacing w:after="240"/>
        <w:rPr>
          <w:color w:val="0D0D0D" w:themeColor="text1" w:themeTint="F2"/>
        </w:rPr>
      </w:pPr>
      <w:r w:rsidRPr="00BC5C10">
        <w:rPr>
          <w:color w:val="0D0D0D" w:themeColor="text1" w:themeTint="F2"/>
        </w:rPr>
        <w:t>Click through rate greater than or equal to 20%</w:t>
      </w:r>
    </w:p>
    <w:p w14:paraId="673DC360" w14:textId="77777777" w:rsidR="00BC5C10" w:rsidRDefault="00BC5C10" w:rsidP="00BC5C10">
      <w:pPr>
        <w:pStyle w:val="ListParagraph"/>
        <w:numPr>
          <w:ilvl w:val="0"/>
          <w:numId w:val="21"/>
        </w:numPr>
        <w:spacing w:after="240"/>
        <w:rPr>
          <w:color w:val="0D0D0D" w:themeColor="text1" w:themeTint="F2"/>
        </w:rPr>
      </w:pPr>
      <w:r w:rsidRPr="00BC5C10">
        <w:rPr>
          <w:color w:val="0D0D0D" w:themeColor="text1" w:themeTint="F2"/>
        </w:rPr>
        <w:t>More than 15% sign ups during hackathon</w:t>
      </w:r>
    </w:p>
    <w:p w14:paraId="33F712C0" w14:textId="77777777" w:rsidR="00CD01C3" w:rsidRDefault="00BC5C10" w:rsidP="00BC5C10">
      <w:pPr>
        <w:pStyle w:val="ListParagraph"/>
        <w:numPr>
          <w:ilvl w:val="0"/>
          <w:numId w:val="21"/>
        </w:numPr>
        <w:spacing w:after="240"/>
        <w:rPr>
          <w:color w:val="0D0D0D" w:themeColor="text1" w:themeTint="F2"/>
        </w:rPr>
      </w:pPr>
      <w:r w:rsidRPr="00BC5C10">
        <w:rPr>
          <w:color w:val="0D0D0D" w:themeColor="text1" w:themeTint="F2"/>
        </w:rPr>
        <w:t xml:space="preserve">1M+ unique monthly visitors </w:t>
      </w:r>
    </w:p>
    <w:p w14:paraId="5950D62B" w14:textId="524ECC0E" w:rsidR="00BC5C10" w:rsidRPr="00CD01C3" w:rsidRDefault="00BC5C10" w:rsidP="00CD01C3">
      <w:pPr>
        <w:spacing w:after="240"/>
        <w:ind w:left="360"/>
        <w:rPr>
          <w:color w:val="0D0D0D" w:themeColor="text1" w:themeTint="F2"/>
        </w:rPr>
      </w:pPr>
      <w:r w:rsidRPr="00CD01C3">
        <w:rPr>
          <w:color w:val="0D0D0D" w:themeColor="text1" w:themeTint="F2"/>
        </w:rPr>
        <w:t>Control and Variant:</w:t>
      </w:r>
    </w:p>
    <w:p w14:paraId="4401FE61" w14:textId="77777777" w:rsidR="00BC5C10" w:rsidRDefault="00BC5C10" w:rsidP="00BC5C10">
      <w:pPr>
        <w:pStyle w:val="ListParagraph"/>
        <w:numPr>
          <w:ilvl w:val="0"/>
          <w:numId w:val="21"/>
        </w:numPr>
        <w:spacing w:after="240"/>
        <w:rPr>
          <w:color w:val="0D0D0D" w:themeColor="text1" w:themeTint="F2"/>
        </w:rPr>
      </w:pPr>
      <w:r w:rsidRPr="00BC5C10">
        <w:rPr>
          <w:color w:val="0D0D0D" w:themeColor="text1" w:themeTint="F2"/>
        </w:rPr>
        <w:t>Users in the control group will have the same features itself</w:t>
      </w:r>
    </w:p>
    <w:p w14:paraId="6F1E9A8D" w14:textId="28905462" w:rsidR="00BC5C10" w:rsidRPr="00BC5C10" w:rsidRDefault="00BC5C10" w:rsidP="00BC5C10">
      <w:pPr>
        <w:pStyle w:val="ListParagraph"/>
        <w:numPr>
          <w:ilvl w:val="0"/>
          <w:numId w:val="21"/>
        </w:numPr>
        <w:spacing w:after="240"/>
        <w:rPr>
          <w:color w:val="0D0D0D" w:themeColor="text1" w:themeTint="F2"/>
        </w:rPr>
      </w:pPr>
      <w:r w:rsidRPr="00BC5C10">
        <w:rPr>
          <w:color w:val="0D0D0D" w:themeColor="text1" w:themeTint="F2"/>
        </w:rPr>
        <w:lastRenderedPageBreak/>
        <w:t>Users in the variant group will have the access to refer a friend feature and learning classrooms</w:t>
      </w:r>
    </w:p>
    <w:p w14:paraId="76DB36D2" w14:textId="107F859A" w:rsidR="00DA4204" w:rsidRPr="00CD01C3" w:rsidRDefault="0021680D" w:rsidP="00CD01C3">
      <w:pPr>
        <w:pStyle w:val="Heading3"/>
        <w:rPr>
          <w:color w:val="0D0D0D" w:themeColor="text1" w:themeTint="F2"/>
          <w:sz w:val="22"/>
          <w:szCs w:val="22"/>
        </w:rPr>
      </w:pPr>
      <w:bookmarkStart w:id="23" w:name="_ce5ej5kxn49l" w:colFirst="0" w:colLast="0"/>
      <w:bookmarkStart w:id="24" w:name="_5hs34v6mp526" w:colFirst="0" w:colLast="0"/>
      <w:bookmarkStart w:id="25" w:name="_cg6z1w2d7tvj" w:colFirst="0" w:colLast="0"/>
      <w:bookmarkStart w:id="26" w:name="_4p8qp3d6ijje" w:colFirst="0" w:colLast="0"/>
      <w:bookmarkEnd w:id="23"/>
      <w:bookmarkEnd w:id="24"/>
      <w:bookmarkEnd w:id="25"/>
      <w:bookmarkEnd w:id="26"/>
      <w:r w:rsidRPr="000C6884">
        <w:rPr>
          <w:color w:val="0D0D0D" w:themeColor="text1" w:themeTint="F2"/>
          <w:sz w:val="22"/>
          <w:szCs w:val="22"/>
        </w:rPr>
        <w:t>The call for participants for the hackathon wil</w:t>
      </w:r>
      <w:r w:rsidRPr="000C6884">
        <w:rPr>
          <w:color w:val="0D0D0D" w:themeColor="text1" w:themeTint="F2"/>
          <w:sz w:val="22"/>
          <w:szCs w:val="22"/>
        </w:rPr>
        <w:t>l be a general call and all the premium students can apply to the Student Partnering program.</w:t>
      </w:r>
    </w:p>
    <w:p w14:paraId="3FB318B5" w14:textId="77777777" w:rsidR="008664AB" w:rsidRPr="000C6884" w:rsidRDefault="0021680D">
      <w:pPr>
        <w:pStyle w:val="Heading3"/>
        <w:rPr>
          <w:color w:val="0D0D0D" w:themeColor="text1" w:themeTint="F2"/>
          <w:sz w:val="22"/>
          <w:szCs w:val="22"/>
        </w:rPr>
      </w:pPr>
      <w:bookmarkStart w:id="27" w:name="_6g9hpx9itco9" w:colFirst="0" w:colLast="0"/>
      <w:bookmarkEnd w:id="27"/>
      <w:r w:rsidRPr="000C6884">
        <w:rPr>
          <w:color w:val="0D0D0D" w:themeColor="text1" w:themeTint="F2"/>
          <w:sz w:val="22"/>
          <w:szCs w:val="22"/>
        </w:rPr>
        <w:t>H</w:t>
      </w:r>
      <w:r w:rsidRPr="000C6884">
        <w:rPr>
          <w:color w:val="0D0D0D" w:themeColor="text1" w:themeTint="F2"/>
          <w:sz w:val="22"/>
          <w:szCs w:val="22"/>
        </w:rPr>
        <w:t>ypothesis:</w:t>
      </w:r>
    </w:p>
    <w:p w14:paraId="0DB551B8" w14:textId="50BCDF66" w:rsidR="008664AB" w:rsidRDefault="0021680D">
      <w:pPr>
        <w:pStyle w:val="Heading3"/>
        <w:rPr>
          <w:color w:val="0D0D0D" w:themeColor="text1" w:themeTint="F2"/>
          <w:sz w:val="22"/>
          <w:szCs w:val="22"/>
        </w:rPr>
      </w:pPr>
      <w:bookmarkStart w:id="28" w:name="_3isq0juel5f" w:colFirst="0" w:colLast="0"/>
      <w:bookmarkEnd w:id="28"/>
      <w:r w:rsidRPr="000C6884">
        <w:rPr>
          <w:color w:val="0D0D0D" w:themeColor="text1" w:themeTint="F2"/>
          <w:sz w:val="22"/>
          <w:szCs w:val="22"/>
        </w:rPr>
        <w:t xml:space="preserve">Our users with the feature of referring a friend will increase the learning classrooms and hence increase the adoption rate. Reaching out to students </w:t>
      </w:r>
      <w:r w:rsidRPr="000C6884">
        <w:rPr>
          <w:color w:val="0D0D0D" w:themeColor="text1" w:themeTint="F2"/>
          <w:sz w:val="22"/>
          <w:szCs w:val="22"/>
        </w:rPr>
        <w:t>via hackathons and student partner programs will bring in new users to the platform.</w:t>
      </w:r>
      <w:bookmarkStart w:id="29" w:name="_q8pkxpvlhydl" w:colFirst="0" w:colLast="0"/>
      <w:bookmarkEnd w:id="29"/>
    </w:p>
    <w:p w14:paraId="78D33AB8" w14:textId="12BF423D" w:rsidR="005D7410" w:rsidRDefault="005D7410" w:rsidP="005D7410"/>
    <w:p w14:paraId="605560D7" w14:textId="52D31DAF" w:rsidR="00BC5C10" w:rsidRPr="005D7410" w:rsidRDefault="00BC5C10" w:rsidP="00BC5C10"/>
    <w:sectPr w:rsidR="00BC5C10" w:rsidRPr="005D7410">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28FC" w14:textId="77777777" w:rsidR="0021680D" w:rsidRDefault="0021680D">
      <w:pPr>
        <w:spacing w:line="240" w:lineRule="auto"/>
      </w:pPr>
      <w:r>
        <w:separator/>
      </w:r>
    </w:p>
  </w:endnote>
  <w:endnote w:type="continuationSeparator" w:id="0">
    <w:p w14:paraId="1525FA94" w14:textId="77777777" w:rsidR="0021680D" w:rsidRDefault="00216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Arial MT">
    <w:altName w:val="Arial"/>
    <w:charset w:val="01"/>
    <w:family w:val="swiss"/>
    <w:pitch w:val="variable"/>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FAEF" w14:textId="77777777" w:rsidR="0021680D" w:rsidRDefault="0021680D">
      <w:pPr>
        <w:spacing w:line="240" w:lineRule="auto"/>
      </w:pPr>
      <w:r>
        <w:separator/>
      </w:r>
    </w:p>
  </w:footnote>
  <w:footnote w:type="continuationSeparator" w:id="0">
    <w:p w14:paraId="1E1CF5E5" w14:textId="77777777" w:rsidR="0021680D" w:rsidRDefault="0021680D">
      <w:pPr>
        <w:spacing w:line="240" w:lineRule="auto"/>
      </w:pPr>
      <w:r>
        <w:continuationSeparator/>
      </w:r>
    </w:p>
  </w:footnote>
  <w:footnote w:id="1">
    <w:p w14:paraId="79E61003" w14:textId="77777777" w:rsidR="008664AB" w:rsidRDefault="0021680D">
      <w:pPr>
        <w:spacing w:line="240" w:lineRule="auto"/>
        <w:rPr>
          <w:sz w:val="16"/>
          <w:szCs w:val="16"/>
        </w:rPr>
      </w:pPr>
      <w:r>
        <w:rPr>
          <w:vertAlign w:val="superscript"/>
        </w:rPr>
        <w:footnoteRef/>
      </w:r>
      <w:r>
        <w:rPr>
          <w:sz w:val="16"/>
          <w:szCs w:val="16"/>
        </w:rPr>
        <w:t xml:space="preserve"> https://www.similarweb.com/website/glassdoor.com/</w:t>
      </w:r>
    </w:p>
  </w:footnote>
  <w:footnote w:id="2">
    <w:p w14:paraId="0A014B03" w14:textId="77777777" w:rsidR="008664AB" w:rsidRDefault="0021680D">
      <w:pPr>
        <w:spacing w:line="240" w:lineRule="auto"/>
        <w:rPr>
          <w:sz w:val="16"/>
          <w:szCs w:val="16"/>
        </w:rPr>
      </w:pPr>
      <w:r>
        <w:rPr>
          <w:vertAlign w:val="superscript"/>
        </w:rPr>
        <w:footnoteRef/>
      </w:r>
      <w:r>
        <w:rPr>
          <w:sz w:val="16"/>
          <w:szCs w:val="16"/>
        </w:rPr>
        <w:t xml:space="preserve"> https://www.glassdoor.com/blog/guide/how-to-use-glassdoor/#:~:text=With%20over%2045%20million%20reviews,where%20they%20want%20to%20work.</w:t>
      </w:r>
    </w:p>
  </w:footnote>
  <w:footnote w:id="3">
    <w:p w14:paraId="6EA778BF" w14:textId="77777777" w:rsidR="008664AB" w:rsidRDefault="0021680D">
      <w:pPr>
        <w:spacing w:line="240" w:lineRule="auto"/>
        <w:rPr>
          <w:sz w:val="16"/>
          <w:szCs w:val="16"/>
        </w:rPr>
      </w:pPr>
      <w:r>
        <w:rPr>
          <w:vertAlign w:val="superscript"/>
        </w:rPr>
        <w:footnoteRef/>
      </w:r>
      <w:r>
        <w:rPr>
          <w:sz w:val="16"/>
          <w:szCs w:val="16"/>
        </w:rPr>
        <w:t xml:space="preserve"> https://aiesec.org/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0177" w14:textId="77777777" w:rsidR="008664AB" w:rsidRDefault="008664AB">
    <w:pPr>
      <w:pStyle w:val="Heading3"/>
      <w:rPr>
        <w:rFonts w:ascii="Proxima Nova" w:eastAsia="Proxima Nova" w:hAnsi="Proxima Nova" w:cs="Proxima Nova"/>
        <w:sz w:val="2"/>
        <w:szCs w:val="2"/>
      </w:rPr>
    </w:pPr>
    <w:bookmarkStart w:id="30" w:name="_ahra2q77gh4y" w:colFirst="0" w:colLast="0"/>
    <w:bookmarkEnd w:id="30"/>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664AB" w14:paraId="74577624"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681150" w14:textId="77777777" w:rsidR="008664AB" w:rsidRDefault="0021680D">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1328BD2E" wp14:editId="31301F6F">
                <wp:extent cx="1358900" cy="86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1">
                          <a:extLst>
                            <a:ext uri="{28A0092B-C50C-407E-A947-70E740481C1C}">
                              <a14:useLocalDpi xmlns:a14="http://schemas.microsoft.com/office/drawing/2010/main" val="0"/>
                            </a:ext>
                          </a:extLst>
                        </a:blip>
                        <a:srcRect t="10167" r="10272" b="32809"/>
                        <a:stretch/>
                      </pic:blipFill>
                      <pic:spPr bwMode="auto">
                        <a:xfrm>
                          <a:off x="0" y="0"/>
                          <a:ext cx="1358900" cy="863600"/>
                        </a:xfrm>
                        <a:prstGeom prst="rect">
                          <a:avLst/>
                        </a:prstGeom>
                        <a:ln>
                          <a:noFill/>
                        </a:ln>
                        <a:extLst>
                          <a:ext uri="{53640926-AAD7-44D8-BBD7-CCE9431645EC}">
                            <a14:shadowObscured xmlns:a14="http://schemas.microsoft.com/office/drawing/2010/main"/>
                          </a:ext>
                        </a:extLst>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6D1728" w14:textId="77777777" w:rsidR="008664AB" w:rsidRDefault="0021680D">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GLINKEDIN</w:t>
          </w:r>
        </w:p>
        <w:p w14:paraId="101E455B" w14:textId="77777777" w:rsidR="008664AB" w:rsidRDefault="0021680D">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8664AB" w14:paraId="4A17AA1D"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5C4B39" w14:textId="77777777" w:rsidR="008664AB" w:rsidRPr="000C6884" w:rsidRDefault="0021680D">
          <w:pPr>
            <w:widowControl w:val="0"/>
            <w:spacing w:line="240" w:lineRule="auto"/>
            <w:rPr>
              <w:rFonts w:ascii="Proxima Nova" w:eastAsia="Proxima Nova" w:hAnsi="Proxima Nova" w:cs="Proxima Nova"/>
              <w:color w:val="434343"/>
              <w:sz w:val="16"/>
              <w:szCs w:val="16"/>
              <w:lang w:val="es-MX"/>
            </w:rPr>
          </w:pPr>
          <w:r w:rsidRPr="000C6884">
            <w:rPr>
              <w:rFonts w:ascii="Proxima Nova" w:eastAsia="Proxima Nova" w:hAnsi="Proxima Nova" w:cs="Proxima Nova"/>
              <w:color w:val="434343"/>
              <w:sz w:val="16"/>
              <w:szCs w:val="16"/>
              <w:lang w:val="es-MX"/>
            </w:rPr>
            <w:t>PM: ROCIO CASTRO</w:t>
          </w:r>
        </w:p>
        <w:p w14:paraId="21BEA532" w14:textId="77777777" w:rsidR="008664AB" w:rsidRPr="000C6884" w:rsidRDefault="0021680D">
          <w:pPr>
            <w:widowControl w:val="0"/>
            <w:spacing w:line="240" w:lineRule="auto"/>
            <w:rPr>
              <w:rFonts w:ascii="Proxima Nova" w:eastAsia="Proxima Nova" w:hAnsi="Proxima Nova" w:cs="Proxima Nova"/>
              <w:color w:val="434343"/>
              <w:sz w:val="16"/>
              <w:szCs w:val="16"/>
              <w:lang w:val="es-MX"/>
            </w:rPr>
          </w:pPr>
          <w:r w:rsidRPr="000C6884">
            <w:rPr>
              <w:rFonts w:ascii="Proxima Nova" w:eastAsia="Proxima Nova" w:hAnsi="Proxima Nova" w:cs="Proxima Nova"/>
              <w:color w:val="434343"/>
              <w:sz w:val="16"/>
              <w:szCs w:val="16"/>
              <w:lang w:val="es-MX"/>
            </w:rPr>
            <w:t>UX: ESTELA ESPINOZA</w:t>
          </w:r>
        </w:p>
        <w:p w14:paraId="29D440B0" w14:textId="77777777" w:rsidR="008664AB" w:rsidRPr="000C6884" w:rsidRDefault="0021680D">
          <w:pPr>
            <w:widowControl w:val="0"/>
            <w:spacing w:line="240" w:lineRule="auto"/>
            <w:rPr>
              <w:rFonts w:ascii="Proxima Nova" w:eastAsia="Proxima Nova" w:hAnsi="Proxima Nova" w:cs="Proxima Nova"/>
              <w:color w:val="434343"/>
              <w:sz w:val="16"/>
              <w:szCs w:val="16"/>
              <w:lang w:val="es-MX"/>
            </w:rPr>
          </w:pPr>
          <w:r w:rsidRPr="000C6884">
            <w:rPr>
              <w:rFonts w:ascii="Proxima Nova" w:eastAsia="Proxima Nova" w:hAnsi="Proxima Nova" w:cs="Proxima Nova"/>
              <w:color w:val="434343"/>
              <w:sz w:val="16"/>
              <w:szCs w:val="16"/>
              <w:lang w:val="es-MX"/>
            </w:rPr>
            <w:t>EM: OMAR SANTOYO</w:t>
          </w:r>
        </w:p>
        <w:p w14:paraId="4EC26B64" w14:textId="77777777" w:rsidR="008664AB" w:rsidRPr="000C6884" w:rsidRDefault="0021680D">
          <w:pPr>
            <w:widowControl w:val="0"/>
            <w:spacing w:line="240" w:lineRule="auto"/>
            <w:rPr>
              <w:rFonts w:ascii="Proxima Nova" w:eastAsia="Proxima Nova" w:hAnsi="Proxima Nova" w:cs="Proxima Nova"/>
              <w:color w:val="434343"/>
              <w:sz w:val="16"/>
              <w:szCs w:val="16"/>
              <w:lang w:val="es-MX"/>
            </w:rPr>
          </w:pPr>
          <w:r w:rsidRPr="000C6884">
            <w:rPr>
              <w:rFonts w:ascii="Proxima Nova" w:eastAsia="Proxima Nova" w:hAnsi="Proxima Nova" w:cs="Proxima Nova"/>
              <w:color w:val="434343"/>
              <w:sz w:val="16"/>
              <w:szCs w:val="16"/>
              <w:lang w:val="es-MX"/>
            </w:rPr>
            <w:t>DS: KEVIN CASTRO</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EB1CC" w14:textId="77777777" w:rsidR="008664AB" w:rsidRDefault="0021680D">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08E5ED8F" w14:textId="77777777" w:rsidR="008664AB" w:rsidRDefault="00866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23B"/>
    <w:multiLevelType w:val="multilevel"/>
    <w:tmpl w:val="D8F60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313E"/>
    <w:multiLevelType w:val="hybridMultilevel"/>
    <w:tmpl w:val="C4A0B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5548B"/>
    <w:multiLevelType w:val="hybridMultilevel"/>
    <w:tmpl w:val="5F58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36D99"/>
    <w:multiLevelType w:val="hybridMultilevel"/>
    <w:tmpl w:val="8CB0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118C3"/>
    <w:multiLevelType w:val="hybridMultilevel"/>
    <w:tmpl w:val="6A8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428C"/>
    <w:multiLevelType w:val="hybridMultilevel"/>
    <w:tmpl w:val="58202ED2"/>
    <w:lvl w:ilvl="0" w:tplc="9300C938">
      <w:numFmt w:val="bullet"/>
      <w:lvlText w:val="●"/>
      <w:lvlJc w:val="left"/>
      <w:pPr>
        <w:ind w:left="820" w:hanging="360"/>
      </w:pPr>
      <w:rPr>
        <w:rFonts w:hint="default"/>
        <w:w w:val="60"/>
        <w:lang w:val="en-US" w:eastAsia="en-US" w:bidi="ar-SA"/>
      </w:rPr>
    </w:lvl>
    <w:lvl w:ilvl="1" w:tplc="05A846C6">
      <w:numFmt w:val="bullet"/>
      <w:lvlText w:val="○"/>
      <w:lvlJc w:val="left"/>
      <w:pPr>
        <w:ind w:left="1540" w:hanging="360"/>
      </w:pPr>
      <w:rPr>
        <w:rFonts w:hint="default"/>
        <w:w w:val="60"/>
        <w:lang w:val="en-US" w:eastAsia="en-US" w:bidi="ar-SA"/>
      </w:rPr>
    </w:lvl>
    <w:lvl w:ilvl="2" w:tplc="89506946">
      <w:numFmt w:val="bullet"/>
      <w:lvlText w:val="•"/>
      <w:lvlJc w:val="left"/>
      <w:pPr>
        <w:ind w:left="2435" w:hanging="360"/>
      </w:pPr>
      <w:rPr>
        <w:rFonts w:hint="default"/>
        <w:lang w:val="en-US" w:eastAsia="en-US" w:bidi="ar-SA"/>
      </w:rPr>
    </w:lvl>
    <w:lvl w:ilvl="3" w:tplc="0B3660DC">
      <w:numFmt w:val="bullet"/>
      <w:lvlText w:val="•"/>
      <w:lvlJc w:val="left"/>
      <w:pPr>
        <w:ind w:left="3331" w:hanging="360"/>
      </w:pPr>
      <w:rPr>
        <w:rFonts w:hint="default"/>
        <w:lang w:val="en-US" w:eastAsia="en-US" w:bidi="ar-SA"/>
      </w:rPr>
    </w:lvl>
    <w:lvl w:ilvl="4" w:tplc="5AFA99AA">
      <w:numFmt w:val="bullet"/>
      <w:lvlText w:val="•"/>
      <w:lvlJc w:val="left"/>
      <w:pPr>
        <w:ind w:left="4226" w:hanging="360"/>
      </w:pPr>
      <w:rPr>
        <w:rFonts w:hint="default"/>
        <w:lang w:val="en-US" w:eastAsia="en-US" w:bidi="ar-SA"/>
      </w:rPr>
    </w:lvl>
    <w:lvl w:ilvl="5" w:tplc="AD62F872">
      <w:numFmt w:val="bullet"/>
      <w:lvlText w:val="•"/>
      <w:lvlJc w:val="left"/>
      <w:pPr>
        <w:ind w:left="5122" w:hanging="360"/>
      </w:pPr>
      <w:rPr>
        <w:rFonts w:hint="default"/>
        <w:lang w:val="en-US" w:eastAsia="en-US" w:bidi="ar-SA"/>
      </w:rPr>
    </w:lvl>
    <w:lvl w:ilvl="6" w:tplc="B7B63B4C">
      <w:numFmt w:val="bullet"/>
      <w:lvlText w:val="•"/>
      <w:lvlJc w:val="left"/>
      <w:pPr>
        <w:ind w:left="6017" w:hanging="360"/>
      </w:pPr>
      <w:rPr>
        <w:rFonts w:hint="default"/>
        <w:lang w:val="en-US" w:eastAsia="en-US" w:bidi="ar-SA"/>
      </w:rPr>
    </w:lvl>
    <w:lvl w:ilvl="7" w:tplc="3AFE8AE4">
      <w:numFmt w:val="bullet"/>
      <w:lvlText w:val="•"/>
      <w:lvlJc w:val="left"/>
      <w:pPr>
        <w:ind w:left="6913" w:hanging="360"/>
      </w:pPr>
      <w:rPr>
        <w:rFonts w:hint="default"/>
        <w:lang w:val="en-US" w:eastAsia="en-US" w:bidi="ar-SA"/>
      </w:rPr>
    </w:lvl>
    <w:lvl w:ilvl="8" w:tplc="D6F89F94">
      <w:numFmt w:val="bullet"/>
      <w:lvlText w:val="•"/>
      <w:lvlJc w:val="left"/>
      <w:pPr>
        <w:ind w:left="7808" w:hanging="360"/>
      </w:pPr>
      <w:rPr>
        <w:rFonts w:hint="default"/>
        <w:lang w:val="en-US" w:eastAsia="en-US" w:bidi="ar-SA"/>
      </w:rPr>
    </w:lvl>
  </w:abstractNum>
  <w:abstractNum w:abstractNumId="6" w15:restartNumberingAfterBreak="0">
    <w:nsid w:val="33AA37D6"/>
    <w:multiLevelType w:val="multilevel"/>
    <w:tmpl w:val="9214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D55FC3"/>
    <w:multiLevelType w:val="multilevel"/>
    <w:tmpl w:val="242E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C078E6"/>
    <w:multiLevelType w:val="multilevel"/>
    <w:tmpl w:val="D4C8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BF7F68"/>
    <w:multiLevelType w:val="multilevel"/>
    <w:tmpl w:val="F4CE3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8281A"/>
    <w:multiLevelType w:val="multilevel"/>
    <w:tmpl w:val="35C64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316A2C"/>
    <w:multiLevelType w:val="multilevel"/>
    <w:tmpl w:val="BD805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7026BC"/>
    <w:multiLevelType w:val="multilevel"/>
    <w:tmpl w:val="7CA8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8513FD"/>
    <w:multiLevelType w:val="multilevel"/>
    <w:tmpl w:val="22685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684E7C"/>
    <w:multiLevelType w:val="multilevel"/>
    <w:tmpl w:val="5354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154DAD"/>
    <w:multiLevelType w:val="hybridMultilevel"/>
    <w:tmpl w:val="425E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B0E1D"/>
    <w:multiLevelType w:val="hybridMultilevel"/>
    <w:tmpl w:val="4E0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E030B"/>
    <w:multiLevelType w:val="hybridMultilevel"/>
    <w:tmpl w:val="7C78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4667F"/>
    <w:multiLevelType w:val="multilevel"/>
    <w:tmpl w:val="B55AB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1E31DB"/>
    <w:multiLevelType w:val="multilevel"/>
    <w:tmpl w:val="A770F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246ED8"/>
    <w:multiLevelType w:val="multilevel"/>
    <w:tmpl w:val="39B2C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A63647"/>
    <w:multiLevelType w:val="hybridMultilevel"/>
    <w:tmpl w:val="DFC6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9"/>
  </w:num>
  <w:num w:numId="4">
    <w:abstractNumId w:val="8"/>
  </w:num>
  <w:num w:numId="5">
    <w:abstractNumId w:val="0"/>
  </w:num>
  <w:num w:numId="6">
    <w:abstractNumId w:val="13"/>
  </w:num>
  <w:num w:numId="7">
    <w:abstractNumId w:val="18"/>
  </w:num>
  <w:num w:numId="8">
    <w:abstractNumId w:val="20"/>
  </w:num>
  <w:num w:numId="9">
    <w:abstractNumId w:val="14"/>
  </w:num>
  <w:num w:numId="10">
    <w:abstractNumId w:val="7"/>
  </w:num>
  <w:num w:numId="11">
    <w:abstractNumId w:val="12"/>
  </w:num>
  <w:num w:numId="12">
    <w:abstractNumId w:val="10"/>
  </w:num>
  <w:num w:numId="13">
    <w:abstractNumId w:val="9"/>
  </w:num>
  <w:num w:numId="14">
    <w:abstractNumId w:val="1"/>
  </w:num>
  <w:num w:numId="15">
    <w:abstractNumId w:val="15"/>
  </w:num>
  <w:num w:numId="16">
    <w:abstractNumId w:val="5"/>
  </w:num>
  <w:num w:numId="17">
    <w:abstractNumId w:val="21"/>
  </w:num>
  <w:num w:numId="18">
    <w:abstractNumId w:val="16"/>
  </w:num>
  <w:num w:numId="19">
    <w:abstractNumId w:val="2"/>
  </w:num>
  <w:num w:numId="20">
    <w:abstractNumId w:val="1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4AB"/>
    <w:rsid w:val="000C6884"/>
    <w:rsid w:val="0021680D"/>
    <w:rsid w:val="00255448"/>
    <w:rsid w:val="00487EB5"/>
    <w:rsid w:val="005950ED"/>
    <w:rsid w:val="005D7410"/>
    <w:rsid w:val="0060770F"/>
    <w:rsid w:val="0076433A"/>
    <w:rsid w:val="008664AB"/>
    <w:rsid w:val="0096688B"/>
    <w:rsid w:val="00A01058"/>
    <w:rsid w:val="00BC5C10"/>
    <w:rsid w:val="00CD01C3"/>
    <w:rsid w:val="00D544CC"/>
    <w:rsid w:val="00DA4204"/>
    <w:rsid w:val="00E02688"/>
    <w:rsid w:val="00EA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FC352"/>
  <w15:docId w15:val="{38DEA370-C394-4C7E-AE0E-EF65C8B5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6884"/>
    <w:pPr>
      <w:tabs>
        <w:tab w:val="center" w:pos="4680"/>
        <w:tab w:val="right" w:pos="9360"/>
      </w:tabs>
      <w:spacing w:line="240" w:lineRule="auto"/>
    </w:pPr>
  </w:style>
  <w:style w:type="character" w:customStyle="1" w:styleId="HeaderChar">
    <w:name w:val="Header Char"/>
    <w:basedOn w:val="DefaultParagraphFont"/>
    <w:link w:val="Header"/>
    <w:uiPriority w:val="99"/>
    <w:rsid w:val="000C6884"/>
  </w:style>
  <w:style w:type="paragraph" w:styleId="Footer">
    <w:name w:val="footer"/>
    <w:basedOn w:val="Normal"/>
    <w:link w:val="FooterChar"/>
    <w:uiPriority w:val="99"/>
    <w:unhideWhenUsed/>
    <w:rsid w:val="000C6884"/>
    <w:pPr>
      <w:tabs>
        <w:tab w:val="center" w:pos="4680"/>
        <w:tab w:val="right" w:pos="9360"/>
      </w:tabs>
      <w:spacing w:line="240" w:lineRule="auto"/>
    </w:pPr>
  </w:style>
  <w:style w:type="character" w:customStyle="1" w:styleId="FooterChar">
    <w:name w:val="Footer Char"/>
    <w:basedOn w:val="DefaultParagraphFont"/>
    <w:link w:val="Footer"/>
    <w:uiPriority w:val="99"/>
    <w:rsid w:val="000C6884"/>
  </w:style>
  <w:style w:type="paragraph" w:styleId="ListParagraph">
    <w:name w:val="List Paragraph"/>
    <w:basedOn w:val="Normal"/>
    <w:uiPriority w:val="34"/>
    <w:qFormat/>
    <w:rsid w:val="005D7410"/>
    <w:pPr>
      <w:ind w:left="720"/>
      <w:contextualSpacing/>
    </w:pPr>
  </w:style>
  <w:style w:type="character" w:customStyle="1" w:styleId="Heading3Char">
    <w:name w:val="Heading 3 Char"/>
    <w:basedOn w:val="DefaultParagraphFont"/>
    <w:link w:val="Heading3"/>
    <w:uiPriority w:val="9"/>
    <w:rsid w:val="005D7410"/>
    <w:rPr>
      <w:color w:val="434343"/>
      <w:sz w:val="28"/>
      <w:szCs w:val="28"/>
    </w:rPr>
  </w:style>
  <w:style w:type="character" w:styleId="Hyperlink">
    <w:name w:val="Hyperlink"/>
    <w:basedOn w:val="DefaultParagraphFont"/>
    <w:uiPriority w:val="99"/>
    <w:unhideWhenUsed/>
    <w:rsid w:val="005D7410"/>
    <w:rPr>
      <w:color w:val="0000FF" w:themeColor="hyperlink"/>
      <w:u w:val="single"/>
    </w:rPr>
  </w:style>
  <w:style w:type="character" w:styleId="UnresolvedMention">
    <w:name w:val="Unresolved Mention"/>
    <w:basedOn w:val="DefaultParagraphFont"/>
    <w:uiPriority w:val="99"/>
    <w:semiHidden/>
    <w:unhideWhenUsed/>
    <w:rsid w:val="005D7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docs.google.com/document/d/1h7e2cAI_ndeczFqwbfEO7MCMy-WKsteT/edit?usp=sharing&amp;ouid=108322001484836891103&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Rocio Castro</cp:lastModifiedBy>
  <cp:revision>6</cp:revision>
  <dcterms:created xsi:type="dcterms:W3CDTF">2021-11-10T02:21:00Z</dcterms:created>
  <dcterms:modified xsi:type="dcterms:W3CDTF">2021-11-10T03:33:00Z</dcterms:modified>
</cp:coreProperties>
</file>