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TP2: Respuesta en Frecuencia</w:t>
      </w:r>
    </w:p>
    <w:p>
      <w:pPr>
        <w:pStyle w:val="text"/>
        <w:jc w:val="left"/>
      </w:pPr>
      <w:r>
        <w:rPr/>
        <w:t>22.93 Control Automático</w:t>
      </w:r>
    </w:p>
    <w:p>
      <w:pPr>
        <w:pStyle w:val="text"/>
        <w:jc w:val="left"/>
      </w:pPr>
      <w:r>
        <w:rPr/>
        <w:t>Rocío Parra</w:t>
      </w:r>
    </w:p>
    <w:p>
      <w:pPr>
        <w:pStyle w:val="text"/>
        <w:jc w:val="left"/>
      </w:pPr>
      <w:r>
        <w:rPr/>
        <w:t>2020</w:t>
      </w:r>
    </w:p>
    <w:p>
      <w:pPr>
        <w:pStyle w:val="text"/>
        <w:jc w:val="left"/>
      </w:pPr>
      <w:r>
        <w:rPr/>
        <w:t/>
      </w:r>
    </w:p>
    <w:p>
      <w:pPr>
        <w:pStyle w:val="text"/>
        <w:jc w:val="left"/>
      </w:pPr>
      <w:r>
        <w:rPr/>
        <w:t>Para cada ejercicio, se propone diseñar un controlador propio con acción integral, y si fuese necesario redes de atraso o adelanto. Se debe conseguir un sobrepico menor al 10%, y el mejor ancho de banda de lazo cerrado posible.</w:t>
      </w:r>
    </w:p>
    <w:p>
      <w:pPr>
        <w:pStyle w:val="text"/>
        <w:jc w:val="left"/>
      </w:pPr>
      <w:r>
        <w:rPr/>
        <w:t>En todo el trabajo, </w:t>
      </w:r>
      <w:r>
        <w:rPr>
          <w:position w:val="-8.7"/>
        </w:rPr>
        <w:drawing>
          <wp:inline xmlns:wp="http://schemas.openxmlformats.org/drawingml/2006/wordprocessingDrawing" distB="0" distL="0" distR="0" distT="0">
            <wp:extent cx="142875" cy="176213"/>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
                    <a:stretch>
                      <a:fillRect/>
                    </a:stretch>
                  </pic:blipFill>
                  <pic:spPr>
                    <a:xfrm>
                      <a:off x="0" y="0"/>
                      <a:ext cx="142875" cy="176213"/>
                    </a:xfrm>
                    <a:prstGeom prst="rect">
                      <a:avLst/>
                    </a:prstGeom>
                  </pic:spPr>
                </pic:pic>
              </a:graphicData>
            </a:graphic>
          </wp:inline>
        </w:drawing>
        <w:rPr>
          <w:position w:val="0"/>
        </w:rPr>
      </w:r>
      <w:r>
        <w:rPr/>
        <w:t> refiere al tiempo de sampleo, que se debe definir apropiadamente de manera tal que no se impida la estabilización. </w:t>
      </w:r>
    </w:p>
    <w:p>
      <w:pPr>
        <w:pStyle w:val="text"/>
        <w:jc w:val="left"/>
      </w:pPr>
      <w:r>
        <w:rPr/>
        <w:t>En todos los problemas deben graficarse:</w:t>
      </w:r>
    </w:p>
    <w:p>
      <w:pPr>
        <w:pStyle w:val="text"/>
        <w:jc w:val="left"/>
      </w:pPr>
      <w:r>
        <w:rPr/>
        <w:t>a) Respuesta transitoria de salida al escalón de referencia más escalón en la perturbación de entrada.</w:t>
      </w:r>
    </w:p>
    <w:p>
      <w:pPr>
        <w:pStyle w:val="text"/>
        <w:jc w:val="left"/>
      </w:pPr>
      <w:r>
        <w:rPr/>
        <w:t>b) Respuesta transitoria de la acción de control al escalón de referencia más escalón en la perturbación de entrada.</w:t>
      </w:r>
    </w:p>
    <w:p>
      <w:pPr>
        <w:pStyle w:val="text"/>
        <w:jc w:val="left"/>
      </w:pPr>
      <w:r>
        <w:rPr/>
        <w:t>c) Respuestas en frecuencia, 𝐿(𝑠), 𝑆(𝑠) y 𝑇(𝑠), 𝑃𝑆(𝑠) y 𝐶𝑆(𝑠).</w:t>
      </w:r>
    </w:p>
    <w:p>
      <w:pPr>
        <w:pStyle w:val="text"/>
        <w:jc w:val="left"/>
      </w:pPr>
      <w:r>
        <w:rPr/>
        <w:t>d) Justificar el diseño en base a separar 𝑃(𝑠)=𝑃𝑚𝑝(𝑠)*𝑃𝑎𝑝(𝑠).</w:t>
      </w:r>
    </w:p>
    <w:p>
      <w:pPr>
        <w:pStyle w:val="text"/>
        <w:jc w:val="left"/>
      </w:pPr>
      <w:r>
        <w:rPr/>
        <w:t>e) Compensar con margen de fase de al menos 60∘. Buscar una combinación factible de 𝑇𝑠 con el mejor ancho de banda posible de lazo cerrado cumpliendo con este requerimiento.</w:t>
      </w:r>
    </w:p>
    <w:p>
      <w:pPr>
        <w:pStyle w:val="heading"/>
        <w:jc w:val="left"/>
      </w:pPr>
      <w:r>
        <w:rPr/>
        <w:t>Ejercicio 7</w:t>
      </w:r>
    </w:p>
    <w:p>
      <w:pPr>
        <w:pStyle w:val="text"/>
        <w:jc w:val="left"/>
      </w:pPr>
      <w:r>
        <w:rPr/>
        <w:t/>
      </w:r>
    </w:p>
    <w:p>
      <w:pPr>
        <w:pStyle w:val="text"/>
        <w:jc w:val="left"/>
      </w:pPr>
      <w:r>
        <w:rPr>
          <w:position w:val="-25.19999999999999"/>
        </w:rPr>
        <w:drawing>
          <wp:inline xmlns:wp="http://schemas.openxmlformats.org/drawingml/2006/wordprocessingDrawing" distB="0" distL="0" distR="0" distT="0">
            <wp:extent cx="2000250" cy="361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2000250" cy="361950"/>
                    </a:xfrm>
                    <a:prstGeom prst="rect">
                      <a:avLst/>
                    </a:prstGeom>
                  </pic:spPr>
                </pic:pic>
              </a:graphicData>
            </a:graphic>
          </wp:inline>
        </w:drawing>
        <w:rPr>
          <w:position w:val="0"/>
        </w:rPr>
      </w:r>
    </w:p>
    <w:p>
      <w:pPr>
        <w:pStyle w:val="text"/>
        <w:jc w:val="left"/>
      </w:pPr>
      <w:r>
        <w:rPr/>
        <w:t/>
      </w:r>
    </w:p>
    <w:p>
      <w:pPr>
        <w:pStyle w:val="text"/>
        <w:jc w:val="left"/>
      </w:pPr>
      <w:r>
        <w:rPr/>
        <w:t>Esta planta puede separarse intuitivamente en parte con fase mínima y parte pasa todo. Por comoidad en la simulación, se separa la parte pasa todo en lo que es parte de la simulación de tiempo discreto y otras partes pasa todo que pueda tener la planta, que en este caso no existen.</w:t>
      </w:r>
    </w:p>
    <w:p>
      <w:pPr>
        <w:pStyle w:val="text"/>
        <w:jc w:val="left"/>
      </w:pPr>
      <w:r>
        <w:rPr>
          <w:position w:val="-25.19999999999999"/>
        </w:rPr>
        <w:drawing>
          <wp:inline xmlns:wp="http://schemas.openxmlformats.org/drawingml/2006/wordprocessingDrawing" distB="0" distL="0" distR="0" distT="0">
            <wp:extent cx="2738438" cy="361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2738438" cy="361950"/>
                    </a:xfrm>
                    <a:prstGeom prst="rect">
                      <a:avLst/>
                    </a:prstGeom>
                  </pic:spPr>
                </pic:pic>
              </a:graphicData>
            </a:graphic>
          </wp:inline>
        </w:drawing>
        <w:rPr>
          <w:position w:val="0"/>
        </w:rPr>
      </w:r>
    </w:p>
    <w:p>
      <w:pPr>
        <w:pStyle w:val="code"/>
      </w:pPr>
      <w:r>
        <w:rPr>
          <w:noProof w:val="true"/>
        </w:rPr>
        <w:t>ts = 1e-3;</w:t>
      </w:r>
    </w:p>
    <w:p>
      <w:pPr>
        <w:pStyle w:val="code"/>
      </w:pPr>
      <w:r>
        <w:rPr>
          <w:noProof w:val="true"/>
        </w:rPr>
        <w:t>s = tf(</w:t>
      </w:r>
      <w:r>
        <w:rPr>
          <w:color w:val="a020f0"/>
          <w:noProof w:val="true"/>
        </w:rPr>
        <w:t>'s'</w:t>
      </w:r>
      <w:r>
        <w:rPr>
          <w:noProof w:val="true"/>
        </w:rPr>
        <w:t>);</w:t>
      </w:r>
    </w:p>
    <w:p>
      <w:pPr>
        <w:pStyle w:val="code"/>
      </w:pPr>
      <w:r>
        <w:rPr>
          <w:noProof w:val="true"/>
        </w:rPr>
        <w:t>p_mp = 1/(2*s^2)/(s/80+1);</w:t>
      </w:r>
    </w:p>
    <w:p>
      <w:pPr>
        <w:pStyle w:val="code"/>
      </w:pPr>
      <w:r>
        <w:rPr>
          <w:noProof w:val="true"/>
        </w:rPr>
        <w:t>pade = (1-s*ts/4)/(1+s*ts/4);</w:t>
      </w:r>
    </w:p>
    <w:p>
      <w:pPr>
        <w:pStyle w:val="code"/>
      </w:pPr>
      <w:r>
        <w:rPr>
          <w:noProof w:val="true"/>
        </w:rPr>
        <w:t>p_ap = 1;</w:t>
      </w:r>
    </w:p>
    <w:p>
      <w:pPr>
        <w:pStyle w:val="code"/>
      </w:pPr>
      <w:r>
        <w:rPr>
          <w:noProof w:val="true"/>
        </w:rPr>
        <w:t>planta = p_mp*p_ap*pade;</w:t>
      </w:r>
    </w:p>
    <w:p>
      <w:pPr>
        <w:pStyle w:val="code"/>
      </w:pPr>
      <w:r>
        <w:rPr>
          <w:noProof w:val="true"/>
        </w:rPr>
        <w:t>planta_disc = p_mp*p_ap;</w:t>
      </w:r>
    </w:p>
    <w:p>
      <w:pPr>
        <w:pStyle w:val="text"/>
        <w:jc w:val="left"/>
      </w:pPr>
      <w:r>
        <w:rPr/>
        <w:t>En el controlador puede invertirse el polo en 1/80 y cancelar la constante 1/2, pero no es este el caso de los polos en el origen. Se propone, en cambio, incluir dos ceros complejos conjugados en el semiplano izquierdo, de manera tal que los polos del origen se "muevan" en esa dirección. </w:t>
      </w:r>
    </w:p>
    <w:p>
      <w:pPr>
        <w:pStyle w:val="text"/>
        <w:jc w:val="left"/>
      </w:pPr>
      <w:r>
        <w:rPr/>
        <w:t>Una vez considerada la acción integral, el controlador hasta ahora tendría 3 ceros y un polo. Por lo tanto, se incluyen además dos polos de alta frecuencia.</w:t>
      </w:r>
    </w:p>
    <w:p>
      <w:pPr>
        <w:pStyle w:val="code"/>
      </w:pPr>
      <w:r>
        <w:rPr>
          <w:noProof w:val="true"/>
        </w:rPr>
        <w:t>ki = 1;  </w:t>
      </w:r>
      <w:r>
        <w:rPr>
          <w:color w:val="3c763d"/>
          <w:noProof w:val="true"/>
        </w:rPr>
        <w:t>% por ahora usamos este valor, luego se corregira</w:t>
      </w:r>
    </w:p>
    <w:p>
      <w:pPr>
        <w:pStyle w:val="code"/>
      </w:pPr>
      <w:r>
        <w:rPr>
          <w:noProof w:val="true"/>
        </w:rPr>
        <w:t/>
      </w:r>
    </w:p>
    <w:p>
      <w:pPr>
        <w:pStyle w:val="code"/>
      </w:pPr>
      <w:r>
        <w:rPr>
          <w:noProof w:val="true"/>
        </w:rPr>
        <w:t>c_0 = ki/s; </w:t>
      </w:r>
      <w:r>
        <w:rPr>
          <w:color w:val="3c763d"/>
          <w:noProof w:val="true"/>
        </w:rPr>
        <w:t>% accion integral</w:t>
      </w:r>
    </w:p>
    <w:p>
      <w:pPr>
        <w:pStyle w:val="code"/>
      </w:pPr>
      <w:r>
        <w:rPr>
          <w:noProof w:val="true"/>
        </w:rPr>
        <w:t>c_0 = c_0 * ((s/80)+1) * 2; </w:t>
      </w:r>
      <w:r>
        <w:rPr>
          <w:color w:val="3c763d"/>
          <w:noProof w:val="true"/>
        </w:rPr>
        <w:t>% compensacion del polo en 1/80 y de la constante</w:t>
      </w:r>
    </w:p>
    <w:p>
      <w:pPr>
        <w:pStyle w:val="code"/>
      </w:pPr>
      <w:r>
        <w:rPr>
          <w:noProof w:val="true"/>
        </w:rPr>
        <w:t>c_0 = c_0 * (s+1) * (s+1.5); </w:t>
      </w:r>
      <w:r>
        <w:rPr>
          <w:color w:val="3c763d"/>
          <w:noProof w:val="true"/>
        </w:rPr>
        <w:t>% compensacion de los polos en el origen</w:t>
      </w:r>
    </w:p>
    <w:p>
      <w:pPr>
        <w:pStyle w:val="code"/>
      </w:pPr>
      <w:r>
        <w:rPr>
          <w:noProof w:val="true"/>
        </w:rPr>
        <w:t>c_0 = c_0 / (s/450+1)^2; </w:t>
      </w:r>
      <w:r>
        <w:rPr>
          <w:color w:val="3c763d"/>
          <w:noProof w:val="true"/>
        </w:rPr>
        <w:t>% controlador propio</w:t>
      </w:r>
    </w:p>
    <w:p>
      <w:pPr>
        <w:pStyle w:val="code"/>
      </w:pPr>
      <w:r>
        <w:rPr>
          <w:noProof w:val="true"/>
        </w:rPr>
        <w:t/>
      </w:r>
    </w:p>
    <w:p>
      <w:pPr>
        <w:pStyle w:val="code"/>
      </w:pPr>
      <w:r>
        <w:rPr>
          <w:noProof w:val="true"/>
        </w:rPr>
        <w:t>L = planta*c_0;</w:t>
      </w:r>
    </w:p>
    <w:p>
      <w:pPr>
        <w:pStyle w:val="code"/>
      </w:pPr>
      <w:r>
        <w:rPr>
          <w:noProof w:val="true"/>
        </w:rPr>
        <w:t>margin(L);</w:t>
      </w:r>
    </w:p>
    <w:p>
      <w:pPr>
        <w:pStyle w:val="code"/>
      </w:pPr>
      <w:r>
        <w:rPr>
          <w:noProof w:val="true"/>
        </w:rPr>
        <w:t>grid </w:t>
      </w:r>
      <w:r>
        <w:rPr>
          <w:color w:val="a020f0"/>
          <w:noProof w:val="true"/>
        </w:rPr>
        <w:t>on</w:t>
      </w:r>
      <w:r>
        <w:rPr>
          <w:noProof w:val="true"/>
        </w:rPr>
        <w:t>;</w:t>
      </w:r>
    </w:p>
    <w:p>
      <w:pPr>
        <w:pStyle w:val="code"/>
      </w:pPr>
      <w:r>
        <w:rPr>
          <w:noProof w:val="true"/>
        </w:rPr>
        <w:t>ax = gca;</w:t>
      </w:r>
    </w:p>
    <w:p>
      <w:pPr>
        <w:pStyle w:val="code"/>
      </w:pPr>
      <w:r>
        <w:rPr>
          <w:noProof w:val="true"/>
        </w:rPr>
        <w:t>chart = ax.Children(1).Children(1);</w:t>
      </w:r>
    </w:p>
    <w:p>
      <w:pPr>
        <w:pStyle w:val="code"/>
      </w:pPr>
      <w:r>
        <w:rPr>
          <w:noProof w:val="true"/>
        </w:rPr>
        <w:t>datatip(chart,5.298,242);</w:t>
      </w:r>
    </w:p>
    <w:altChunk r:id="rId4"/>
    <w:p>
      <w:pPr>
        <w:pStyle w:val="text"/>
        <w:jc w:val="left"/>
      </w:pPr>
      <w:r>
        <w:rPr/>
        <w:t>Del análisis de este gráfico se puede obtener que el mayor margen de fase está en 16.48rad/s, donde la magnitud vale (con ki=1) -26.13dB. Por lo tanto, se utilizará ki=+26.13dB.</w:t>
      </w:r>
    </w:p>
    <w:p>
      <w:pPr>
        <w:pStyle w:val="code"/>
      </w:pPr>
      <w:r>
        <w:rPr>
          <w:noProof w:val="true"/>
        </w:rPr>
        <w:t>ki = db2mag(40.48);</w:t>
      </w:r>
    </w:p>
    <w:p>
      <w:pPr>
        <w:pStyle w:val="code"/>
      </w:pPr>
      <w:r>
        <w:rPr>
          <w:noProof w:val="true"/>
        </w:rPr>
        <w:t/>
      </w:r>
    </w:p>
    <w:p>
      <w:pPr>
        <w:pStyle w:val="code"/>
      </w:pPr>
      <w:r>
        <w:rPr>
          <w:color w:val="3c763d"/>
          <w:noProof w:val="true"/>
        </w:rPr>
        <w:t>% como antes ki=1, podemos simplemente multiplicar por la nueva ki </w:t>
      </w:r>
    </w:p>
    <w:p>
      <w:pPr>
        <w:pStyle w:val="code"/>
      </w:pPr>
      <w:r>
        <w:rPr>
          <w:noProof w:val="true"/>
        </w:rPr>
        <w:t>c = ki*c_0; </w:t>
      </w:r>
    </w:p>
    <w:p>
      <w:pPr>
        <w:pStyle w:val="code"/>
      </w:pPr>
      <w:r>
        <w:rPr>
          <w:noProof w:val="true"/>
        </w:rPr>
        <w:t>L = ki * L;</w:t>
      </w:r>
    </w:p>
    <w:p>
      <w:pPr>
        <w:pStyle w:val="code"/>
      </w:pPr>
      <w:r>
        <w:rPr>
          <w:noProof w:val="true"/>
        </w:rPr>
        <w:t/>
      </w:r>
    </w:p>
    <w:p>
      <w:pPr>
        <w:pStyle w:val="code"/>
      </w:pPr>
      <w:r>
        <w:rPr>
          <w:noProof w:val="true"/>
        </w:rPr>
        <w:t>margin(L);</w:t>
      </w:r>
    </w:p>
    <w:p>
      <w:pPr>
        <w:pStyle w:val="code"/>
      </w:pPr>
      <w:r>
        <w:rPr>
          <w:noProof w:val="true"/>
        </w:rPr>
        <w:t>grid </w:t>
      </w:r>
      <w:r>
        <w:rPr>
          <w:color w:val="a020f0"/>
          <w:noProof w:val="true"/>
        </w:rPr>
        <w:t>on</w:t>
      </w:r>
      <w:r>
        <w:rPr>
          <w:noProof w:val="true"/>
        </w:rPr>
        <w:t>;</w:t>
      </w:r>
    </w:p>
    <w:altChunk r:id="rId5"/>
    <w:p>
      <w:pPr>
        <w:pStyle w:val="code"/>
      </w:pPr>
      <w:r>
        <w:rPr>
          <w:noProof w:val="true"/>
        </w:rPr>
        <w:t>step(L/(1+L)); grid </w:t>
      </w:r>
      <w:r>
        <w:rPr>
          <w:color w:val="a020f0"/>
          <w:noProof w:val="true"/>
        </w:rPr>
        <w:t>on</w:t>
      </w:r>
      <w:r>
        <w:rPr>
          <w:noProof w:val="true"/>
        </w:rPr>
        <w:t>;</w:t>
      </w:r>
    </w:p>
    <w:p>
      <w:pPr>
        <w:pStyle w:val="code"/>
      </w:pPr>
      <w:r>
        <w:rPr>
          <w:noProof w:val="true"/>
        </w:rPr>
        <w:t>ax3 = gca;</w:t>
      </w:r>
    </w:p>
    <w:p>
      <w:pPr>
        <w:pStyle w:val="code"/>
      </w:pPr>
      <w:r>
        <w:rPr>
          <w:noProof w:val="true"/>
        </w:rPr>
        <w:t>chart3 = ax3.Children(1).Children(2);</w:t>
      </w:r>
    </w:p>
    <w:p>
      <w:pPr>
        <w:pStyle w:val="code"/>
      </w:pPr>
      <w:r>
        <w:rPr>
          <w:noProof w:val="true"/>
        </w:rPr>
        <w:t>datatip(chart3,0.02477,1.078);</w:t>
      </w:r>
    </w:p>
    <w:altChunk r:id="rId6"/>
    <w:p>
      <w:pPr>
        <w:pStyle w:val="text"/>
        <w:jc w:val="left"/>
      </w:pPr>
      <w:r>
        <w:rPr/>
        <w:t>Como se esperaba, se tiene ahora un margen de fase satisfactorio, de 72.3 grados.</w:t>
      </w:r>
    </w:p>
    <w:p>
      <w:pPr>
        <w:pStyle w:val="text"/>
        <w:jc w:val="left"/>
      </w:pPr>
      <w:r>
        <w:rPr/>
        <w:t>De este último gráfico se obtiene también la frecuencia de cruce, en 18.2rad/s.</w:t>
      </w:r>
    </w:p>
    <w:p>
      <w:pPr>
        <w:pStyle w:val="code"/>
      </w:pPr>
      <w:r>
        <w:rPr>
          <w:noProof w:val="true"/>
        </w:rPr>
        <w:t>w_cruce = 101;</w:t>
      </w:r>
    </w:p>
    <w:p>
      <w:pPr>
        <w:pStyle w:val="code"/>
      </w:pPr>
      <w:r>
        <w:rPr>
          <w:noProof w:val="true"/>
        </w:rPr>
        <w:t>alpha = w_cruce / (tan(w_cruce*ts/2));</w:t>
      </w:r>
    </w:p>
    <w:p>
      <w:pPr>
        <w:pStyle w:val="code"/>
      </w:pPr>
      <w:r>
        <w:rPr>
          <w:noProof w:val="true"/>
        </w:rPr>
        <w:t>opts = c2dOptions(</w:t>
      </w:r>
      <w:r>
        <w:rPr>
          <w:color w:val="a020f0"/>
          <w:noProof w:val="true"/>
        </w:rPr>
        <w:t>'PrewarpFrequency'</w:t>
      </w:r>
      <w:r>
        <w:rPr>
          <w:noProof w:val="true"/>
        </w:rPr>
        <w:t>, alpha);</w:t>
      </w:r>
    </w:p>
    <w:p>
      <w:pPr>
        <w:pStyle w:val="code"/>
      </w:pPr>
      <w:r>
        <w:rPr>
          <w:noProof w:val="true"/>
        </w:rPr>
        <w:t>c_disc</w:t>
      </w:r>
      <w:r>
        <w:rPr>
          <w:noProof w:val="true"/>
        </w:rPr>
        <w:t> = c2d(c, ts, </w:t>
      </w:r>
      <w:r>
        <w:rPr>
          <w:color w:val="a020f0"/>
          <w:noProof w:val="true"/>
        </w:rPr>
        <w:t>'tutstin'</w:t>
      </w:r>
      <w:r>
        <w:rPr>
          <w:noProof w:val="true"/>
        </w:rPr>
        <w:t>, opts);</w:t>
      </w:r>
    </w:p>
    <w:p>
      <w:pPr>
        <w:pStyle w:val="code"/>
      </w:pPr>
      <w:r>
        <w:rPr>
          <w:noProof w:val="true"/>
        </w:rPr>
        <w:t>ctrlauto_plot2(7)</w:t>
      </w:r>
    </w:p>
    <w:altChunk r:id="rId7"/>
    <w:p>
      <w:pPr>
        <w:pStyle w:val="code"/>
      </w:pPr>
      <w:r>
        <w:rPr>
          <w:noProof w:val="true"/>
        </w:rPr>
        <w:t>plots(planta, c)</w:t>
      </w:r>
    </w:p>
    <w:altChunk r:id="rId8"/>
    <w:p>
      <w:pPr>
        <w:pStyle w:val="heading"/>
        <w:jc w:val="left"/>
      </w:pPr>
      <w:r>
        <w:rPr/>
        <w:t>Ejercicio 8</w:t>
      </w:r>
    </w:p>
    <w:p>
      <w:pPr>
        <w:pStyle w:val="text"/>
        <w:jc w:val="left"/>
      </w:pPr>
      <w:r>
        <w:rPr/>
        <w:t/>
      </w:r>
    </w:p>
    <w:p>
      <w:pPr>
        <w:pStyle w:val="text"/>
        <w:jc w:val="left"/>
      </w:pPr>
      <w:r>
        <w:rPr>
          <w:position w:val="-25.19999999999999"/>
        </w:rPr>
        <w:drawing>
          <wp:inline xmlns:wp="http://schemas.openxmlformats.org/drawingml/2006/wordprocessingDrawing" distB="0" distL="0" distR="0" distT="0">
            <wp:extent cx="2209800" cy="361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209800" cy="361950"/>
                    </a:xfrm>
                    <a:prstGeom prst="rect">
                      <a:avLst/>
                    </a:prstGeom>
                  </pic:spPr>
                </pic:pic>
              </a:graphicData>
            </a:graphic>
          </wp:inline>
        </w:drawing>
        <w:rPr>
          <w:position w:val="0"/>
        </w:rPr>
      </w:r>
    </w:p>
    <w:p>
      <w:pPr>
        <w:pStyle w:val="text"/>
        <w:jc w:val="left"/>
      </w:pPr>
      <w:r>
        <w:rPr/>
        <w:t/>
      </w:r>
    </w:p>
    <w:p>
      <w:pPr>
        <w:pStyle w:val="text"/>
        <w:jc w:val="left"/>
      </w:pPr>
      <w:r>
        <w:rPr/>
        <w:t>Nuevamente separamos entre fase mínima y pasa todo:</w:t>
      </w:r>
    </w:p>
    <w:p>
      <w:pPr>
        <w:pStyle w:val="text"/>
        <w:jc w:val="left"/>
      </w:pPr>
      <w:r>
        <w:rPr>
          <w:position w:val="-25.19999999999999"/>
        </w:rPr>
        <w:drawing>
          <wp:inline xmlns:wp="http://schemas.openxmlformats.org/drawingml/2006/wordprocessingDrawing" distB="0" distL="0" distR="0" distT="0">
            <wp:extent cx="2947988" cy="361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947988" cy="361950"/>
                    </a:xfrm>
                    <a:prstGeom prst="rect">
                      <a:avLst/>
                    </a:prstGeom>
                  </pic:spPr>
                </pic:pic>
              </a:graphicData>
            </a:graphic>
          </wp:inline>
        </w:drawing>
        <w:rPr>
          <w:position w:val="0"/>
        </w:rPr>
      </w:r>
    </w:p>
    <w:p>
      <w:pPr>
        <w:pStyle w:val="text"/>
        <w:jc w:val="left"/>
      </w:pPr>
      <w:r>
        <w:rPr/>
        <w:t>De manera similar al ejercicio anterior, podemos incluir en el controlador el polo en 1/80 como cero, pero no así los otros dos polos, dado que esto introduciría inestabilidad interna.</w:t>
      </w:r>
    </w:p>
    <w:p>
      <w:pPr>
        <w:pStyle w:val="code"/>
      </w:pPr>
      <w:r>
        <w:rPr>
          <w:noProof w:val="true"/>
        </w:rPr>
        <w:t>ts = 1e-3;</w:t>
      </w:r>
    </w:p>
    <w:p>
      <w:pPr>
        <w:pStyle w:val="code"/>
      </w:pPr>
      <w:r>
        <w:rPr>
          <w:noProof w:val="true"/>
        </w:rPr>
        <w:t>s = tf(</w:t>
      </w:r>
      <w:r>
        <w:rPr>
          <w:color w:val="a020f0"/>
          <w:noProof w:val="true"/>
        </w:rPr>
        <w:t>'s'</w:t>
      </w:r>
      <w:r>
        <w:rPr>
          <w:noProof w:val="true"/>
        </w:rPr>
        <w:t>);</w:t>
      </w:r>
    </w:p>
    <w:p>
      <w:pPr>
        <w:pStyle w:val="code"/>
      </w:pPr>
      <w:r>
        <w:rPr>
          <w:noProof w:val="true"/>
        </w:rPr>
        <w:t>p_mp = 1/(s^2+4^2)/(s/80+1);</w:t>
      </w:r>
    </w:p>
    <w:p>
      <w:pPr>
        <w:pStyle w:val="code"/>
      </w:pPr>
      <w:r>
        <w:rPr>
          <w:noProof w:val="true"/>
        </w:rPr>
        <w:t>p_ap = (1-s*ts/4)/(1+s*ts/4);</w:t>
      </w:r>
    </w:p>
    <w:p>
      <w:pPr>
        <w:pStyle w:val="code"/>
      </w:pPr>
      <w:r>
        <w:rPr>
          <w:noProof w:val="true"/>
        </w:rPr>
        <w:t/>
      </w:r>
    </w:p>
    <w:p>
      <w:pPr>
        <w:pStyle w:val="code"/>
      </w:pPr>
      <w:r>
        <w:rPr>
          <w:noProof w:val="true"/>
        </w:rPr>
        <w:t>ki = 1;  </w:t>
      </w:r>
      <w:r>
        <w:rPr>
          <w:color w:val="3c763d"/>
          <w:noProof w:val="true"/>
        </w:rPr>
        <w:t>% por ahora usamos este valor, luego se corregira</w:t>
      </w:r>
    </w:p>
    <w:p>
      <w:pPr>
        <w:pStyle w:val="code"/>
      </w:pPr>
      <w:r>
        <w:rPr>
          <w:noProof w:val="true"/>
        </w:rPr>
        <w:t/>
      </w:r>
    </w:p>
    <w:p>
      <w:pPr>
        <w:pStyle w:val="code"/>
      </w:pPr>
      <w:r>
        <w:rPr>
          <w:noProof w:val="true"/>
        </w:rPr>
        <w:t>c_0 = ki/s; </w:t>
      </w:r>
      <w:r>
        <w:rPr>
          <w:color w:val="3c763d"/>
          <w:noProof w:val="true"/>
        </w:rPr>
        <w:t>% accion integral</w:t>
      </w:r>
    </w:p>
    <w:p>
      <w:pPr>
        <w:pStyle w:val="code"/>
      </w:pPr>
      <w:r>
        <w:rPr>
          <w:noProof w:val="true"/>
        </w:rPr>
        <w:t>c_0 = c_0 * ((s/80)+1); </w:t>
      </w:r>
      <w:r>
        <w:rPr>
          <w:color w:val="3c763d"/>
          <w:noProof w:val="true"/>
        </w:rPr>
        <w:t>% compensacion del polo en 1/80</w:t>
      </w:r>
    </w:p>
    <w:p>
      <w:pPr>
        <w:pStyle w:val="code"/>
      </w:pPr>
      <w:r>
        <w:rPr>
          <w:noProof w:val="true"/>
        </w:rPr>
        <w:t>c_0 = c_0 * (s+3) * (s+1.5); </w:t>
      </w:r>
      <w:r>
        <w:rPr>
          <w:color w:val="3c763d"/>
          <w:noProof w:val="true"/>
        </w:rPr>
        <w:t>% compensacion de los polos del eje jw</w:t>
      </w:r>
    </w:p>
    <w:p>
      <w:pPr>
        <w:pStyle w:val="code"/>
      </w:pPr>
      <w:r>
        <w:rPr>
          <w:noProof w:val="true"/>
        </w:rPr>
        <w:t>c_0 = c_0 / (s/450+1) / (s/450+1); </w:t>
      </w:r>
      <w:r>
        <w:rPr>
          <w:color w:val="3c763d"/>
          <w:noProof w:val="true"/>
        </w:rPr>
        <w:t>% controlador propio</w:t>
      </w:r>
    </w:p>
    <w:p>
      <w:pPr>
        <w:pStyle w:val="code"/>
      </w:pPr>
      <w:r>
        <w:rPr>
          <w:noProof w:val="true"/>
        </w:rPr>
        <w:t/>
      </w:r>
    </w:p>
    <w:p>
      <w:pPr>
        <w:pStyle w:val="code"/>
      </w:pPr>
      <w:r>
        <w:rPr>
          <w:noProof w:val="true"/>
        </w:rPr>
        <w:t>L=p_ap*p_mp*c_0;</w:t>
      </w:r>
    </w:p>
    <w:p>
      <w:pPr>
        <w:pStyle w:val="code"/>
      </w:pPr>
      <w:r>
        <w:rPr>
          <w:noProof w:val="true"/>
        </w:rPr>
        <w:t>figure(); margin(L); grid </w:t>
      </w:r>
      <w:r>
        <w:rPr>
          <w:color w:val="a020f0"/>
          <w:noProof w:val="true"/>
        </w:rPr>
        <w:t>on</w:t>
      </w:r>
      <w:r>
        <w:rPr>
          <w:noProof w:val="true"/>
        </w:rPr>
        <w:t>;</w:t>
      </w:r>
    </w:p>
    <w:altChunk r:id="rId11"/>
    <w:p>
      <w:pPr>
        <w:pStyle w:val="code"/>
      </w:pPr>
      <w:r>
        <w:rPr>
          <w:noProof w:val="true"/>
        </w:rPr>
        <w:t/>
      </w:r>
    </w:p>
    <w:p>
      <w:pPr>
        <w:pStyle w:val="code"/>
      </w:pPr>
      <w:r>
        <w:rPr>
          <w:noProof w:val="true"/>
        </w:rPr>
        <w:t>ki = db2mag(26.35);</w:t>
      </w:r>
    </w:p>
    <w:p>
      <w:pPr>
        <w:pStyle w:val="code"/>
      </w:pPr>
      <w:r>
        <w:rPr>
          <w:noProof w:val="true"/>
        </w:rPr>
        <w:t/>
      </w:r>
    </w:p>
    <w:p>
      <w:pPr>
        <w:pStyle w:val="code"/>
      </w:pPr>
      <w:r>
        <w:rPr>
          <w:color w:val="3c763d"/>
          <w:noProof w:val="true"/>
        </w:rPr>
        <w:t>% como antes ki=1, podemos simplemente multiplicar por la nueva ki </w:t>
      </w:r>
    </w:p>
    <w:p>
      <w:pPr>
        <w:pStyle w:val="code"/>
      </w:pPr>
      <w:r>
        <w:rPr>
          <w:noProof w:val="true"/>
        </w:rPr>
        <w:t>c = ki*c_0; </w:t>
      </w:r>
    </w:p>
    <w:p>
      <w:pPr>
        <w:pStyle w:val="code"/>
      </w:pPr>
      <w:r>
        <w:rPr>
          <w:noProof w:val="true"/>
        </w:rPr>
        <w:t>L = ki * L;</w:t>
      </w:r>
    </w:p>
    <w:p>
      <w:pPr>
        <w:pStyle w:val="code"/>
      </w:pPr>
      <w:r>
        <w:rPr>
          <w:noProof w:val="true"/>
        </w:rPr>
        <w:t/>
      </w:r>
    </w:p>
    <w:p>
      <w:pPr>
        <w:pStyle w:val="code"/>
      </w:pPr>
      <w:r>
        <w:rPr>
          <w:noProof w:val="true"/>
        </w:rPr>
        <w:t>margin(L);</w:t>
      </w:r>
    </w:p>
    <w:p>
      <w:pPr>
        <w:pStyle w:val="code"/>
      </w:pPr>
      <w:r>
        <w:rPr>
          <w:noProof w:val="true"/>
        </w:rPr>
        <w:t>grid </w:t>
      </w:r>
      <w:r>
        <w:rPr>
          <w:color w:val="a020f0"/>
          <w:noProof w:val="true"/>
        </w:rPr>
        <w:t>on</w:t>
      </w:r>
      <w:r>
        <w:rPr>
          <w:noProof w:val="true"/>
        </w:rPr>
        <w:t>;</w:t>
      </w:r>
    </w:p>
    <w:altChunk r:id="rId12"/>
    <w:p>
      <w:pPr>
        <w:pStyle w:val="code"/>
      </w:pPr>
      <w:r>
        <w:rPr>
          <w:noProof w:val="true"/>
        </w:rPr>
        <w:t>step(L/(1+L)); grid </w:t>
      </w:r>
      <w:r>
        <w:rPr>
          <w:color w:val="a020f0"/>
          <w:noProof w:val="true"/>
        </w:rPr>
        <w:t>on</w:t>
      </w:r>
      <w:r>
        <w:rPr>
          <w:noProof w:val="true"/>
        </w:rPr>
        <w:t>;</w:t>
      </w:r>
    </w:p>
    <w:p>
      <w:pPr>
        <w:pStyle w:val="code"/>
      </w:pPr>
      <w:r>
        <w:rPr>
          <w:noProof w:val="true"/>
        </w:rPr>
        <w:t>ax4 = gca;</w:t>
      </w:r>
    </w:p>
    <w:p>
      <w:pPr>
        <w:pStyle w:val="code"/>
      </w:pPr>
      <w:r>
        <w:rPr>
          <w:noProof w:val="true"/>
        </w:rPr>
        <w:t>chart4 = ax4.Children(1).Children(2);</w:t>
      </w:r>
    </w:p>
    <w:p>
      <w:pPr>
        <w:pStyle w:val="code"/>
      </w:pPr>
      <w:r>
        <w:rPr>
          <w:noProof w:val="true"/>
        </w:rPr>
        <w:t>datatip(chart4,0.1494,1.078);</w:t>
      </w:r>
    </w:p>
    <w:altChunk r:id="rId13"/>
    <w:p>
      <w:pPr>
        <w:pStyle w:val="code"/>
      </w:pPr>
      <w:r>
        <w:rPr>
          <w:noProof w:val="true"/>
        </w:rPr>
        <w:t>w_cruce = 21.7;</w:t>
      </w:r>
    </w:p>
    <w:p>
      <w:pPr>
        <w:pStyle w:val="code"/>
      </w:pPr>
      <w:r>
        <w:rPr>
          <w:noProof w:val="true"/>
        </w:rPr>
        <w:t>alpha = w_cruce / (tan(w_cruce*ts/2));</w:t>
      </w:r>
    </w:p>
    <w:p>
      <w:pPr>
        <w:pStyle w:val="code"/>
      </w:pPr>
      <w:r>
        <w:rPr>
          <w:noProof w:val="true"/>
        </w:rPr>
        <w:t>opts = c2dOptions(</w:t>
      </w:r>
      <w:r>
        <w:rPr>
          <w:color w:val="a020f0"/>
          <w:noProof w:val="true"/>
        </w:rPr>
        <w:t>'PrewarpFrequency'</w:t>
      </w:r>
      <w:r>
        <w:rPr>
          <w:noProof w:val="true"/>
        </w:rPr>
        <w:t>, alpha);</w:t>
      </w:r>
    </w:p>
    <w:p>
      <w:pPr>
        <w:pStyle w:val="code"/>
      </w:pPr>
      <w:r>
        <w:rPr>
          <w:noProof w:val="true"/>
        </w:rPr>
        <w:t>c_disc</w:t>
      </w:r>
      <w:r>
        <w:rPr>
          <w:noProof w:val="true"/>
        </w:rPr>
        <w:t> = c2d(c, ts, </w:t>
      </w:r>
      <w:r>
        <w:rPr>
          <w:color w:val="a020f0"/>
          <w:noProof w:val="true"/>
        </w:rPr>
        <w:t>'tutstin'</w:t>
      </w:r>
      <w:r>
        <w:rPr>
          <w:noProof w:val="true"/>
        </w:rPr>
        <w:t>, opts);</w:t>
      </w:r>
    </w:p>
    <w:p>
      <w:pPr>
        <w:pStyle w:val="code"/>
      </w:pPr>
      <w:r>
        <w:rPr>
          <w:noProof w:val="true"/>
        </w:rPr>
        <w:t>ctrlauto_plot2(8)</w:t>
      </w:r>
    </w:p>
    <w:altChunk r:id="rId14"/>
    <w:p>
      <w:pPr>
        <w:pStyle w:val="code"/>
      </w:pPr>
      <w:r>
        <w:rPr>
          <w:noProof w:val="true"/>
        </w:rPr>
        <w:t>plots(planta, c)</w:t>
      </w:r>
    </w:p>
    <w:altChunk r:id="rId15"/>
    <w:p>
      <w:pPr>
        <w:pStyle w:val="heading"/>
        <w:jc w:val="left"/>
      </w:pPr>
      <w:r>
        <w:rPr/>
        <w:t>Ejercicio 9</w:t>
      </w:r>
    </w:p>
    <w:p>
      <w:pPr>
        <w:pStyle w:val="text"/>
        <w:jc w:val="left"/>
      </w:pPr>
      <w:r>
        <w:rPr/>
        <w:t/>
      </w:r>
    </w:p>
    <w:p>
      <w:pPr>
        <w:pStyle w:val="text"/>
        <w:jc w:val="left"/>
      </w:pPr>
      <w:r>
        <w:rPr>
          <w:position w:val="-25.19999999999999"/>
        </w:rPr>
        <w:drawing>
          <wp:inline xmlns:wp="http://schemas.openxmlformats.org/drawingml/2006/wordprocessingDrawing" distB="0" distL="0" distR="0" distT="0">
            <wp:extent cx="2209800" cy="361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2209800" cy="361950"/>
                    </a:xfrm>
                    <a:prstGeom prst="rect">
                      <a:avLst/>
                    </a:prstGeom>
                  </pic:spPr>
                </pic:pic>
              </a:graphicData>
            </a:graphic>
          </wp:inline>
        </w:drawing>
        <w:rPr>
          <w:position w:val="0"/>
        </w:rPr>
      </w:r>
    </w:p>
    <w:p>
      <w:pPr>
        <w:pStyle w:val="text"/>
        <w:jc w:val="left"/>
      </w:pPr>
      <w:r>
        <w:rPr/>
        <w:t/>
      </w:r>
    </w:p>
    <w:p>
      <w:pPr>
        <w:pStyle w:val="text"/>
        <w:jc w:val="left"/>
      </w:pPr>
      <w:r>
        <w:rPr/>
        <w:t>En este caso, se multiplica y divide por </w:t>
      </w:r>
      <w:r>
        <w:rPr>
          <w:position w:val="-7.125"/>
        </w:rPr>
        <w:drawing>
          <wp:inline xmlns:wp="http://schemas.openxmlformats.org/drawingml/2006/wordprocessingDrawing" distB="0" distL="0" distR="0" distT="0">
            <wp:extent cx="4143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414338" cy="190500"/>
                    </a:xfrm>
                    <a:prstGeom prst="rect">
                      <a:avLst/>
                    </a:prstGeom>
                  </pic:spPr>
                </pic:pic>
              </a:graphicData>
            </a:graphic>
          </wp:inline>
        </w:drawing>
        <w:rPr>
          <w:position w:val="0"/>
        </w:rPr>
      </w:r>
      <w:r>
        <w:rPr/>
        <w:t> para obtener una parte de fase mínima</w:t>
      </w:r>
    </w:p>
    <w:p>
      <w:pPr>
        <w:pStyle w:val="code"/>
      </w:pPr>
      <w:r>
        <w:rPr>
          <w:noProof w:val="true"/>
        </w:rPr>
        <w:t>ts = 1e-3;</w:t>
      </w:r>
    </w:p>
    <w:p>
      <w:pPr>
        <w:pStyle w:val="code"/>
      </w:pPr>
      <w:r>
        <w:rPr>
          <w:noProof w:val="true"/>
        </w:rPr>
        <w:t>s = tf(</w:t>
      </w:r>
      <w:r>
        <w:rPr>
          <w:color w:val="a020f0"/>
          <w:noProof w:val="true"/>
        </w:rPr>
        <w:t>'s'</w:t>
      </w:r>
      <w:r>
        <w:rPr>
          <w:noProof w:val="true"/>
        </w:rPr>
        <w:t>);</w:t>
      </w:r>
    </w:p>
    <w:p>
      <w:pPr>
        <w:pStyle w:val="code"/>
      </w:pPr>
      <w:r>
        <w:rPr>
          <w:noProof w:val="true"/>
        </w:rPr>
        <w:t>p_mp = 1/(s+4)^2/(s/80+1);</w:t>
      </w:r>
    </w:p>
    <w:p>
      <w:pPr>
        <w:pStyle w:val="code"/>
      </w:pPr>
      <w:r>
        <w:rPr>
          <w:noProof w:val="true"/>
        </w:rPr>
        <w:t>p_ap = (s+4)/(s-4) * (1-s*ts/4)/(1+s*ts/4);</w:t>
      </w:r>
    </w:p>
    <w:p>
      <w:pPr>
        <w:pStyle w:val="code"/>
      </w:pPr>
      <w:r>
        <w:rPr>
          <w:noProof w:val="true"/>
        </w:rPr>
        <w:t/>
      </w:r>
    </w:p>
    <w:p>
      <w:pPr>
        <w:pStyle w:val="code"/>
      </w:pPr>
      <w:r>
        <w:rPr>
          <w:noProof w:val="true"/>
        </w:rPr>
        <w:t>ki = 1;  </w:t>
      </w:r>
      <w:r>
        <w:rPr>
          <w:color w:val="3c763d"/>
          <w:noProof w:val="true"/>
        </w:rPr>
        <w:t>% por ahora usamos este valor, luego se corregira</w:t>
      </w:r>
    </w:p>
    <w:p>
      <w:pPr>
        <w:pStyle w:val="code"/>
      </w:pPr>
      <w:r>
        <w:rPr>
          <w:noProof w:val="true"/>
        </w:rPr>
        <w:t/>
      </w:r>
    </w:p>
    <w:p>
      <w:pPr>
        <w:pStyle w:val="code"/>
      </w:pPr>
      <w:r>
        <w:rPr>
          <w:noProof w:val="true"/>
        </w:rPr>
        <w:t>c_0 = ki/s; </w:t>
      </w:r>
      <w:r>
        <w:rPr>
          <w:color w:val="3c763d"/>
          <w:noProof w:val="true"/>
        </w:rPr>
        <w:t>% accion integral</w:t>
      </w:r>
    </w:p>
    <w:p>
      <w:pPr>
        <w:pStyle w:val="code"/>
      </w:pPr>
      <w:r>
        <w:rPr>
          <w:noProof w:val="true"/>
        </w:rPr>
        <w:t>c_0 = c_0 / p_mp; </w:t>
      </w:r>
      <w:r>
        <w:rPr>
          <w:color w:val="3c763d"/>
          <w:noProof w:val="true"/>
        </w:rPr>
        <w:t>% compensacion del polo en 1/80 y los polos en 4</w:t>
      </w:r>
    </w:p>
    <w:p>
      <w:pPr>
        <w:pStyle w:val="code"/>
      </w:pPr>
      <w:r>
        <w:rPr>
          <w:noProof w:val="true"/>
        </w:rPr>
        <w:t>c_0 = c_0 / (s/250+1) / (s/350+1); </w:t>
      </w:r>
      <w:r>
        <w:rPr>
          <w:color w:val="3c763d"/>
          <w:noProof w:val="true"/>
        </w:rPr>
        <w:t>% controlador propio</w:t>
      </w:r>
    </w:p>
    <w:p>
      <w:pPr>
        <w:pStyle w:val="code"/>
      </w:pPr>
      <w:r>
        <w:rPr>
          <w:noProof w:val="true"/>
        </w:rPr>
        <w:t/>
      </w:r>
    </w:p>
    <w:p>
      <w:pPr>
        <w:pStyle w:val="code"/>
      </w:pPr>
      <w:r>
        <w:rPr>
          <w:noProof w:val="true"/>
        </w:rPr>
        <w:t>L = c_0 * p_mp * p_ap;</w:t>
      </w:r>
    </w:p>
    <w:p>
      <w:pPr>
        <w:pStyle w:val="code"/>
      </w:pPr>
      <w:r>
        <w:rPr>
          <w:noProof w:val="true"/>
        </w:rPr>
        <w:t>figure(); margin(L); grid </w:t>
      </w:r>
      <w:r>
        <w:rPr>
          <w:color w:val="a020f0"/>
          <w:noProof w:val="true"/>
        </w:rPr>
        <w:t>on</w:t>
      </w:r>
      <w:r>
        <w:rPr>
          <w:noProof w:val="true"/>
        </w:rPr>
        <w:t>;</w:t>
      </w:r>
    </w:p>
    <w:p>
      <w:pPr>
        <w:pStyle w:val="code"/>
      </w:pPr>
      <w:r>
        <w:rPr>
          <w:noProof w:val="true"/>
        </w:rPr>
        <w:t/>
      </w:r>
    </w:p>
    <w:p>
      <w:pPr>
        <w:pStyle w:val="code"/>
      </w:pPr>
      <w:r>
        <w:rPr>
          <w:noProof w:val="true"/>
        </w:rPr>
        <w:t>ax2 = gca;</w:t>
      </w:r>
    </w:p>
    <w:p>
      <w:pPr>
        <w:pStyle w:val="code"/>
      </w:pPr>
      <w:r>
        <w:rPr>
          <w:noProof w:val="true"/>
        </w:rPr>
        <w:t>chart2 = ax2.Children(1).Children(1);</w:t>
      </w:r>
    </w:p>
    <w:p>
      <w:pPr>
        <w:pStyle w:val="code"/>
      </w:pPr>
      <w:r>
        <w:rPr>
          <w:noProof w:val="true"/>
        </w:rPr>
        <w:t>datatip(chart2,28.15,240.2);</w:t>
      </w:r>
    </w:p>
    <w:altChunk r:id="rId18"/>
    <w:p>
      <w:pPr>
        <w:pStyle w:val="code"/>
      </w:pPr>
      <w:r>
        <w:rPr>
          <w:noProof w:val="true"/>
        </w:rPr>
        <w:t>c_0 = c_0 * (s/50+1) / (s/70+1);</w:t>
      </w:r>
    </w:p>
    <w:p>
      <w:pPr>
        <w:pStyle w:val="code"/>
      </w:pPr>
      <w:r>
        <w:rPr>
          <w:noProof w:val="true"/>
        </w:rPr>
        <w:t>L = c_0 * p_ap*p_mp;</w:t>
      </w:r>
    </w:p>
    <w:p>
      <w:pPr>
        <w:pStyle w:val="code"/>
      </w:pPr>
      <w:r>
        <w:rPr>
          <w:noProof w:val="true"/>
        </w:rPr>
        <w:t>margin(L);</w:t>
      </w:r>
    </w:p>
    <w:p>
      <w:pPr>
        <w:pStyle w:val="code"/>
      </w:pPr>
      <w:r>
        <w:rPr>
          <w:noProof w:val="true"/>
        </w:rPr>
        <w:t>grid </w:t>
      </w:r>
      <w:r>
        <w:rPr>
          <w:color w:val="a020f0"/>
          <w:noProof w:val="true"/>
        </w:rPr>
        <w:t>on</w:t>
      </w:r>
      <w:r>
        <w:rPr>
          <w:noProof w:val="true"/>
        </w:rPr>
        <w:t>;</w:t>
      </w:r>
    </w:p>
    <w:altChunk r:id="rId19"/>
    <w:p>
      <w:pPr>
        <w:pStyle w:val="code"/>
      </w:pPr>
      <w:r>
        <w:rPr>
          <w:color w:val="3c763d"/>
          <w:noProof w:val="true"/>
        </w:rPr>
        <w:t>% ax3 = gca;</w:t>
      </w:r>
    </w:p>
    <w:p>
      <w:pPr>
        <w:pStyle w:val="code"/>
      </w:pPr>
      <w:r>
        <w:rPr>
          <w:color w:val="3c763d"/>
          <w:noProof w:val="true"/>
        </w:rPr>
        <w:t>% chart3 = ax3.Children(1).Children(1);</w:t>
      </w:r>
    </w:p>
    <w:p>
      <w:pPr>
        <w:pStyle w:val="code"/>
      </w:pPr>
      <w:r>
        <w:rPr>
          <w:color w:val="3c763d"/>
          <w:noProof w:val="true"/>
        </w:rPr>
        <w:t>% datatip(chart3,26.96,240.7);</w:t>
      </w:r>
    </w:p>
    <w:p>
      <w:pPr>
        <w:pStyle w:val="code"/>
      </w:pPr>
      <w:r>
        <w:rPr>
          <w:noProof w:val="true"/>
        </w:rPr>
        <w:t>ki = db2mag(36.1);</w:t>
      </w:r>
    </w:p>
    <w:p>
      <w:pPr>
        <w:pStyle w:val="code"/>
      </w:pPr>
      <w:r>
        <w:rPr>
          <w:noProof w:val="true"/>
        </w:rPr>
        <w:t>c = ki * c_0;</w:t>
      </w:r>
    </w:p>
    <w:p>
      <w:pPr>
        <w:pStyle w:val="code"/>
      </w:pPr>
      <w:r>
        <w:rPr>
          <w:noProof w:val="true"/>
        </w:rPr>
        <w:t>L = ki * L;</w:t>
      </w:r>
    </w:p>
    <w:p>
      <w:pPr>
        <w:pStyle w:val="code"/>
      </w:pPr>
      <w:r>
        <w:rPr>
          <w:noProof w:val="true"/>
        </w:rPr>
        <w:t/>
      </w:r>
    </w:p>
    <w:p>
      <w:pPr>
        <w:pStyle w:val="code"/>
      </w:pPr>
      <w:r>
        <w:rPr>
          <w:noProof w:val="true"/>
        </w:rPr>
        <w:t>margin(L);</w:t>
      </w:r>
    </w:p>
    <w:p>
      <w:pPr>
        <w:pStyle w:val="code"/>
      </w:pPr>
      <w:r>
        <w:rPr>
          <w:noProof w:val="true"/>
        </w:rPr>
        <w:t>grid </w:t>
      </w:r>
      <w:r>
        <w:rPr>
          <w:color w:val="a020f0"/>
          <w:noProof w:val="true"/>
        </w:rPr>
        <w:t>on</w:t>
      </w:r>
      <w:r>
        <w:rPr>
          <w:noProof w:val="true"/>
        </w:rPr>
        <w:t>;</w:t>
      </w:r>
    </w:p>
    <w:altChunk r:id="rId20"/>
    <w:p>
      <w:pPr>
        <w:pStyle w:val="code"/>
      </w:pPr>
      <w:r>
        <w:rPr>
          <w:noProof w:val="true"/>
        </w:rPr>
        <w:t/>
      </w:r>
    </w:p>
    <w:p>
      <w:pPr>
        <w:pStyle w:val="code"/>
      </w:pPr>
      <w:r>
        <w:rPr>
          <w:noProof w:val="true"/>
        </w:rPr>
        <w:t>step(L/(1+L));</w:t>
      </w:r>
    </w:p>
    <w:p>
      <w:pPr>
        <w:pStyle w:val="code"/>
      </w:pPr>
      <w:r>
        <w:rPr>
          <w:noProof w:val="true"/>
        </w:rPr>
        <w:t>grid </w:t>
      </w:r>
      <w:r>
        <w:rPr>
          <w:color w:val="a020f0"/>
          <w:noProof w:val="true"/>
        </w:rPr>
        <w:t>on</w:t>
      </w:r>
      <w:r>
        <w:rPr>
          <w:noProof w:val="true"/>
        </w:rPr>
        <w:t>;</w:t>
      </w:r>
    </w:p>
    <w:p>
      <w:pPr>
        <w:pStyle w:val="code"/>
      </w:pPr>
      <w:r>
        <w:rPr>
          <w:noProof w:val="true"/>
        </w:rPr>
        <w:t>ax5 = gca;</w:t>
      </w:r>
    </w:p>
    <w:p>
      <w:pPr>
        <w:pStyle w:val="code"/>
      </w:pPr>
      <w:r>
        <w:rPr>
          <w:noProof w:val="true"/>
        </w:rPr>
        <w:t>chart5 = ax5.Children(1).Children(2);</w:t>
      </w:r>
    </w:p>
    <w:p>
      <w:pPr>
        <w:pStyle w:val="code"/>
      </w:pPr>
      <w:r>
        <w:rPr>
          <w:noProof w:val="true"/>
        </w:rPr>
        <w:t>datatip(chart5,0.09447,1.097);</w:t>
      </w:r>
    </w:p>
    <w:altChunk r:id="rId21"/>
    <w:p>
      <w:pPr>
        <w:pStyle w:val="code"/>
      </w:pPr>
      <w:r>
        <w:rPr>
          <w:noProof w:val="true"/>
        </w:rPr>
        <w:t/>
      </w:r>
    </w:p>
    <w:p>
      <w:pPr>
        <w:pStyle w:val="code"/>
      </w:pPr>
      <w:r>
        <w:rPr>
          <w:noProof w:val="true"/>
        </w:rPr>
        <w:t>w_cruce = 73.5;</w:t>
      </w:r>
    </w:p>
    <w:p>
      <w:pPr>
        <w:pStyle w:val="code"/>
      </w:pPr>
      <w:r>
        <w:rPr>
          <w:noProof w:val="true"/>
        </w:rPr>
        <w:t>alpha = w_cruce / (tan(w_cruce*ts/2));</w:t>
      </w:r>
    </w:p>
    <w:p>
      <w:pPr>
        <w:pStyle w:val="code"/>
      </w:pPr>
      <w:r>
        <w:rPr>
          <w:noProof w:val="true"/>
        </w:rPr>
        <w:t>opts = c2dOptions(</w:t>
      </w:r>
      <w:r>
        <w:rPr>
          <w:color w:val="a020f0"/>
          <w:noProof w:val="true"/>
        </w:rPr>
        <w:t>'PrewarpFrequency'</w:t>
      </w:r>
      <w:r>
        <w:rPr>
          <w:noProof w:val="true"/>
        </w:rPr>
        <w:t>, alpha);</w:t>
      </w:r>
    </w:p>
    <w:p>
      <w:pPr>
        <w:pStyle w:val="code"/>
      </w:pPr>
      <w:r>
        <w:rPr>
          <w:noProof w:val="true"/>
        </w:rPr>
        <w:t>c_disc = c2d(c, ts, </w:t>
      </w:r>
      <w:r>
        <w:rPr>
          <w:color w:val="a020f0"/>
          <w:noProof w:val="true"/>
        </w:rPr>
        <w:t>'tutstin'</w:t>
      </w:r>
      <w:r>
        <w:rPr>
          <w:noProof w:val="true"/>
        </w:rPr>
        <w:t>, opts);</w:t>
      </w:r>
    </w:p>
    <w:p>
      <w:pPr>
        <w:pStyle w:val="code"/>
      </w:pPr>
      <w:r>
        <w:rPr>
          <w:noProof w:val="true"/>
        </w:rPr>
        <w:t>ctrlauto_plot2(9)</w:t>
      </w:r>
    </w:p>
    <w:altChunk r:id="rId22"/>
    <w:p>
      <w:pPr>
        <w:pStyle w:val="code"/>
      </w:pPr>
      <w:r>
        <w:rPr>
          <w:noProof w:val="true"/>
        </w:rPr>
        <w:t>plots(planta, c)</w:t>
      </w:r>
    </w:p>
    <w:altChunk r:id="rId23"/>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s>
</file>

<file path=word/_rels/document.xml.rels><?xml version="1.0" encoding="UTF-8" standalone="yes" ?><Relationships xmlns="http://schemas.openxmlformats.org/package/2006/relationships"><Relationship Id="rId1" Target="../media/image1.png" Type="http://schemas.openxmlformats.org/officeDocument/2006/relationships/image"/><Relationship Id="rId10" Target="../media/image5.png" Type="http://schemas.openxmlformats.org/officeDocument/2006/relationships/image"/><Relationship Id="rId11" Target="../outputs/output5.mht" Type="http://schemas.openxmlformats.org/officeDocument/2006/relationships/aFChunk"/><Relationship Id="rId12" Target="../outputs/output6.mht" Type="http://schemas.openxmlformats.org/officeDocument/2006/relationships/aFChunk"/><Relationship Id="rId13" Target="../outputs/output7.mht" Type="http://schemas.openxmlformats.org/officeDocument/2006/relationships/aFChunk"/><Relationship Id="rId14" Target="../outputs/output8.mht" Type="http://schemas.openxmlformats.org/officeDocument/2006/relationships/aFChunk"/><Relationship Id="rId15" Target="../outputs/output9.mht" Type="http://schemas.openxmlformats.org/officeDocument/2006/relationships/aFChunk"/><Relationship Id="rId16" Target="../media/image6.png" Type="http://schemas.openxmlformats.org/officeDocument/2006/relationships/image"/><Relationship Id="rId17" Target="../media/image7.png" Type="http://schemas.openxmlformats.org/officeDocument/2006/relationships/image"/><Relationship Id="rId18" Target="../outputs/output10.mht" Type="http://schemas.openxmlformats.org/officeDocument/2006/relationships/aFChunk"/><Relationship Id="rId19" Target="../outputs/output11.mht" Type="http://schemas.openxmlformats.org/officeDocument/2006/relationships/aFChunk"/><Relationship Id="rId2" Target="../media/image2.png" Type="http://schemas.openxmlformats.org/officeDocument/2006/relationships/image"/><Relationship Id="rId20" Target="../outputs/output12.mht" Type="http://schemas.openxmlformats.org/officeDocument/2006/relationships/aFChunk"/><Relationship Id="rId21" Target="../outputs/output13.mht" Type="http://schemas.openxmlformats.org/officeDocument/2006/relationships/aFChunk"/><Relationship Id="rId22" Target="../outputs/output14.mht" Type="http://schemas.openxmlformats.org/officeDocument/2006/relationships/aFChunk"/><Relationship Id="rId23" Target="../outputs/output15.mht" Type="http://schemas.openxmlformats.org/officeDocument/2006/relationships/aFChunk"/><Relationship Id="rId24" Target="styles.xml" Type="http://schemas.openxmlformats.org/officeDocument/2006/relationships/styles"/><Relationship Id="rId25" Target="numbering.xml" Type="http://schemas.openxmlformats.org/officeDocument/2006/relationships/numbering"/><Relationship Id="rId3" Target="../media/image3.png" Type="http://schemas.openxmlformats.org/officeDocument/2006/relationships/image"/><Relationship Id="rId4" Target="../outputs/output0.mht" Type="http://schemas.openxmlformats.org/officeDocument/2006/relationships/aFChunk"/><Relationship Id="rId5" Target="../outputs/output1.mht" Type="http://schemas.openxmlformats.org/officeDocument/2006/relationships/aFChunk"/><Relationship Id="rId6" Target="../outputs/output2.mht" Type="http://schemas.openxmlformats.org/officeDocument/2006/relationships/aFChunk"/><Relationship Id="rId7" Target="../outputs/output3.mht" Type="http://schemas.openxmlformats.org/officeDocument/2006/relationships/aFChunk"/><Relationship Id="rId8" Target="../outputs/output4.mht" Type="http://schemas.openxmlformats.org/officeDocument/2006/relationships/aFChunk"/><Relationship Id="rId9" Target="../media/image4.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2020-11-04T12:58:52Z</dcterms:created>
  <dcterms:modified xsi:type="dcterms:W3CDTF">2020-11-04T12:58:52Z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634fff52-175f-4248-8835-55952ccc113c</uuid>
</mwcoreProperties>
</file>

<file path=metadata/mwcorePropertiesReleaseInfo.xml><?xml version="1.0" encoding="utf-8"?>
<!-- Version information for MathWorks R2019b Release -->
<MathWorks_version_info>
  <version>9.7.0.1190202</version>
  <release>R2019b</release>
  <description/>
  <date>Aug 21 2019</date>
  <checksum>2952055408</checksum>
</MathWorks_version_info>
</file>