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DC92D2" w14:textId="77777777" w:rsidR="00E533FF" w:rsidRPr="009907D2" w:rsidRDefault="00E533FF" w:rsidP="009907D2">
      <w:pPr>
        <w:pStyle w:val="Ttulo1"/>
        <w:rPr>
          <w:rFonts w:hint="eastAsia"/>
        </w:rPr>
      </w:pPr>
      <w:r w:rsidRPr="009907D2">
        <w:t>La accesibilidad en los documentos electrónicos</w:t>
      </w:r>
    </w:p>
    <w:p w14:paraId="0EF94534" w14:textId="77777777" w:rsidR="00E533FF" w:rsidRPr="009907D2" w:rsidRDefault="00E533FF" w:rsidP="009907D2">
      <w:pPr>
        <w:pStyle w:val="Ttulo2"/>
        <w:rPr>
          <w:rFonts w:hint="eastAsia"/>
        </w:rPr>
      </w:pPr>
      <w:r w:rsidRPr="009907D2">
        <w:t>1. Introducción</w:t>
      </w:r>
    </w:p>
    <w:p w14:paraId="0BE0973D" w14:textId="77777777" w:rsidR="00E533FF" w:rsidRPr="009907D2" w:rsidRDefault="00E533FF" w:rsidP="00E533FF">
      <w:pPr>
        <w:rPr>
          <w:rFonts w:ascii="Calibri" w:hAnsi="Calibri" w:cs="Calibri"/>
        </w:rPr>
      </w:pPr>
      <w:r w:rsidRPr="009907D2">
        <w:rPr>
          <w:rFonts w:ascii="Calibri" w:hAnsi="Calibri" w:cs="Calibri"/>
        </w:rPr>
        <w:t>La accesibilidad digital es el conjunto de principios y técnicas que buscan garantizar que todas las personas, con independencia de sus capacidades físicas, sensoriales o cognitivas, puedan acceder, comprender y utilizar la información y los servicios que se ofrecen en entornos digitales.</w:t>
      </w:r>
    </w:p>
    <w:p w14:paraId="4216AD3E" w14:textId="77777777" w:rsidR="00E533FF" w:rsidRPr="009907D2" w:rsidRDefault="00E533FF" w:rsidP="00E533FF">
      <w:pPr>
        <w:rPr>
          <w:rFonts w:ascii="Calibri" w:hAnsi="Calibri" w:cs="Calibri"/>
        </w:rPr>
      </w:pPr>
      <w:r w:rsidRPr="009907D2">
        <w:rPr>
          <w:rFonts w:ascii="Calibri" w:hAnsi="Calibri" w:cs="Calibri"/>
        </w:rPr>
        <w:t>Cuando hablamos de accesibilidad no solo nos referimos a páginas web, sino también a documentos electrónicos como archivos de Word, PDF, presentaciones, hojas de cálculo o libros digitales. Estos materiales deben ser creados siguiendo unas pautas que permitan a las personas con discapacidad visual, auditiva o motora navegar, leer o interpretar correctamente su contenido.</w:t>
      </w:r>
    </w:p>
    <w:p w14:paraId="7B00F232" w14:textId="77777777" w:rsidR="00E533FF" w:rsidRPr="009907D2" w:rsidRDefault="00E533FF" w:rsidP="00E533FF">
      <w:pPr>
        <w:rPr>
          <w:rFonts w:ascii="Calibri" w:hAnsi="Calibri" w:cs="Calibri"/>
        </w:rPr>
      </w:pPr>
      <w:r w:rsidRPr="009907D2">
        <w:rPr>
          <w:rFonts w:ascii="Calibri" w:hAnsi="Calibri" w:cs="Calibri"/>
        </w:rPr>
        <w:t>En el contexto actual, en el que la mayoría de la información se comparte digitalmente, crear documentos accesibles es una responsabilidad ética y profesional. Un documento accesible facilita la inclusión, evita barreras y mejora la comprensión para todos los usuarios. Además, en muchos casos, la legislación (como el Real Decreto 1112/2018 en España) obliga a que los materiales digitales de las administraciones públicas cumplan con estándares de accesibilidad.</w:t>
      </w:r>
    </w:p>
    <w:p w14:paraId="6E585DB9" w14:textId="77777777" w:rsidR="00E533FF" w:rsidRPr="009907D2" w:rsidRDefault="00E533FF" w:rsidP="00E533FF">
      <w:pPr>
        <w:rPr>
          <w:rFonts w:ascii="Calibri" w:hAnsi="Calibri" w:cs="Calibri"/>
        </w:rPr>
      </w:pPr>
    </w:p>
    <w:p w14:paraId="25ABCC76" w14:textId="513EADB6" w:rsidR="00C03989" w:rsidRPr="009907D2" w:rsidRDefault="00E533FF" w:rsidP="00A8160B">
      <w:pPr>
        <w:rPr>
          <w:rFonts w:ascii="Calibri" w:hAnsi="Calibri" w:cs="Calibri"/>
        </w:rPr>
      </w:pPr>
      <w:r w:rsidRPr="009907D2">
        <w:rPr>
          <w:rFonts w:ascii="Calibri" w:hAnsi="Calibri" w:cs="Calibri"/>
          <w:noProof/>
        </w:rPr>
        <w:drawing>
          <wp:inline distT="0" distB="0" distL="0" distR="0" wp14:anchorId="5ED14F50" wp14:editId="43B3B2E6">
            <wp:extent cx="4127500" cy="2324100"/>
            <wp:effectExtent l="0" t="0" r="6350" b="0"/>
            <wp:docPr id="1387762397" name="Imagen 2" descr="Imagen de una computadora encencida en un escritorio.">
              <a:extLst xmlns:a="http://schemas.openxmlformats.org/drawingml/2006/main">
                <a:ext uri="{FF2B5EF4-FFF2-40B4-BE49-F238E27FC236}">
                  <a16:creationId xmlns:a16="http://schemas.microsoft.com/office/drawing/2014/main" id="{EDE1ED51-1938-4BD4-9FF1-B70BBCEB39D5}"/>
                </a:ext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62397" name="Imagen 2" descr="Imagen de una computadora encencida en un escritorio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A9924" w14:textId="77777777" w:rsidR="00E533FF" w:rsidRPr="009907D2" w:rsidRDefault="00E533FF" w:rsidP="009907D2">
      <w:pPr>
        <w:pStyle w:val="Ttulo2"/>
        <w:rPr>
          <w:rFonts w:hint="eastAsia"/>
        </w:rPr>
      </w:pPr>
      <w:r w:rsidRPr="009907D2">
        <w:t>2. Importancia de la accesibilidad en documentos</w:t>
      </w:r>
    </w:p>
    <w:p w14:paraId="20F1A6E3" w14:textId="77777777" w:rsidR="00E533FF" w:rsidRPr="009907D2" w:rsidRDefault="00E533FF" w:rsidP="00E533FF">
      <w:pPr>
        <w:rPr>
          <w:rFonts w:ascii="Calibri" w:hAnsi="Calibri" w:cs="Calibri"/>
        </w:rPr>
      </w:pPr>
      <w:r w:rsidRPr="009907D2">
        <w:rPr>
          <w:rFonts w:ascii="Calibri" w:hAnsi="Calibri" w:cs="Calibri"/>
        </w:rPr>
        <w:t>Un documento accesible beneficia a todos los usuarios, no solo a las personas con discapacidad. Por ejemplo:</w:t>
      </w:r>
    </w:p>
    <w:p w14:paraId="719C1DC4" w14:textId="77777777" w:rsidR="00E533FF" w:rsidRPr="009907D2" w:rsidRDefault="00E533FF" w:rsidP="00E533FF">
      <w:pPr>
        <w:rPr>
          <w:rFonts w:ascii="Calibri" w:hAnsi="Calibri" w:cs="Calibri"/>
        </w:rPr>
      </w:pPr>
      <w:r w:rsidRPr="009907D2">
        <w:rPr>
          <w:rFonts w:ascii="Calibri" w:hAnsi="Calibri" w:cs="Calibri"/>
        </w:rPr>
        <w:t>-Un texto con buen contraste de color se lee mejor incluso en pantallas con poca iluminación.</w:t>
      </w:r>
      <w:r w:rsidRPr="009907D2">
        <w:rPr>
          <w:rFonts w:ascii="Calibri" w:hAnsi="Calibri" w:cs="Calibri"/>
        </w:rPr>
        <w:br/>
        <w:t xml:space="preserve">-Los encabezados estructurados permiten navegar el documento fácilmente, tanto </w:t>
      </w:r>
      <w:r w:rsidRPr="009907D2">
        <w:rPr>
          <w:rFonts w:ascii="Calibri" w:hAnsi="Calibri" w:cs="Calibri"/>
        </w:rPr>
        <w:lastRenderedPageBreak/>
        <w:t>visualmente como mediante lectores de pantalla.</w:t>
      </w:r>
      <w:r w:rsidRPr="009907D2">
        <w:rPr>
          <w:rFonts w:ascii="Calibri" w:hAnsi="Calibri" w:cs="Calibri"/>
        </w:rPr>
        <w:br/>
        <w:t>-Los textos alternativos en imágenes son útiles si la imagen no se carga o si alguien utiliza un lector de pantalla.</w:t>
      </w:r>
      <w:r w:rsidRPr="009907D2">
        <w:rPr>
          <w:rFonts w:ascii="Calibri" w:hAnsi="Calibri" w:cs="Calibri"/>
        </w:rPr>
        <w:br/>
        <w:t>-Un documento con idioma definido mejora la pronunciación automática en herramientas de lectura en voz alta.</w:t>
      </w:r>
    </w:p>
    <w:p w14:paraId="0D2ED71A" w14:textId="1AF77EEC" w:rsidR="00E533FF" w:rsidRDefault="00E533FF" w:rsidP="00E533FF">
      <w:pPr>
        <w:rPr>
          <w:rFonts w:ascii="Calibri" w:hAnsi="Calibri" w:cs="Calibri"/>
        </w:rPr>
      </w:pPr>
      <w:r w:rsidRPr="009907D2">
        <w:rPr>
          <w:rFonts w:ascii="Calibri" w:hAnsi="Calibri" w:cs="Calibri"/>
        </w:rPr>
        <w:t>Por tanto, crear documentos accesibles mejora la usabilidad, la comprensión y la experiencia general de lectura.</w:t>
      </w:r>
      <w:r w:rsidR="002C0902">
        <w:rPr>
          <w:rFonts w:ascii="Calibri" w:hAnsi="Calibri" w:cs="Calibri"/>
        </w:rPr>
        <w:t xml:space="preserve"> A continuación, se muestra una gráfica comparativa de accesibilidad entre diferentes tipos de archivos.</w:t>
      </w:r>
    </w:p>
    <w:p w14:paraId="23CCF1D0" w14:textId="0FD7E2C6" w:rsidR="002C0902" w:rsidRDefault="002C0902" w:rsidP="00E533F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D4926BC" wp14:editId="6F56A346">
            <wp:extent cx="5400040" cy="3150235"/>
            <wp:effectExtent l="0" t="0" r="10160" b="12065"/>
            <wp:docPr id="1" name="Gráfico 1" descr="Gráfico de barras que muestra que los documentos Word son los más accesibles con un 90%, seguidos de PowerPoint con un 80%, Excel con un 75% y PDF con un 70%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823779B" w14:textId="5D7D65E8" w:rsidR="003F052E" w:rsidRPr="003F052E" w:rsidRDefault="003F052E" w:rsidP="003F052E">
      <w:pPr>
        <w:jc w:val="center"/>
        <w:rPr>
          <w:rFonts w:ascii="Calibri" w:hAnsi="Calibri" w:cs="Calibri"/>
          <w:sz w:val="22"/>
        </w:rPr>
      </w:pPr>
      <w:r w:rsidRPr="003F052E">
        <w:rPr>
          <w:rFonts w:ascii="Calibri" w:hAnsi="Calibri" w:cs="Calibri"/>
          <w:sz w:val="22"/>
        </w:rPr>
        <w:t>Gráfica 1. Porcentajes de accesibilidad según el tipo de documento</w:t>
      </w:r>
    </w:p>
    <w:p w14:paraId="104EBA28" w14:textId="77777777" w:rsidR="003F052E" w:rsidRDefault="003F052E" w:rsidP="00E533FF">
      <w:pPr>
        <w:rPr>
          <w:rFonts w:ascii="Calibri" w:hAnsi="Calibri" w:cs="Calibri"/>
        </w:rPr>
      </w:pPr>
    </w:p>
    <w:p w14:paraId="3D4C41CA" w14:textId="77777777" w:rsidR="00E533FF" w:rsidRPr="009907D2" w:rsidRDefault="00E533FF" w:rsidP="009907D2">
      <w:pPr>
        <w:pStyle w:val="Ttulo2"/>
        <w:rPr>
          <w:rFonts w:hint="eastAsia"/>
        </w:rPr>
      </w:pPr>
      <w:r w:rsidRPr="009907D2">
        <w:t>3. Buenas prácticas para crear documentos accesibles</w:t>
      </w:r>
    </w:p>
    <w:p w14:paraId="3184A6CB" w14:textId="24DD9A84" w:rsidR="00E533FF" w:rsidRPr="009907D2" w:rsidRDefault="007C0F75" w:rsidP="00C85885">
      <w:pPr>
        <w:pStyle w:val="Ttulo3"/>
        <w:numPr>
          <w:ilvl w:val="1"/>
          <w:numId w:val="4"/>
        </w:numPr>
        <w:rPr>
          <w:rFonts w:hint="eastAsia"/>
        </w:rPr>
      </w:pPr>
      <w:r>
        <w:t xml:space="preserve"> </w:t>
      </w:r>
      <w:r w:rsidR="00E533FF" w:rsidRPr="009907D2">
        <w:t>Estructura y uso de estilos</w:t>
      </w:r>
    </w:p>
    <w:p w14:paraId="48FF8D5E" w14:textId="77777777" w:rsidR="00E533FF" w:rsidRPr="009907D2" w:rsidRDefault="00E533FF" w:rsidP="00E533FF">
      <w:pPr>
        <w:rPr>
          <w:rFonts w:ascii="Calibri" w:hAnsi="Calibri" w:cs="Calibri"/>
        </w:rPr>
      </w:pPr>
      <w:r w:rsidRPr="009907D2">
        <w:rPr>
          <w:rFonts w:ascii="Calibri" w:hAnsi="Calibri" w:cs="Calibri"/>
        </w:rPr>
        <w:t>La base de un documento accesible es su estructura semántica. En lugar de aplicar manualmente formatos como “negrita” o “tamaño grande” para crear títulos, se deben usar los estilos integrados de Word:</w:t>
      </w:r>
    </w:p>
    <w:p w14:paraId="24C14150" w14:textId="77777777" w:rsidR="00C85885" w:rsidRDefault="00E533FF" w:rsidP="00C85885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C85885">
        <w:rPr>
          <w:rFonts w:ascii="Calibri" w:hAnsi="Calibri" w:cs="Calibri"/>
        </w:rPr>
        <w:t>“Título 1” para el título principal.</w:t>
      </w:r>
    </w:p>
    <w:p w14:paraId="64CE07BA" w14:textId="77777777" w:rsidR="00C85885" w:rsidRDefault="00E533FF" w:rsidP="00C85885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C85885">
        <w:rPr>
          <w:rFonts w:ascii="Calibri" w:hAnsi="Calibri" w:cs="Calibri"/>
        </w:rPr>
        <w:t>“Título 2” para los subtítulos.</w:t>
      </w:r>
    </w:p>
    <w:p w14:paraId="0D0FDE64" w14:textId="778C84C2" w:rsidR="00DE7BA4" w:rsidRPr="00C85885" w:rsidRDefault="00E533FF" w:rsidP="00C85885">
      <w:pPr>
        <w:pStyle w:val="Prrafodelista"/>
        <w:numPr>
          <w:ilvl w:val="0"/>
          <w:numId w:val="3"/>
        </w:numPr>
        <w:rPr>
          <w:rFonts w:ascii="Calibri" w:hAnsi="Calibri" w:cs="Calibri"/>
        </w:rPr>
      </w:pPr>
      <w:r w:rsidRPr="00C85885">
        <w:rPr>
          <w:rFonts w:ascii="Calibri" w:hAnsi="Calibri" w:cs="Calibri"/>
        </w:rPr>
        <w:t>“Título 3” para secciones internas.</w:t>
      </w:r>
    </w:p>
    <w:p w14:paraId="34F75288" w14:textId="570CBFAA" w:rsidR="00E533FF" w:rsidRPr="009907D2" w:rsidRDefault="00E533FF" w:rsidP="00E533FF">
      <w:pPr>
        <w:rPr>
          <w:rFonts w:ascii="Calibri" w:hAnsi="Calibri" w:cs="Calibri"/>
        </w:rPr>
      </w:pPr>
      <w:r w:rsidRPr="009907D2">
        <w:rPr>
          <w:rFonts w:ascii="Calibri" w:hAnsi="Calibri" w:cs="Calibri"/>
        </w:rPr>
        <w:t xml:space="preserve">Esto permite que los lectores de pantalla y los usuarios de tecnologías </w:t>
      </w:r>
      <w:r w:rsidR="009151BE" w:rsidRPr="009907D2">
        <w:rPr>
          <w:rFonts w:ascii="Calibri" w:hAnsi="Calibri" w:cs="Calibri"/>
        </w:rPr>
        <w:t>asistidas</w:t>
      </w:r>
      <w:r w:rsidRPr="009907D2">
        <w:rPr>
          <w:rFonts w:ascii="Calibri" w:hAnsi="Calibri" w:cs="Calibri"/>
        </w:rPr>
        <w:t xml:space="preserve"> comprendan la jerarquía del contenido y puedan saltar entre secciones fácilmente.</w:t>
      </w:r>
    </w:p>
    <w:p w14:paraId="0F260DA4" w14:textId="77777777" w:rsidR="00E533FF" w:rsidRPr="009907D2" w:rsidRDefault="00E533FF" w:rsidP="009907D2">
      <w:pPr>
        <w:pStyle w:val="Ttulo3"/>
        <w:rPr>
          <w:rFonts w:hint="eastAsia"/>
        </w:rPr>
      </w:pPr>
      <w:r w:rsidRPr="009907D2">
        <w:lastRenderedPageBreak/>
        <w:t>3.2 Imágenes y texto alternativo</w:t>
      </w:r>
    </w:p>
    <w:p w14:paraId="41E60513" w14:textId="21AACFF7" w:rsidR="00E533FF" w:rsidRPr="009907D2" w:rsidRDefault="00E533FF" w:rsidP="00E533FF">
      <w:pPr>
        <w:rPr>
          <w:rFonts w:ascii="Calibri" w:hAnsi="Calibri" w:cs="Calibri"/>
        </w:rPr>
      </w:pPr>
      <w:r w:rsidRPr="009907D2">
        <w:rPr>
          <w:rFonts w:ascii="Calibri" w:hAnsi="Calibri" w:cs="Calibri"/>
        </w:rPr>
        <w:t xml:space="preserve">Toda imagen o elemento visual debe contar con una descripción textual que explique su contenido o función. Este texto alternativo, también conocido como </w:t>
      </w:r>
      <w:r w:rsidRPr="009907D2">
        <w:rPr>
          <w:rFonts w:ascii="Calibri" w:hAnsi="Calibri" w:cs="Calibri"/>
          <w:i/>
          <w:iCs/>
        </w:rPr>
        <w:t>Alt Text</w:t>
      </w:r>
      <w:r w:rsidRPr="009907D2">
        <w:rPr>
          <w:rFonts w:ascii="Calibri" w:hAnsi="Calibri" w:cs="Calibri"/>
        </w:rPr>
        <w:t>, debe describir de forma breve y clara lo que aparece en la imagen.</w:t>
      </w:r>
      <w:r w:rsidRPr="009907D2">
        <w:rPr>
          <w:rFonts w:ascii="Calibri" w:hAnsi="Calibri" w:cs="Calibri"/>
        </w:rPr>
        <w:br/>
        <w:t>Por ejemplo:</w:t>
      </w:r>
    </w:p>
    <w:p w14:paraId="305D8218" w14:textId="77777777" w:rsidR="00E533FF" w:rsidRPr="009907D2" w:rsidRDefault="00E533FF" w:rsidP="00E533FF">
      <w:pPr>
        <w:rPr>
          <w:rFonts w:ascii="Calibri" w:hAnsi="Calibri" w:cs="Calibri"/>
        </w:rPr>
      </w:pPr>
      <w:r w:rsidRPr="009907D2">
        <w:rPr>
          <w:rFonts w:ascii="Calibri" w:hAnsi="Calibri" w:cs="Calibri"/>
          <w:i/>
          <w:iCs/>
        </w:rPr>
        <w:t>“Persona escribiendo en un ordenador portátil sobre un escritorio de madera.”</w:t>
      </w:r>
    </w:p>
    <w:p w14:paraId="0E54A48B" w14:textId="77777777" w:rsidR="00E533FF" w:rsidRPr="009907D2" w:rsidRDefault="00E533FF" w:rsidP="00E533FF">
      <w:pPr>
        <w:rPr>
          <w:rFonts w:ascii="Calibri" w:hAnsi="Calibri" w:cs="Calibri"/>
        </w:rPr>
      </w:pPr>
      <w:r w:rsidRPr="009907D2">
        <w:rPr>
          <w:rFonts w:ascii="Calibri" w:hAnsi="Calibri" w:cs="Calibri"/>
        </w:rPr>
        <w:t>Si la imagen es puramente decorativa, se puede marcar como tal para que el lector de pantalla la omita.</w:t>
      </w:r>
    </w:p>
    <w:p w14:paraId="7205DBCA" w14:textId="77777777" w:rsidR="000A38AF" w:rsidRPr="009907D2" w:rsidRDefault="000A38AF" w:rsidP="00E533FF">
      <w:pPr>
        <w:rPr>
          <w:rFonts w:ascii="Calibri" w:hAnsi="Calibri" w:cs="Calibri"/>
        </w:rPr>
      </w:pPr>
    </w:p>
    <w:p w14:paraId="60392975" w14:textId="77777777" w:rsidR="00E533FF" w:rsidRPr="009907D2" w:rsidRDefault="00E533FF" w:rsidP="009907D2">
      <w:pPr>
        <w:pStyle w:val="Ttulo3"/>
        <w:rPr>
          <w:rFonts w:hint="eastAsia"/>
        </w:rPr>
      </w:pPr>
      <w:r w:rsidRPr="009907D2">
        <w:t>3.3 Tablas con encabezados definidos</w:t>
      </w:r>
    </w:p>
    <w:p w14:paraId="0BF859DB" w14:textId="77777777" w:rsidR="00E533FF" w:rsidRPr="009907D2" w:rsidRDefault="00E533FF" w:rsidP="00E533FF">
      <w:pPr>
        <w:rPr>
          <w:rFonts w:ascii="Calibri" w:hAnsi="Calibri" w:cs="Calibri"/>
        </w:rPr>
      </w:pPr>
      <w:r w:rsidRPr="009907D2">
        <w:rPr>
          <w:rFonts w:ascii="Calibri" w:hAnsi="Calibri" w:cs="Calibri"/>
        </w:rPr>
        <w:t>Las tablas deben utilizarse solo para mostrar datos, no para maquetar el contenido. Además, deben tener encabezados de columna definidos, que permitan comprender la relación entre las celdas.</w:t>
      </w:r>
    </w:p>
    <w:p w14:paraId="6108B3F6" w14:textId="7D15D154" w:rsidR="00E533FF" w:rsidRPr="009907D2" w:rsidRDefault="00E533FF" w:rsidP="00E533FF">
      <w:pPr>
        <w:rPr>
          <w:rFonts w:ascii="Calibri" w:hAnsi="Calibri" w:cs="Calibri"/>
        </w:rPr>
      </w:pPr>
      <w:r w:rsidRPr="009907D2">
        <w:rPr>
          <w:rFonts w:ascii="Calibri" w:hAnsi="Calibri" w:cs="Calibri"/>
        </w:rPr>
        <w:t>Ejemplo de tabla accesible:</w:t>
      </w:r>
      <w:bookmarkStart w:id="0" w:name="_GoBack"/>
      <w:bookmarkEnd w:id="0"/>
    </w:p>
    <w:tbl>
      <w:tblPr>
        <w:tblStyle w:val="Tablaconcuadrcula"/>
        <w:tblW w:w="8642" w:type="dxa"/>
        <w:tblLook w:val="0400" w:firstRow="0" w:lastRow="0" w:firstColumn="0" w:lastColumn="0" w:noHBand="0" w:noVBand="1"/>
      </w:tblPr>
      <w:tblGrid>
        <w:gridCol w:w="2972"/>
        <w:gridCol w:w="3119"/>
        <w:gridCol w:w="2551"/>
      </w:tblGrid>
      <w:tr w:rsidR="009907D2" w:rsidRPr="009907D2" w14:paraId="02C6E5FF" w14:textId="77777777" w:rsidTr="00AC1925">
        <w:trPr>
          <w:tblHeader/>
        </w:trPr>
        <w:tc>
          <w:tcPr>
            <w:tcW w:w="2972" w:type="dxa"/>
            <w:hideMark/>
          </w:tcPr>
          <w:p w14:paraId="25ECC267" w14:textId="77777777" w:rsidR="00E533FF" w:rsidRPr="009907D2" w:rsidRDefault="00E533FF" w:rsidP="00E533FF">
            <w:pPr>
              <w:rPr>
                <w:rFonts w:ascii="Calibri" w:hAnsi="Calibri" w:cs="Calibri"/>
              </w:rPr>
            </w:pPr>
            <w:r w:rsidRPr="009907D2">
              <w:rPr>
                <w:rFonts w:ascii="Calibri" w:hAnsi="Calibri" w:cs="Calibri"/>
              </w:rPr>
              <w:t>PRODUCTO</w:t>
            </w:r>
          </w:p>
        </w:tc>
        <w:tc>
          <w:tcPr>
            <w:tcW w:w="3119" w:type="dxa"/>
            <w:hideMark/>
          </w:tcPr>
          <w:p w14:paraId="06EAC1B0" w14:textId="77777777" w:rsidR="00E533FF" w:rsidRPr="009907D2" w:rsidRDefault="00E533FF" w:rsidP="00E533FF">
            <w:pPr>
              <w:rPr>
                <w:rFonts w:ascii="Calibri" w:hAnsi="Calibri" w:cs="Calibri"/>
              </w:rPr>
            </w:pPr>
            <w:r w:rsidRPr="009907D2">
              <w:rPr>
                <w:rFonts w:ascii="Calibri" w:hAnsi="Calibri" w:cs="Calibri"/>
              </w:rPr>
              <w:t>PRECIO (€)</w:t>
            </w:r>
          </w:p>
        </w:tc>
        <w:tc>
          <w:tcPr>
            <w:tcW w:w="2551" w:type="dxa"/>
            <w:hideMark/>
          </w:tcPr>
          <w:p w14:paraId="77152F5C" w14:textId="77777777" w:rsidR="00E533FF" w:rsidRPr="009907D2" w:rsidRDefault="00E533FF" w:rsidP="00E533FF">
            <w:pPr>
              <w:rPr>
                <w:rFonts w:ascii="Calibri" w:hAnsi="Calibri" w:cs="Calibri"/>
              </w:rPr>
            </w:pPr>
            <w:r w:rsidRPr="009907D2">
              <w:rPr>
                <w:rFonts w:ascii="Calibri" w:hAnsi="Calibri" w:cs="Calibri"/>
              </w:rPr>
              <w:t>STOCK</w:t>
            </w:r>
          </w:p>
        </w:tc>
      </w:tr>
      <w:tr w:rsidR="009907D2" w:rsidRPr="009907D2" w14:paraId="0B6E6EBF" w14:textId="77777777" w:rsidTr="00AC1925">
        <w:tc>
          <w:tcPr>
            <w:tcW w:w="2972" w:type="dxa"/>
            <w:hideMark/>
          </w:tcPr>
          <w:p w14:paraId="237207A2" w14:textId="77777777" w:rsidR="00E533FF" w:rsidRPr="009907D2" w:rsidRDefault="00E533FF" w:rsidP="00E533FF">
            <w:pPr>
              <w:rPr>
                <w:rFonts w:ascii="Calibri" w:hAnsi="Calibri" w:cs="Calibri"/>
              </w:rPr>
            </w:pPr>
            <w:r w:rsidRPr="009907D2">
              <w:rPr>
                <w:rFonts w:ascii="Calibri" w:hAnsi="Calibri" w:cs="Calibri"/>
              </w:rPr>
              <w:t>Monitor</w:t>
            </w:r>
          </w:p>
        </w:tc>
        <w:tc>
          <w:tcPr>
            <w:tcW w:w="3119" w:type="dxa"/>
            <w:hideMark/>
          </w:tcPr>
          <w:p w14:paraId="689B9AD5" w14:textId="77777777" w:rsidR="00E533FF" w:rsidRPr="009907D2" w:rsidRDefault="00E533FF" w:rsidP="00E533FF">
            <w:pPr>
              <w:rPr>
                <w:rFonts w:ascii="Calibri" w:hAnsi="Calibri" w:cs="Calibri"/>
              </w:rPr>
            </w:pPr>
            <w:r w:rsidRPr="009907D2">
              <w:rPr>
                <w:rFonts w:ascii="Calibri" w:hAnsi="Calibri" w:cs="Calibri"/>
              </w:rPr>
              <w:t>25</w:t>
            </w:r>
          </w:p>
        </w:tc>
        <w:tc>
          <w:tcPr>
            <w:tcW w:w="2551" w:type="dxa"/>
            <w:hideMark/>
          </w:tcPr>
          <w:p w14:paraId="348FCB13" w14:textId="77777777" w:rsidR="00E533FF" w:rsidRPr="009907D2" w:rsidRDefault="00E533FF" w:rsidP="00E533FF">
            <w:pPr>
              <w:rPr>
                <w:rFonts w:ascii="Calibri" w:hAnsi="Calibri" w:cs="Calibri"/>
              </w:rPr>
            </w:pPr>
            <w:r w:rsidRPr="009907D2">
              <w:rPr>
                <w:rFonts w:ascii="Calibri" w:hAnsi="Calibri" w:cs="Calibri"/>
              </w:rPr>
              <w:t>SÍ</w:t>
            </w:r>
          </w:p>
        </w:tc>
      </w:tr>
      <w:tr w:rsidR="009907D2" w:rsidRPr="009907D2" w14:paraId="42E0F60E" w14:textId="77777777" w:rsidTr="00AC1925">
        <w:tc>
          <w:tcPr>
            <w:tcW w:w="2972" w:type="dxa"/>
            <w:hideMark/>
          </w:tcPr>
          <w:p w14:paraId="269B5CDF" w14:textId="77777777" w:rsidR="00E533FF" w:rsidRPr="009907D2" w:rsidRDefault="00E533FF" w:rsidP="00E533FF">
            <w:pPr>
              <w:rPr>
                <w:rFonts w:ascii="Calibri" w:hAnsi="Calibri" w:cs="Calibri"/>
              </w:rPr>
            </w:pPr>
            <w:r w:rsidRPr="009907D2">
              <w:rPr>
                <w:rFonts w:ascii="Calibri" w:hAnsi="Calibri" w:cs="Calibri"/>
              </w:rPr>
              <w:t>Ratón</w:t>
            </w:r>
          </w:p>
        </w:tc>
        <w:tc>
          <w:tcPr>
            <w:tcW w:w="3119" w:type="dxa"/>
            <w:hideMark/>
          </w:tcPr>
          <w:p w14:paraId="3146956E" w14:textId="77777777" w:rsidR="00E533FF" w:rsidRPr="009907D2" w:rsidRDefault="00E533FF" w:rsidP="00E533FF">
            <w:pPr>
              <w:rPr>
                <w:rFonts w:ascii="Calibri" w:hAnsi="Calibri" w:cs="Calibri"/>
              </w:rPr>
            </w:pPr>
            <w:r w:rsidRPr="009907D2">
              <w:rPr>
                <w:rFonts w:ascii="Calibri" w:hAnsi="Calibri" w:cs="Calibri"/>
              </w:rPr>
              <w:t>15</w:t>
            </w:r>
          </w:p>
        </w:tc>
        <w:tc>
          <w:tcPr>
            <w:tcW w:w="2551" w:type="dxa"/>
            <w:hideMark/>
          </w:tcPr>
          <w:p w14:paraId="7BDF5C32" w14:textId="77777777" w:rsidR="00E533FF" w:rsidRPr="009907D2" w:rsidRDefault="00E533FF" w:rsidP="00E533FF">
            <w:pPr>
              <w:rPr>
                <w:rFonts w:ascii="Calibri" w:hAnsi="Calibri" w:cs="Calibri"/>
              </w:rPr>
            </w:pPr>
            <w:r w:rsidRPr="009907D2">
              <w:rPr>
                <w:rFonts w:ascii="Calibri" w:hAnsi="Calibri" w:cs="Calibri"/>
              </w:rPr>
              <w:t>SÍ</w:t>
            </w:r>
          </w:p>
        </w:tc>
      </w:tr>
      <w:tr w:rsidR="009907D2" w:rsidRPr="009907D2" w14:paraId="104F0536" w14:textId="77777777" w:rsidTr="00AC1925">
        <w:tc>
          <w:tcPr>
            <w:tcW w:w="2972" w:type="dxa"/>
            <w:hideMark/>
          </w:tcPr>
          <w:p w14:paraId="4B4C55B8" w14:textId="77777777" w:rsidR="00E533FF" w:rsidRPr="009907D2" w:rsidRDefault="00E533FF" w:rsidP="00E533FF">
            <w:pPr>
              <w:rPr>
                <w:rFonts w:ascii="Calibri" w:hAnsi="Calibri" w:cs="Calibri"/>
              </w:rPr>
            </w:pPr>
            <w:r w:rsidRPr="009907D2">
              <w:rPr>
                <w:rFonts w:ascii="Calibri" w:hAnsi="Calibri" w:cs="Calibri"/>
              </w:rPr>
              <w:t>Teclado</w:t>
            </w:r>
          </w:p>
        </w:tc>
        <w:tc>
          <w:tcPr>
            <w:tcW w:w="3119" w:type="dxa"/>
            <w:hideMark/>
          </w:tcPr>
          <w:p w14:paraId="4A815D7E" w14:textId="77777777" w:rsidR="00E533FF" w:rsidRPr="009907D2" w:rsidRDefault="00E533FF" w:rsidP="00E533FF">
            <w:pPr>
              <w:rPr>
                <w:rFonts w:ascii="Calibri" w:hAnsi="Calibri" w:cs="Calibri"/>
              </w:rPr>
            </w:pPr>
            <w:r w:rsidRPr="009907D2">
              <w:rPr>
                <w:rFonts w:ascii="Calibri" w:hAnsi="Calibri" w:cs="Calibri"/>
              </w:rPr>
              <w:t>120</w:t>
            </w:r>
          </w:p>
        </w:tc>
        <w:tc>
          <w:tcPr>
            <w:tcW w:w="2551" w:type="dxa"/>
            <w:hideMark/>
          </w:tcPr>
          <w:p w14:paraId="5FEC88F5" w14:textId="77777777" w:rsidR="00E533FF" w:rsidRPr="009907D2" w:rsidRDefault="00E533FF" w:rsidP="00E533FF">
            <w:pPr>
              <w:rPr>
                <w:rFonts w:ascii="Calibri" w:hAnsi="Calibri" w:cs="Calibri"/>
              </w:rPr>
            </w:pPr>
            <w:r w:rsidRPr="009907D2">
              <w:rPr>
                <w:rFonts w:ascii="Calibri" w:hAnsi="Calibri" w:cs="Calibri"/>
              </w:rPr>
              <w:t>NO</w:t>
            </w:r>
          </w:p>
        </w:tc>
      </w:tr>
    </w:tbl>
    <w:p w14:paraId="428792CD" w14:textId="77777777" w:rsidR="00E533FF" w:rsidRPr="009907D2" w:rsidRDefault="00E533FF" w:rsidP="00DE7BA4">
      <w:pPr>
        <w:pStyle w:val="Ttulo3"/>
        <w:rPr>
          <w:rFonts w:ascii="Calibri" w:hAnsi="Calibri" w:cs="Calibri"/>
          <w:color w:val="auto"/>
          <w:sz w:val="24"/>
          <w:szCs w:val="24"/>
        </w:rPr>
      </w:pPr>
    </w:p>
    <w:p w14:paraId="6617A66D" w14:textId="77777777" w:rsidR="00E533FF" w:rsidRPr="009907D2" w:rsidRDefault="00E533FF" w:rsidP="009907D2">
      <w:pPr>
        <w:pStyle w:val="Ttulo3"/>
        <w:rPr>
          <w:rFonts w:hint="eastAsia"/>
        </w:rPr>
      </w:pPr>
      <w:r w:rsidRPr="009907D2">
        <w:t>3.4 Contraste de color y legibilidad</w:t>
      </w:r>
    </w:p>
    <w:p w14:paraId="34588947" w14:textId="77777777" w:rsidR="00E533FF" w:rsidRPr="009907D2" w:rsidRDefault="00E533FF" w:rsidP="00E533FF">
      <w:pPr>
        <w:rPr>
          <w:rFonts w:ascii="Calibri" w:hAnsi="Calibri" w:cs="Calibri"/>
        </w:rPr>
      </w:pPr>
      <w:r w:rsidRPr="009907D2">
        <w:rPr>
          <w:rFonts w:ascii="Calibri" w:hAnsi="Calibri" w:cs="Calibri"/>
        </w:rPr>
        <w:t>El contraste entre el color del texto y el fondo debe ser suficiente para que el contenido sea legible incluso para personas con baja visión o daltonismo.</w:t>
      </w:r>
    </w:p>
    <w:p w14:paraId="43972EED" w14:textId="461FC9F4" w:rsidR="00E533FF" w:rsidRPr="009907D2" w:rsidRDefault="00E533FF" w:rsidP="00E533FF">
      <w:pPr>
        <w:numPr>
          <w:ilvl w:val="0"/>
          <w:numId w:val="1"/>
        </w:numPr>
        <w:rPr>
          <w:rFonts w:ascii="Calibri" w:hAnsi="Calibri" w:cs="Calibri"/>
        </w:rPr>
      </w:pPr>
      <w:r w:rsidRPr="009907D2">
        <w:rPr>
          <w:rFonts w:ascii="Calibri" w:hAnsi="Calibri" w:cs="Calibri"/>
        </w:rPr>
        <w:t>Evita texto gris claro sobre fondos de colores brillantes.</w:t>
      </w:r>
    </w:p>
    <w:p w14:paraId="19F0148A" w14:textId="4C936A29" w:rsidR="00E533FF" w:rsidRPr="009907D2" w:rsidRDefault="00E533FF" w:rsidP="00E533FF">
      <w:pPr>
        <w:numPr>
          <w:ilvl w:val="0"/>
          <w:numId w:val="1"/>
        </w:numPr>
        <w:rPr>
          <w:rFonts w:ascii="Calibri" w:hAnsi="Calibri" w:cs="Calibri"/>
        </w:rPr>
      </w:pPr>
      <w:r w:rsidRPr="009907D2">
        <w:rPr>
          <w:rFonts w:ascii="Calibri" w:hAnsi="Calibri" w:cs="Calibri"/>
        </w:rPr>
        <w:t>Elige combinaciones con alto contraste, como texto negro sobre fondo blanco.</w:t>
      </w:r>
    </w:p>
    <w:p w14:paraId="2A50AED4" w14:textId="4E5C7C89" w:rsidR="00E533FF" w:rsidRPr="009907D2" w:rsidRDefault="00E533FF" w:rsidP="00E533FF">
      <w:pPr>
        <w:numPr>
          <w:ilvl w:val="0"/>
          <w:numId w:val="1"/>
        </w:numPr>
        <w:rPr>
          <w:rFonts w:ascii="Calibri" w:hAnsi="Calibri" w:cs="Calibri"/>
        </w:rPr>
      </w:pPr>
      <w:r w:rsidRPr="009907D2">
        <w:rPr>
          <w:rFonts w:ascii="Calibri" w:hAnsi="Calibri" w:cs="Calibri"/>
        </w:rPr>
        <w:t>Usa fuentes legibles, como Arial, Calibri o Verdana, con tamaño mínimo de 11 o 12 puntos.</w:t>
      </w:r>
      <w:r w:rsidRPr="009907D2">
        <w:rPr>
          <w:rFonts w:ascii="Calibri" w:hAnsi="Calibri" w:cs="Calibri"/>
        </w:rPr>
        <w:br/>
      </w:r>
    </w:p>
    <w:p w14:paraId="744FB36F" w14:textId="77777777" w:rsidR="00E533FF" w:rsidRPr="009907D2" w:rsidRDefault="00E533FF" w:rsidP="00E533FF">
      <w:pPr>
        <w:rPr>
          <w:rFonts w:ascii="Calibri" w:hAnsi="Calibri" w:cs="Calibri"/>
        </w:rPr>
      </w:pPr>
      <w:r w:rsidRPr="009907D2">
        <w:rPr>
          <w:rFonts w:ascii="Calibri" w:hAnsi="Calibri" w:cs="Calibri"/>
        </w:rPr>
        <w:t>Además, no utilices imágenes de texto (por ejemplo, un título insertado como imagen), ya que los lectores de pantalla no podrán interpretarlas.</w:t>
      </w:r>
    </w:p>
    <w:p w14:paraId="30A3A0E9" w14:textId="77777777" w:rsidR="00E533FF" w:rsidRPr="009907D2" w:rsidRDefault="00E533FF" w:rsidP="009907D2">
      <w:pPr>
        <w:pStyle w:val="Ttulo2"/>
        <w:rPr>
          <w:rFonts w:hint="eastAsia"/>
        </w:rPr>
      </w:pPr>
    </w:p>
    <w:p w14:paraId="1060E097" w14:textId="77777777" w:rsidR="00E533FF" w:rsidRPr="009907D2" w:rsidRDefault="00E533FF" w:rsidP="009907D2">
      <w:pPr>
        <w:pStyle w:val="Ttulo2"/>
        <w:rPr>
          <w:rFonts w:hint="eastAsia"/>
        </w:rPr>
      </w:pPr>
      <w:r w:rsidRPr="009907D2">
        <w:t>Conclusión</w:t>
      </w:r>
    </w:p>
    <w:p w14:paraId="4036114A" w14:textId="1DC708A7" w:rsidR="00737502" w:rsidRDefault="00E533FF" w:rsidP="00E533FF">
      <w:pPr>
        <w:rPr>
          <w:rFonts w:ascii="Calibri" w:hAnsi="Calibri" w:cs="Calibri"/>
        </w:rPr>
      </w:pPr>
      <w:r w:rsidRPr="009907D2">
        <w:rPr>
          <w:rFonts w:ascii="Calibri" w:hAnsi="Calibri" w:cs="Calibri"/>
        </w:rPr>
        <w:t>Un documento accesible garantiza que cualquier persona, con o sin discapacidad, pueda interactuar con él fácilmente.</w:t>
      </w:r>
      <w:r w:rsidRPr="009907D2">
        <w:rPr>
          <w:rFonts w:ascii="Calibri" w:hAnsi="Calibri" w:cs="Calibri"/>
        </w:rPr>
        <w:br/>
      </w:r>
      <w:r w:rsidRPr="009907D2">
        <w:rPr>
          <w:rFonts w:ascii="Calibri" w:hAnsi="Calibri" w:cs="Calibri"/>
        </w:rPr>
        <w:lastRenderedPageBreak/>
        <w:t>Seguir estas buenas prácticas mejora no solo la accesibilidad, sino también la calidad general del documento.</w:t>
      </w:r>
      <w:r w:rsidR="00F73035">
        <w:rPr>
          <w:rFonts w:ascii="Calibri" w:hAnsi="Calibri" w:cs="Calibri"/>
        </w:rPr>
        <w:t xml:space="preserve"> </w:t>
      </w:r>
    </w:p>
    <w:p w14:paraId="77A3B88B" w14:textId="25BFD938" w:rsidR="00F73035" w:rsidRDefault="00F73035" w:rsidP="00E533F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Si quieres aprender más sobre accesibilidad pinche aquí (enlace externo): </w:t>
      </w:r>
      <w:hyperlink r:id="rId8" w:history="1">
        <w:r w:rsidRPr="00EE77B0">
          <w:rPr>
            <w:rStyle w:val="Hipervnculo"/>
            <w:rFonts w:ascii="Calibri" w:hAnsi="Calibri" w:cs="Calibri"/>
          </w:rPr>
          <w:t>https://www.w3.org/WAI/fundamentals/accessibility-intro/es</w:t>
        </w:r>
      </w:hyperlink>
    </w:p>
    <w:p w14:paraId="7062A208" w14:textId="3FF3EC25" w:rsidR="00F73035" w:rsidRDefault="00F73035" w:rsidP="00E533FF">
      <w:pPr>
        <w:rPr>
          <w:rFonts w:ascii="Calibri" w:hAnsi="Calibri" w:cs="Calibri"/>
        </w:rPr>
      </w:pPr>
    </w:p>
    <w:p w14:paraId="0C876432" w14:textId="30CAC662" w:rsidR="003F052E" w:rsidRPr="009907D2" w:rsidRDefault="003F052E" w:rsidP="003F052E">
      <w:pPr>
        <w:pStyle w:val="Ttulo2"/>
        <w:rPr>
          <w:rFonts w:hint="eastAsia"/>
        </w:rPr>
      </w:pPr>
      <w:r>
        <w:t xml:space="preserve">Formulario </w:t>
      </w:r>
      <w:r w:rsidR="008B4DDC">
        <w:t>de autoevaluación</w:t>
      </w:r>
    </w:p>
    <w:p w14:paraId="0BB72808" w14:textId="4383383B" w:rsidR="003F052E" w:rsidRDefault="008B4DDC" w:rsidP="003F052E">
      <w:pPr>
        <w:rPr>
          <w:rFonts w:ascii="Calibri" w:hAnsi="Calibri" w:cs="Calibri"/>
        </w:rPr>
      </w:pPr>
      <w:r>
        <w:rPr>
          <w:rFonts w:ascii="Calibri" w:hAnsi="Calibri" w:cs="Calibri"/>
        </w:rPr>
        <w:t>A continuación se presenta un breve formulario para reflexionar sobre los</w:t>
      </w:r>
      <w:r w:rsidR="008F5AB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conocimientos adquiridos sobre accesibilidad digital. </w:t>
      </w:r>
    </w:p>
    <w:p w14:paraId="03A12063" w14:textId="77777777" w:rsidR="008B4DDC" w:rsidRPr="008B4DDC" w:rsidRDefault="008B4DDC" w:rsidP="008B4DDC">
      <w:pPr>
        <w:rPr>
          <w:rFonts w:ascii="Calibri" w:hAnsi="Calibri" w:cs="Calibri"/>
        </w:rPr>
      </w:pPr>
      <w:r w:rsidRPr="008B4DDC">
        <w:rPr>
          <w:rFonts w:ascii="Calibri" w:hAnsi="Calibri" w:cs="Calibri"/>
        </w:rPr>
        <w:t>El objetivo es valorar la comprensión del contenido y promover la aplicación de buenas prácticas en la creación de documentos accesibles.</w:t>
      </w:r>
    </w:p>
    <w:p w14:paraId="57642C36" w14:textId="3F50CD23" w:rsidR="008B4DDC" w:rsidRDefault="008B4DDC" w:rsidP="008B4DDC">
      <w:pPr>
        <w:rPr>
          <w:rFonts w:ascii="Calibri" w:hAnsi="Calibri" w:cs="Calibri"/>
        </w:rPr>
      </w:pPr>
      <w:r w:rsidRPr="008B4DDC">
        <w:rPr>
          <w:rFonts w:ascii="Calibri" w:hAnsi="Calibri" w:cs="Calibri"/>
        </w:rPr>
        <w:t>Puedes marcar las casillas o escribir tus respuestas directamente en los espacios indicados.</w:t>
      </w:r>
    </w:p>
    <w:p w14:paraId="13ACA1BE" w14:textId="60C5B99B" w:rsidR="008F5AB3" w:rsidRDefault="00DE2237" w:rsidP="008F5AB3">
      <w:pPr>
        <w:rPr>
          <w:rFonts w:ascii="Calibri" w:hAnsi="Calibri" w:cs="Calibri"/>
        </w:rPr>
      </w:pPr>
      <w:r w:rsidRPr="008F5AB3">
        <w:rPr>
          <w:rStyle w:val="Ttulo5Car"/>
        </w:rPr>
        <w:t>Pregunta 1:</w:t>
      </w:r>
      <w:r>
        <w:rPr>
          <w:rFonts w:ascii="Calibri" w:hAnsi="Calibri" w:cs="Calibri"/>
        </w:rPr>
        <w:t xml:space="preserve"> </w:t>
      </w:r>
      <w:r w:rsidR="008F5AB3" w:rsidRPr="008B4DDC">
        <w:rPr>
          <w:rFonts w:ascii="Calibri" w:hAnsi="Calibri" w:cs="Calibri"/>
        </w:rPr>
        <w:t>¿Habías oído hablar de las pautas de accesibilidad (WCAG, WAI) antes de leer este documento?</w:t>
      </w:r>
    </w:p>
    <w:p w14:paraId="19DA8F15" w14:textId="73E2FF02" w:rsidR="00DE2237" w:rsidRDefault="008F5AB3" w:rsidP="008B4DD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Respuesta: </w:t>
      </w:r>
      <w:sdt>
        <w:sdtPr>
          <w:rPr>
            <w:rFonts w:ascii="Calibri" w:hAnsi="Calibri" w:cs="Calibri"/>
          </w:rPr>
          <w:alias w:val="Pregunta 1"/>
          <w:tag w:val="Marca &quot;Sí&quot; o &quot;No&quot;"/>
          <w:id w:val="10990705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2726A">
            <w:rPr>
              <w:rFonts w:ascii="MS Gothic" w:eastAsia="MS Gothic" w:hAnsi="MS Gothic" w:cs="Calibri" w:hint="eastAsia"/>
            </w:rPr>
            <w:t>☐</w:t>
          </w:r>
        </w:sdtContent>
      </w:sdt>
      <w:r>
        <w:rPr>
          <w:rFonts w:ascii="Calibri" w:hAnsi="Calibri" w:cs="Calibri"/>
        </w:rPr>
        <w:t>Sí</w:t>
      </w:r>
      <w:sdt>
        <w:sdtPr>
          <w:rPr>
            <w:rFonts w:ascii="Calibri" w:hAnsi="Calibri" w:cs="Calibri"/>
          </w:rPr>
          <w:id w:val="1805354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</w:rPr>
            <w:t>☐</w:t>
          </w:r>
        </w:sdtContent>
      </w:sdt>
      <w:r>
        <w:rPr>
          <w:rFonts w:ascii="Calibri" w:hAnsi="Calibri" w:cs="Calibri"/>
        </w:rPr>
        <w:t>No</w:t>
      </w:r>
    </w:p>
    <w:p w14:paraId="3DAF54D4" w14:textId="77777777" w:rsidR="008F5AB3" w:rsidRPr="008F5AB3" w:rsidRDefault="008F5AB3" w:rsidP="008B4DDC">
      <w:pPr>
        <w:rPr>
          <w:rFonts w:ascii="Calibri" w:hAnsi="Calibri" w:cs="Calibri"/>
          <w:sz w:val="4"/>
          <w:szCs w:val="4"/>
        </w:rPr>
      </w:pPr>
    </w:p>
    <w:p w14:paraId="710183D3" w14:textId="622B30C2" w:rsidR="008F5AB3" w:rsidRDefault="008F5AB3" w:rsidP="008F5AB3">
      <w:pPr>
        <w:rPr>
          <w:rFonts w:ascii="Calibri" w:hAnsi="Calibri" w:cs="Calibri"/>
        </w:rPr>
      </w:pPr>
      <w:r w:rsidRPr="008F5AB3">
        <w:rPr>
          <w:rStyle w:val="Ttulo5Car"/>
        </w:rPr>
        <w:t>Pregunta 2:</w:t>
      </w:r>
      <w:r>
        <w:rPr>
          <w:rFonts w:ascii="Calibri" w:hAnsi="Calibri" w:cs="Calibri"/>
        </w:rPr>
        <w:t xml:space="preserve"> </w:t>
      </w:r>
      <w:r w:rsidRPr="005B01FA">
        <w:rPr>
          <w:rFonts w:ascii="Calibri" w:hAnsi="Calibri" w:cs="Calibri"/>
        </w:rPr>
        <w:t>¿Usas o has usado alguna tecnología de apoyo (lector de pantalla, ampliador, subtítulos automáticos, etc.)? Indica cuál.</w:t>
      </w:r>
    </w:p>
    <w:p w14:paraId="7D07A977" w14:textId="352B4003" w:rsidR="008F5AB3" w:rsidRDefault="008F5AB3" w:rsidP="008F5AB3">
      <w:pPr>
        <w:tabs>
          <w:tab w:val="left" w:pos="6468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Respuesta: </w:t>
      </w:r>
      <w:sdt>
        <w:sdtPr>
          <w:rPr>
            <w:rFonts w:ascii="Calibri" w:hAnsi="Calibri" w:cs="Calibri"/>
          </w:rPr>
          <w:alias w:val="Respuesta a la pregunta 2"/>
          <w:tag w:val="Escribe las tecnologías que usas o escribe &quot;No&quot;"/>
          <w:id w:val="558520093"/>
          <w:placeholder>
            <w:docPart w:val="852FE883FA0E4C25B22C65F0043BC4C1"/>
          </w:placeholder>
          <w:showingPlcHdr/>
        </w:sdtPr>
        <w:sdtEndPr/>
        <w:sdtContent>
          <w:r w:rsidRPr="00D94579">
            <w:rPr>
              <w:rStyle w:val="Textodelmarcadordeposicin"/>
              <w:color w:val="156082" w:themeColor="accent1"/>
            </w:rPr>
            <w:t>Haga clic o pulse aqu</w:t>
          </w:r>
          <w:r w:rsidRPr="00D94579">
            <w:rPr>
              <w:rStyle w:val="Textodelmarcadordeposicin"/>
              <w:rFonts w:hint="cs"/>
              <w:color w:val="156082" w:themeColor="accent1"/>
            </w:rPr>
            <w:t>í</w:t>
          </w:r>
          <w:r w:rsidRPr="00D94579">
            <w:rPr>
              <w:rStyle w:val="Textodelmarcadordeposicin"/>
              <w:color w:val="156082" w:themeColor="accent1"/>
            </w:rPr>
            <w:t xml:space="preserve"> para escribir texto.</w:t>
          </w:r>
        </w:sdtContent>
      </w:sdt>
      <w:r>
        <w:rPr>
          <w:rFonts w:ascii="Calibri" w:hAnsi="Calibri" w:cs="Calibri"/>
        </w:rPr>
        <w:tab/>
      </w:r>
    </w:p>
    <w:p w14:paraId="57439133" w14:textId="77777777" w:rsidR="008F5AB3" w:rsidRPr="008F5AB3" w:rsidRDefault="008F5AB3" w:rsidP="008F5AB3">
      <w:pPr>
        <w:rPr>
          <w:rFonts w:ascii="Calibri" w:hAnsi="Calibri" w:cs="Calibri"/>
          <w:sz w:val="4"/>
          <w:szCs w:val="4"/>
        </w:rPr>
      </w:pPr>
    </w:p>
    <w:p w14:paraId="082BEEBA" w14:textId="1871FE09" w:rsidR="008F5AB3" w:rsidRDefault="008F5AB3" w:rsidP="008F5AB3">
      <w:pPr>
        <w:rPr>
          <w:rFonts w:ascii="Calibri" w:hAnsi="Calibri" w:cs="Calibri"/>
        </w:rPr>
      </w:pPr>
      <w:r w:rsidRPr="008F5AB3">
        <w:rPr>
          <w:rStyle w:val="Ttulo5Car"/>
        </w:rPr>
        <w:t>Pregunta 3:</w:t>
      </w:r>
      <w:r>
        <w:rPr>
          <w:rFonts w:ascii="Calibri" w:hAnsi="Calibri" w:cs="Calibri"/>
        </w:rPr>
        <w:t xml:space="preserve"> </w:t>
      </w:r>
      <w:r w:rsidRPr="005B01FA">
        <w:rPr>
          <w:rFonts w:ascii="Calibri" w:hAnsi="Calibri" w:cs="Calibri"/>
        </w:rPr>
        <w:t>Del 1 al 5, ¿qué importancia le das a la accesibilidad en tus documentos? (1 = nada, 5 = muy importante)</w:t>
      </w:r>
      <w:r>
        <w:rPr>
          <w:rFonts w:ascii="Calibri" w:hAnsi="Calibri" w:cs="Calibri"/>
        </w:rPr>
        <w:t xml:space="preserve"> </w:t>
      </w:r>
    </w:p>
    <w:p w14:paraId="7B243B7D" w14:textId="6ABE1308" w:rsidR="008F5AB3" w:rsidRDefault="008F5AB3" w:rsidP="008F5AB3">
      <w:pPr>
        <w:tabs>
          <w:tab w:val="left" w:pos="5316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Respuesta: </w:t>
      </w:r>
      <w:sdt>
        <w:sdtPr>
          <w:rPr>
            <w:rFonts w:ascii="Calibri" w:hAnsi="Calibri" w:cs="Calibri"/>
          </w:rPr>
          <w:alias w:val="Pregunta 3"/>
          <w:tag w:val="Valora del 1 al 5 la importancia que le das a la accesibilidad en tus documentos"/>
          <w:id w:val="1481123282"/>
          <w:placeholder>
            <w:docPart w:val="1CBF57BDC1384A7EBAD0CE8678FF1F11"/>
          </w:placeholder>
          <w:showingPlcHdr/>
          <w:dropDownList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</w:dropDownList>
        </w:sdtPr>
        <w:sdtEndPr/>
        <w:sdtContent>
          <w:r w:rsidRPr="00D94579">
            <w:rPr>
              <w:rStyle w:val="Textodelmarcadordeposicin"/>
              <w:color w:val="156082" w:themeColor="accent1"/>
            </w:rPr>
            <w:t>Elija un elemento.</w:t>
          </w:r>
        </w:sdtContent>
      </w:sdt>
      <w:r>
        <w:rPr>
          <w:rFonts w:ascii="Calibri" w:hAnsi="Calibri" w:cs="Calibri"/>
        </w:rPr>
        <w:tab/>
      </w:r>
    </w:p>
    <w:p w14:paraId="18ED1B03" w14:textId="77777777" w:rsidR="008F5AB3" w:rsidRPr="008F5AB3" w:rsidRDefault="008F5AB3" w:rsidP="008F5AB3">
      <w:pPr>
        <w:tabs>
          <w:tab w:val="left" w:pos="5316"/>
        </w:tabs>
        <w:rPr>
          <w:rFonts w:ascii="Calibri" w:hAnsi="Calibri" w:cs="Calibri"/>
          <w:sz w:val="4"/>
          <w:szCs w:val="4"/>
        </w:rPr>
      </w:pPr>
    </w:p>
    <w:p w14:paraId="4168BF4E" w14:textId="6A7FFB42" w:rsidR="008F5AB3" w:rsidRPr="005B01FA" w:rsidRDefault="008F5AB3" w:rsidP="008F5AB3">
      <w:pPr>
        <w:rPr>
          <w:rFonts w:ascii="Calibri" w:hAnsi="Calibri" w:cs="Calibri"/>
        </w:rPr>
      </w:pPr>
      <w:r w:rsidRPr="008F5AB3">
        <w:rPr>
          <w:rStyle w:val="Ttulo5Car"/>
        </w:rPr>
        <w:t>Pregunta 4:</w:t>
      </w:r>
      <w:r>
        <w:rPr>
          <w:rFonts w:ascii="Calibri" w:hAnsi="Calibri" w:cs="Calibri"/>
        </w:rPr>
        <w:t xml:space="preserve"> </w:t>
      </w:r>
      <w:r>
        <w:t>¿Qué 2 mejoras implementarías primero en tus documentos para hacerlos más accesibles? (breve respuesta)</w:t>
      </w:r>
    </w:p>
    <w:p w14:paraId="34408AB0" w14:textId="2071FBFD" w:rsidR="008F5AB3" w:rsidRDefault="008F5AB3" w:rsidP="008F5AB3">
      <w:pPr>
        <w:tabs>
          <w:tab w:val="left" w:pos="6204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Respuesta: </w:t>
      </w:r>
      <w:sdt>
        <w:sdtPr>
          <w:rPr>
            <w:rFonts w:ascii="Calibri" w:hAnsi="Calibri" w:cs="Calibri"/>
          </w:rPr>
          <w:alias w:val="Pregunta 4"/>
          <w:tag w:val="Escribe dos mejoras que implementarías para mejorar la accesibilidad de tus documentos"/>
          <w:id w:val="-715503200"/>
          <w:placeholder>
            <w:docPart w:val="E63075350E4F4CB9BF7C74BF057EE88D"/>
          </w:placeholder>
          <w:showingPlcHdr/>
        </w:sdtPr>
        <w:sdtEndPr/>
        <w:sdtContent>
          <w:r w:rsidRPr="00D94579">
            <w:rPr>
              <w:rStyle w:val="Textodelmarcadordeposicin"/>
              <w:color w:val="156082" w:themeColor="accent1"/>
            </w:rPr>
            <w:t>Haga clic o pulse aqu</w:t>
          </w:r>
          <w:r w:rsidRPr="00D94579">
            <w:rPr>
              <w:rStyle w:val="Textodelmarcadordeposicin"/>
              <w:rFonts w:hint="cs"/>
              <w:color w:val="156082" w:themeColor="accent1"/>
            </w:rPr>
            <w:t>í</w:t>
          </w:r>
          <w:r w:rsidRPr="00D94579">
            <w:rPr>
              <w:rStyle w:val="Textodelmarcadordeposicin"/>
              <w:color w:val="156082" w:themeColor="accent1"/>
            </w:rPr>
            <w:t xml:space="preserve"> para escribir texto.</w:t>
          </w:r>
        </w:sdtContent>
      </w:sdt>
      <w:r>
        <w:rPr>
          <w:rFonts w:ascii="Calibri" w:hAnsi="Calibri" w:cs="Calibri"/>
        </w:rPr>
        <w:tab/>
      </w:r>
    </w:p>
    <w:p w14:paraId="4FDCD3CE" w14:textId="77777777" w:rsidR="008F5AB3" w:rsidRPr="008F5AB3" w:rsidRDefault="008F5AB3" w:rsidP="008F5AB3">
      <w:pPr>
        <w:tabs>
          <w:tab w:val="left" w:pos="6204"/>
        </w:tabs>
        <w:rPr>
          <w:rFonts w:ascii="Calibri" w:hAnsi="Calibri" w:cs="Calibri"/>
          <w:sz w:val="4"/>
          <w:szCs w:val="4"/>
        </w:rPr>
      </w:pPr>
    </w:p>
    <w:p w14:paraId="769E899F" w14:textId="3B12A2B5" w:rsidR="008F5AB3" w:rsidRPr="005B01FA" w:rsidRDefault="008F5AB3" w:rsidP="008F5AB3">
      <w:pPr>
        <w:rPr>
          <w:rFonts w:ascii="Calibri" w:hAnsi="Calibri" w:cs="Calibri"/>
        </w:rPr>
      </w:pPr>
      <w:r w:rsidRPr="008F5AB3">
        <w:rPr>
          <w:rStyle w:val="Ttulo5Car"/>
        </w:rPr>
        <w:t>Pregunta 5:</w:t>
      </w:r>
      <w:r>
        <w:rPr>
          <w:rFonts w:ascii="Calibri" w:hAnsi="Calibri" w:cs="Calibri"/>
        </w:rPr>
        <w:t xml:space="preserve"> </w:t>
      </w:r>
      <w:r>
        <w:t>¿Te interesaría recibir recursos de aprendizaje adicionales (guías, tutoriales, plantilla accesible)?</w:t>
      </w:r>
    </w:p>
    <w:p w14:paraId="1530E738" w14:textId="665DD9E6" w:rsidR="008F5AB3" w:rsidRDefault="008F5AB3" w:rsidP="008F5AB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Respuesta: </w:t>
      </w:r>
      <w:sdt>
        <w:sdtPr>
          <w:rPr>
            <w:rFonts w:ascii="Calibri" w:hAnsi="Calibri" w:cs="Calibri"/>
          </w:rPr>
          <w:id w:val="6531832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</w:rPr>
            <w:t>☐</w:t>
          </w:r>
        </w:sdtContent>
      </w:sdt>
      <w:r>
        <w:rPr>
          <w:rFonts w:ascii="Calibri" w:hAnsi="Calibri" w:cs="Calibri"/>
        </w:rPr>
        <w:t>Sí</w:t>
      </w:r>
      <w:sdt>
        <w:sdtPr>
          <w:rPr>
            <w:rFonts w:ascii="Calibri" w:hAnsi="Calibri" w:cs="Calibri"/>
          </w:rPr>
          <w:id w:val="16526374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Calibri" w:hint="eastAsia"/>
            </w:rPr>
            <w:t>☐</w:t>
          </w:r>
        </w:sdtContent>
      </w:sdt>
      <w:r>
        <w:rPr>
          <w:rFonts w:ascii="Calibri" w:hAnsi="Calibri" w:cs="Calibri"/>
        </w:rPr>
        <w:t>No</w:t>
      </w:r>
    </w:p>
    <w:p w14:paraId="1A598274" w14:textId="76EE5D8D" w:rsidR="00DE2237" w:rsidRDefault="00DE2237" w:rsidP="008B4DDC">
      <w:pPr>
        <w:rPr>
          <w:rFonts w:ascii="Calibri" w:hAnsi="Calibri" w:cs="Calibri"/>
        </w:rPr>
      </w:pPr>
    </w:p>
    <w:p w14:paraId="3187DA04" w14:textId="77777777" w:rsidR="00DE2237" w:rsidRPr="008B4DDC" w:rsidRDefault="00DE2237" w:rsidP="008B4DDC">
      <w:pPr>
        <w:rPr>
          <w:rFonts w:ascii="Calibri" w:hAnsi="Calibri" w:cs="Calibri"/>
        </w:rPr>
      </w:pPr>
    </w:p>
    <w:sectPr w:rsidR="00DE2237" w:rsidRPr="008B4D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2922C66-6F1D-488F-BEE5-42D8E85EFDA3}"/>
    <w:embedItalic r:id="rId2" w:fontKey="{8B2C663F-E4F1-479C-82A9-87D8B200BBE6}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3" w:subsetted="1" w:fontKey="{D6FBDE51-FD32-4126-A79A-45D21C936FF1}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812CC"/>
    <w:multiLevelType w:val="multilevel"/>
    <w:tmpl w:val="9A72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F7FC6"/>
    <w:multiLevelType w:val="multilevel"/>
    <w:tmpl w:val="4DFE64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7EE1C39"/>
    <w:multiLevelType w:val="hybridMultilevel"/>
    <w:tmpl w:val="4950DC88"/>
    <w:lvl w:ilvl="0" w:tplc="1B363C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75FFE"/>
    <w:multiLevelType w:val="multilevel"/>
    <w:tmpl w:val="D164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TrueTypeFont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FF"/>
    <w:rsid w:val="000A38AF"/>
    <w:rsid w:val="000B36E5"/>
    <w:rsid w:val="00115A0A"/>
    <w:rsid w:val="001E71B4"/>
    <w:rsid w:val="002619D0"/>
    <w:rsid w:val="002C0902"/>
    <w:rsid w:val="00372E15"/>
    <w:rsid w:val="003F052E"/>
    <w:rsid w:val="003F2B97"/>
    <w:rsid w:val="00405C1D"/>
    <w:rsid w:val="00573C8C"/>
    <w:rsid w:val="005A411A"/>
    <w:rsid w:val="005B01FA"/>
    <w:rsid w:val="00622388"/>
    <w:rsid w:val="006564B5"/>
    <w:rsid w:val="00737502"/>
    <w:rsid w:val="00793D36"/>
    <w:rsid w:val="007C0F75"/>
    <w:rsid w:val="007C4695"/>
    <w:rsid w:val="008B25E9"/>
    <w:rsid w:val="008B2BF2"/>
    <w:rsid w:val="008B4DDC"/>
    <w:rsid w:val="008F5AB3"/>
    <w:rsid w:val="009151BE"/>
    <w:rsid w:val="00943B88"/>
    <w:rsid w:val="009907D2"/>
    <w:rsid w:val="00993D0E"/>
    <w:rsid w:val="009F549E"/>
    <w:rsid w:val="00A56AC6"/>
    <w:rsid w:val="00A8160B"/>
    <w:rsid w:val="00A863D3"/>
    <w:rsid w:val="00AC1925"/>
    <w:rsid w:val="00B2726A"/>
    <w:rsid w:val="00BF7D00"/>
    <w:rsid w:val="00C03989"/>
    <w:rsid w:val="00C65263"/>
    <w:rsid w:val="00C841D7"/>
    <w:rsid w:val="00C85885"/>
    <w:rsid w:val="00CC0F98"/>
    <w:rsid w:val="00D25ACA"/>
    <w:rsid w:val="00D41E35"/>
    <w:rsid w:val="00D94579"/>
    <w:rsid w:val="00DE2237"/>
    <w:rsid w:val="00DE7BA4"/>
    <w:rsid w:val="00E1493E"/>
    <w:rsid w:val="00E533FF"/>
    <w:rsid w:val="00E74BB2"/>
    <w:rsid w:val="00EE64E7"/>
    <w:rsid w:val="00F7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DB8DD"/>
  <w15:chartTrackingRefBased/>
  <w15:docId w15:val="{2CD9819F-C157-4D2D-90F8-D1B1829C9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4579"/>
  </w:style>
  <w:style w:type="paragraph" w:styleId="Ttulo1">
    <w:name w:val="heading 1"/>
    <w:basedOn w:val="Normal"/>
    <w:next w:val="Normal"/>
    <w:link w:val="Ttulo1Car"/>
    <w:uiPriority w:val="9"/>
    <w:qFormat/>
    <w:rsid w:val="00E53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3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53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53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53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3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3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3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3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3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53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53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533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E533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33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33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33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33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3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3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3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3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33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33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33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3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33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33F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81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7303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303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73035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B4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8B4D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5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WAI/fundamentals/accessibility-intro/es" TargetMode="Externa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Porcentaje de accesibilidad percibida en distintos tipos de documentos</a:t>
            </a:r>
            <a:r>
              <a:rPr lang="en-US" baseline="0"/>
              <a:t> electrónicos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Porcentaje de accesibilidad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Hoja1!$A$2:$A$5</c:f>
              <c:strCache>
                <c:ptCount val="4"/>
                <c:pt idx="0">
                  <c:v>Word</c:v>
                </c:pt>
                <c:pt idx="1">
                  <c:v>PDF</c:v>
                </c:pt>
                <c:pt idx="2">
                  <c:v>PowerPoint</c:v>
                </c:pt>
                <c:pt idx="3">
                  <c:v>Excel</c:v>
                </c:pt>
              </c:strCache>
            </c:strRef>
          </c:cat>
          <c:val>
            <c:numRef>
              <c:f>Hoja1!$B$2:$B$5</c:f>
              <c:numCache>
                <c:formatCode>General</c:formatCode>
                <c:ptCount val="4"/>
                <c:pt idx="0">
                  <c:v>90</c:v>
                </c:pt>
                <c:pt idx="1">
                  <c:v>70</c:v>
                </c:pt>
                <c:pt idx="2">
                  <c:v>80</c:v>
                </c:pt>
                <c:pt idx="3">
                  <c:v>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072-4371-B836-D202EB000D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66039663"/>
        <c:axId val="854271727"/>
      </c:barChart>
      <c:catAx>
        <c:axId val="6660396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854271727"/>
        <c:crosses val="autoZero"/>
        <c:auto val="1"/>
        <c:lblAlgn val="ctr"/>
        <c:lblOffset val="100"/>
        <c:noMultiLvlLbl val="0"/>
      </c:catAx>
      <c:valAx>
        <c:axId val="8542717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6660396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52FE883FA0E4C25B22C65F0043BC4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0C343-E263-4346-A85B-7617044C5AC4}"/>
      </w:docPartPr>
      <w:docPartBody>
        <w:p w:rsidR="009A7568" w:rsidRDefault="00AE3CE0" w:rsidP="00AE3CE0">
          <w:pPr>
            <w:pStyle w:val="852FE883FA0E4C25B22C65F0043BC4C1"/>
          </w:pPr>
          <w:r w:rsidRPr="00F95B36">
            <w:rPr>
              <w:rStyle w:val="Textodelmarcadordeposicin"/>
            </w:rPr>
            <w:t>Haga clic o pulse aqu</w:t>
          </w:r>
          <w:r w:rsidRPr="00F95B36">
            <w:rPr>
              <w:rStyle w:val="Textodelmarcadordeposicin"/>
              <w:rFonts w:hint="cs"/>
            </w:rPr>
            <w:t>í</w:t>
          </w:r>
          <w:r w:rsidRPr="00F95B36">
            <w:rPr>
              <w:rStyle w:val="Textodelmarcadordeposicin"/>
            </w:rPr>
            <w:t xml:space="preserve"> para escribir texto.</w:t>
          </w:r>
        </w:p>
      </w:docPartBody>
    </w:docPart>
    <w:docPart>
      <w:docPartPr>
        <w:name w:val="1CBF57BDC1384A7EBAD0CE8678FF1F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568E-C693-4371-8E9A-016D8F70D80B}"/>
      </w:docPartPr>
      <w:docPartBody>
        <w:p w:rsidR="009A7568" w:rsidRDefault="00AE3CE0" w:rsidP="00AE3CE0">
          <w:pPr>
            <w:pStyle w:val="1CBF57BDC1384A7EBAD0CE8678FF1F11"/>
          </w:pPr>
          <w:r w:rsidRPr="00F95B36">
            <w:rPr>
              <w:rStyle w:val="Textodelmarcadordeposicin"/>
            </w:rPr>
            <w:t>Elija un elemento.</w:t>
          </w:r>
        </w:p>
      </w:docPartBody>
    </w:docPart>
    <w:docPart>
      <w:docPartPr>
        <w:name w:val="E63075350E4F4CB9BF7C74BF057EE8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A13553-61AF-4D1D-8EB4-8727A0CD2722}"/>
      </w:docPartPr>
      <w:docPartBody>
        <w:p w:rsidR="009A7568" w:rsidRDefault="00AE3CE0" w:rsidP="00AE3CE0">
          <w:pPr>
            <w:pStyle w:val="E63075350E4F4CB9BF7C74BF057EE88D"/>
          </w:pPr>
          <w:r w:rsidRPr="00F95B36">
            <w:rPr>
              <w:rStyle w:val="Textodelmarcadordeposicin"/>
            </w:rPr>
            <w:t>Haga clic o pulse aqu</w:t>
          </w:r>
          <w:r w:rsidRPr="00F95B36">
            <w:rPr>
              <w:rStyle w:val="Textodelmarcadordeposicin"/>
              <w:rFonts w:hint="cs"/>
            </w:rPr>
            <w:t>í</w:t>
          </w:r>
          <w:r w:rsidRPr="00F95B36">
            <w:rPr>
              <w:rStyle w:val="Textodelmarcadordeposicin"/>
            </w:rPr>
            <w:t xml:space="preserve">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CE0"/>
    <w:rsid w:val="00036C39"/>
    <w:rsid w:val="009A7568"/>
    <w:rsid w:val="00AE3CE0"/>
    <w:rsid w:val="00C554E9"/>
    <w:rsid w:val="00DB6CD7"/>
    <w:rsid w:val="00F2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E3CE0"/>
    <w:rPr>
      <w:color w:val="808080"/>
    </w:rPr>
  </w:style>
  <w:style w:type="paragraph" w:customStyle="1" w:styleId="DDCED4A06C114922878DE1CAB0A7C8DD">
    <w:name w:val="DDCED4A06C114922878DE1CAB0A7C8DD"/>
    <w:rsid w:val="00AE3CE0"/>
  </w:style>
  <w:style w:type="paragraph" w:customStyle="1" w:styleId="ED674A70E37F43FBAD9CEA2D0790B70F">
    <w:name w:val="ED674A70E37F43FBAD9CEA2D0790B70F"/>
    <w:rsid w:val="00AE3CE0"/>
  </w:style>
  <w:style w:type="paragraph" w:customStyle="1" w:styleId="46AB45BD84DC4096AA94939EB0CAD870">
    <w:name w:val="46AB45BD84DC4096AA94939EB0CAD870"/>
    <w:rsid w:val="00AE3CE0"/>
  </w:style>
  <w:style w:type="paragraph" w:customStyle="1" w:styleId="E939385DFAC7431C8FDA743AC2A94AD0">
    <w:name w:val="E939385DFAC7431C8FDA743AC2A94AD0"/>
    <w:rsid w:val="00AE3CE0"/>
  </w:style>
  <w:style w:type="paragraph" w:customStyle="1" w:styleId="918B11BC15B047D7AD9F48E6B38D2312">
    <w:name w:val="918B11BC15B047D7AD9F48E6B38D2312"/>
    <w:rsid w:val="00AE3CE0"/>
  </w:style>
  <w:style w:type="paragraph" w:customStyle="1" w:styleId="6EE66B97D75C4061BDA6B7BCEC2D5323">
    <w:name w:val="6EE66B97D75C4061BDA6B7BCEC2D5323"/>
    <w:rsid w:val="00AE3CE0"/>
  </w:style>
  <w:style w:type="paragraph" w:customStyle="1" w:styleId="0B6A69461673411394C1E593787FD5C0">
    <w:name w:val="0B6A69461673411394C1E593787FD5C0"/>
    <w:rsid w:val="00AE3CE0"/>
  </w:style>
  <w:style w:type="paragraph" w:customStyle="1" w:styleId="852FE883FA0E4C25B22C65F0043BC4C1">
    <w:name w:val="852FE883FA0E4C25B22C65F0043BC4C1"/>
    <w:rsid w:val="00AE3CE0"/>
  </w:style>
  <w:style w:type="paragraph" w:customStyle="1" w:styleId="832AEA09596F4602A1A0C612BC8BC4E1">
    <w:name w:val="832AEA09596F4602A1A0C612BC8BC4E1"/>
    <w:rsid w:val="00AE3CE0"/>
  </w:style>
  <w:style w:type="paragraph" w:customStyle="1" w:styleId="1CBF57BDC1384A7EBAD0CE8678FF1F11">
    <w:name w:val="1CBF57BDC1384A7EBAD0CE8678FF1F11"/>
    <w:rsid w:val="00AE3CE0"/>
  </w:style>
  <w:style w:type="paragraph" w:customStyle="1" w:styleId="C06B89349F374DD28A70F6435EE92205">
    <w:name w:val="C06B89349F374DD28A70F6435EE92205"/>
    <w:rsid w:val="00AE3CE0"/>
  </w:style>
  <w:style w:type="paragraph" w:customStyle="1" w:styleId="E63075350E4F4CB9BF7C74BF057EE88D">
    <w:name w:val="E63075350E4F4CB9BF7C74BF057EE88D"/>
    <w:rsid w:val="00AE3C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AA41E-3568-4925-871C-518458B96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accesibilidad en los documentos electrónicos</vt:lpstr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accesibilidad en los documentos electrónicos</dc:title>
  <dc:subject>como hacer un documento accesible</dc:subject>
  <dc:creator>Maya Beese y Rocía Marcos</dc:creator>
  <cp:keywords>accesibilidad, ordenador, jerarquía, texto alternativo</cp:keywords>
  <dc:description/>
  <cp:lastModifiedBy>Rocío Marcos Guzmán</cp:lastModifiedBy>
  <cp:revision>2</cp:revision>
  <cp:lastPrinted>2025-11-05T15:04:00Z</cp:lastPrinted>
  <dcterms:created xsi:type="dcterms:W3CDTF">2025-11-05T15:21:00Z</dcterms:created>
  <dcterms:modified xsi:type="dcterms:W3CDTF">2025-11-05T15:21:00Z</dcterms:modified>
</cp:coreProperties>
</file>