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B2" w:rsidRPr="000B5D39" w:rsidRDefault="00F93C85">
      <w:pPr>
        <w:pStyle w:val="1"/>
        <w:jc w:val="center"/>
        <w:rPr>
          <w:rFonts w:ascii="微软雅黑" w:eastAsia="微软雅黑" w:hAnsi="微软雅黑"/>
        </w:rPr>
      </w:pPr>
      <w:r w:rsidRPr="000B5D39">
        <w:rPr>
          <w:rFonts w:ascii="微软雅黑" w:eastAsia="微软雅黑" w:hAnsi="微软雅黑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0B5D39">
        <w:rPr>
          <w:rFonts w:ascii="微软雅黑" w:eastAsia="微软雅黑" w:hAnsi="微软雅黑"/>
        </w:rPr>
        <w:instrText>ADDIN CNKISM.UserStyle</w:instrText>
      </w:r>
      <w:r w:rsidRPr="000B5D39">
        <w:rPr>
          <w:rFonts w:ascii="微软雅黑" w:eastAsia="微软雅黑" w:hAnsi="微软雅黑"/>
        </w:rPr>
      </w:r>
      <w:r w:rsidRPr="000B5D39">
        <w:rPr>
          <w:rFonts w:ascii="微软雅黑" w:eastAsia="微软雅黑" w:hAnsi="微软雅黑"/>
        </w:rPr>
        <w:fldChar w:fldCharType="separate"/>
      </w:r>
      <w:r w:rsidRPr="000B5D39">
        <w:rPr>
          <w:rFonts w:ascii="微软雅黑" w:eastAsia="微软雅黑" w:hAnsi="微软雅黑"/>
        </w:rPr>
        <w:fldChar w:fldCharType="end"/>
      </w:r>
      <w:r w:rsidR="002166B1" w:rsidRPr="000B5D39">
        <w:rPr>
          <w:rFonts w:ascii="微软雅黑" w:eastAsia="微软雅黑" w:hAnsi="微软雅黑" w:hint="eastAsia"/>
        </w:rPr>
        <w:t>基于</w:t>
      </w:r>
      <w:r w:rsidR="002166B1" w:rsidRPr="000B5D39">
        <w:rPr>
          <w:rFonts w:ascii="微软雅黑" w:eastAsia="微软雅黑" w:hAnsi="微软雅黑" w:hint="eastAsia"/>
        </w:rPr>
        <w:t>ARM</w:t>
      </w:r>
      <w:r w:rsidR="002166B1" w:rsidRPr="000B5D39">
        <w:rPr>
          <w:rFonts w:ascii="微软雅黑" w:eastAsia="微软雅黑" w:hAnsi="微软雅黑" w:hint="eastAsia"/>
        </w:rPr>
        <w:t>平台的智能网关设计</w:t>
      </w:r>
    </w:p>
    <w:p w:rsidR="00C235B2" w:rsidRPr="000B5D39" w:rsidRDefault="002166B1">
      <w:pPr>
        <w:pStyle w:val="1"/>
        <w:jc w:val="center"/>
        <w:rPr>
          <w:rFonts w:ascii="微软雅黑" w:eastAsia="微软雅黑" w:hAnsi="微软雅黑"/>
        </w:rPr>
      </w:pPr>
      <w:r w:rsidRPr="000B5D39">
        <w:rPr>
          <w:rFonts w:ascii="微软雅黑" w:eastAsia="微软雅黑" w:hAnsi="微软雅黑" w:hint="eastAsia"/>
        </w:rPr>
        <w:t>需求分析</w:t>
      </w:r>
    </w:p>
    <w:p w:rsidR="00C235B2" w:rsidRDefault="002166B1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系统名称：基于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ARM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平台的智能网关</w:t>
      </w:r>
    </w:p>
    <w:p w:rsidR="00C235B2" w:rsidRDefault="002166B1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文档作者：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刘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浩</w:t>
      </w:r>
      <w:proofErr w:type="gramEnd"/>
    </w:p>
    <w:p w:rsidR="00C235B2" w:rsidRDefault="002166B1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客户姓名：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T. 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Guo</w:t>
      </w:r>
    </w:p>
    <w:p w:rsidR="00C235B2" w:rsidRDefault="002166B1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创作时间：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2019-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-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17</w:t>
      </w:r>
    </w:p>
    <w:p w:rsidR="00C235B2" w:rsidRDefault="002166B1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最新修改时间：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2019-</w:t>
      </w:r>
    </w:p>
    <w:p w:rsidR="00C235B2" w:rsidRPr="00F93C85" w:rsidRDefault="002166B1" w:rsidP="00F93C85">
      <w:pPr>
        <w:pStyle w:val="a4"/>
        <w:numPr>
          <w:ilvl w:val="0"/>
          <w:numId w:val="1"/>
        </w:numP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最新版本号：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1.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0</w:t>
      </w:r>
    </w:p>
    <w:p w:rsidR="00C235B2" w:rsidRDefault="002166B1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背</w:t>
      </w:r>
      <w:r>
        <w:rPr>
          <w:rFonts w:hint="eastAsia"/>
          <w:b/>
          <w:bCs/>
          <w:sz w:val="28"/>
          <w:szCs w:val="28"/>
        </w:rPr>
        <w:t>景描述</w:t>
      </w:r>
    </w:p>
    <w:p w:rsidR="002166B1" w:rsidRPr="002166B1" w:rsidRDefault="002166B1" w:rsidP="002166B1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微软雅黑" w:eastAsia="微软雅黑" w:hAnsi="微软雅黑" w:cs="微软雅黑"/>
          <w:kern w:val="2"/>
          <w:sz w:val="21"/>
        </w:rPr>
      </w:pPr>
      <w:r w:rsidRPr="002166B1">
        <w:rPr>
          <w:rFonts w:ascii="微软雅黑" w:eastAsia="微软雅黑" w:hAnsi="微软雅黑" w:cs="微软雅黑"/>
          <w:kern w:val="2"/>
          <w:sz w:val="21"/>
        </w:rPr>
        <w:t>相比于互联网时代，物联网的通信协议更加多样，物的碎片化非常严重，网关的重要性也就由此凸显——物联网网关能够把不同的物收集到的信息整合起来，并且把它传输到下一层次，因而信息才能在各部分之间相互传输。物联网网关可以实现感知网络与通信网络，以及不同类型感知网络之间的协议转换;既可以实现广域互联，也可以实现局域互联。</w:t>
      </w:r>
    </w:p>
    <w:p w:rsidR="00C235B2" w:rsidRPr="002166B1" w:rsidRDefault="002166B1" w:rsidP="002166B1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kern w:val="2"/>
          <w:sz w:val="21"/>
        </w:rPr>
      </w:pPr>
      <w:r w:rsidRPr="002166B1">
        <w:rPr>
          <w:rFonts w:ascii="微软雅黑" w:eastAsia="微软雅黑" w:hAnsi="微软雅黑" w:cs="微软雅黑"/>
          <w:kern w:val="2"/>
          <w:sz w:val="21"/>
        </w:rPr>
        <w:t> </w:t>
      </w:r>
      <w:r>
        <w:rPr>
          <w:rFonts w:ascii="微软雅黑" w:eastAsia="微软雅黑" w:hAnsi="微软雅黑" w:cs="微软雅黑"/>
          <w:kern w:val="2"/>
          <w:sz w:val="21"/>
        </w:rPr>
        <w:tab/>
      </w:r>
      <w:r w:rsidRPr="002166B1">
        <w:rPr>
          <w:rFonts w:ascii="微软雅黑" w:eastAsia="微软雅黑" w:hAnsi="微软雅黑" w:cs="微软雅黑"/>
          <w:kern w:val="2"/>
          <w:sz w:val="21"/>
        </w:rPr>
        <w:t>物联网网关，作为一个新的名词，在未来的物联网时代将会扮演非常重要的角色，它将成为连接感知网络与传统通信网络的纽带。此外物联网网关还需要具备设备管理功能，运营商通过物联网网关设备可以管理底层的各感知节点，了解各节点的相关信息，并实现远程控制。</w:t>
      </w:r>
      <w:bookmarkStart w:id="0" w:name="_GoBack"/>
      <w:bookmarkEnd w:id="0"/>
    </w:p>
    <w:p w:rsidR="00C235B2" w:rsidRDefault="002166B1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</w:t>
      </w:r>
      <w:r>
        <w:rPr>
          <w:rFonts w:hint="eastAsia"/>
          <w:b/>
          <w:bCs/>
          <w:sz w:val="28"/>
          <w:szCs w:val="28"/>
        </w:rPr>
        <w:t>户用例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2.1 </w:t>
      </w:r>
      <w:r>
        <w:rPr>
          <w:rFonts w:ascii="微软雅黑" w:eastAsia="微软雅黑" w:hAnsi="微软雅黑" w:cs="微软雅黑" w:hint="eastAsia"/>
        </w:rPr>
        <w:t>接收售卖机实时信息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使用描述：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系统启动之后，</w:t>
      </w:r>
      <w:r>
        <w:rPr>
          <w:rFonts w:ascii="微软雅黑" w:eastAsia="微软雅黑" w:hAnsi="微软雅黑" w:cs="微软雅黑" w:hint="eastAsia"/>
        </w:rPr>
        <w:t>网关设备利用串口开始接收贩卖机实时数据，包含了工作状态、设备号、商品名称、当前价格、剩余量。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使用范围：从</w:t>
      </w:r>
      <w:r>
        <w:rPr>
          <w:rFonts w:ascii="微软雅黑" w:eastAsia="微软雅黑" w:hAnsi="微软雅黑" w:cs="微软雅黑" w:hint="eastAsia"/>
        </w:rPr>
        <w:t>系统启动</w:t>
      </w:r>
      <w:r>
        <w:rPr>
          <w:rFonts w:ascii="微软雅黑" w:eastAsia="微软雅黑" w:hAnsi="微软雅黑" w:cs="微软雅黑"/>
        </w:rPr>
        <w:t>开始，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系统关机</w:t>
      </w:r>
      <w:r>
        <w:rPr>
          <w:rFonts w:ascii="微软雅黑" w:eastAsia="微软雅黑" w:hAnsi="微软雅黑" w:cs="微软雅黑"/>
        </w:rPr>
        <w:t>结束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用户级别：普通用户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前置条件：</w:t>
      </w:r>
      <w:r>
        <w:rPr>
          <w:rFonts w:ascii="微软雅黑" w:eastAsia="微软雅黑" w:hAnsi="微软雅黑" w:cs="微软雅黑" w:hint="eastAsia"/>
        </w:rPr>
        <w:t>智能网关设备必须上电，与设备串口正常连接。</w:t>
      </w:r>
      <w:r>
        <w:rPr>
          <w:rFonts w:ascii="微软雅黑" w:eastAsia="微软雅黑" w:hAnsi="微软雅黑" w:cs="微软雅黑"/>
        </w:rPr>
        <w:t xml:space="preserve"> 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后置条件：</w:t>
      </w:r>
      <w:r w:rsidR="00F93C85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查询结果</w:t>
      </w:r>
      <w:r>
        <w:rPr>
          <w:rFonts w:ascii="微软雅黑" w:eastAsia="微软雅黑" w:hAnsi="微软雅黑" w:cs="微软雅黑" w:hint="eastAsia"/>
        </w:rPr>
        <w:t>利用</w:t>
      </w:r>
      <w:r w:rsidR="00AF3D7C">
        <w:rPr>
          <w:rFonts w:ascii="微软雅黑" w:eastAsia="微软雅黑" w:hAnsi="微软雅黑" w:cs="微软雅黑" w:hint="eastAsia"/>
        </w:rPr>
        <w:t>显示屏</w:t>
      </w:r>
      <w:r>
        <w:rPr>
          <w:rFonts w:ascii="微软雅黑" w:eastAsia="微软雅黑" w:hAnsi="微软雅黑" w:cs="微软雅黑"/>
        </w:rPr>
        <w:t>正常显示，</w:t>
      </w:r>
      <w:r>
        <w:rPr>
          <w:rFonts w:ascii="微软雅黑" w:eastAsia="微软雅黑" w:hAnsi="微软雅黑" w:cs="微软雅黑" w:hint="eastAsia"/>
        </w:rPr>
        <w:t>存入开发板</w:t>
      </w:r>
      <w:r>
        <w:rPr>
          <w:rFonts w:ascii="微软雅黑" w:eastAsia="微软雅黑" w:hAnsi="微软雅黑" w:cs="微软雅黑" w:hint="eastAsia"/>
        </w:rPr>
        <w:t>数据库，发送至</w:t>
      </w:r>
      <w:proofErr w:type="spellStart"/>
      <w:r>
        <w:rPr>
          <w:rFonts w:ascii="微软雅黑" w:eastAsia="微软雅黑" w:hAnsi="微软雅黑" w:cs="微软雅黑" w:hint="eastAsia"/>
        </w:rPr>
        <w:t>OneNet</w:t>
      </w:r>
      <w:proofErr w:type="spellEnd"/>
      <w:proofErr w:type="gramStart"/>
      <w:r>
        <w:rPr>
          <w:rFonts w:ascii="微软雅黑" w:eastAsia="微软雅黑" w:hAnsi="微软雅黑" w:cs="微软雅黑" w:hint="eastAsia"/>
        </w:rPr>
        <w:t>云服务</w:t>
      </w:r>
      <w:proofErr w:type="gramEnd"/>
      <w:r>
        <w:rPr>
          <w:rFonts w:ascii="微软雅黑" w:eastAsia="微软雅黑" w:hAnsi="微软雅黑" w:cs="微软雅黑" w:hint="eastAsia"/>
        </w:rPr>
        <w:t>网络端</w:t>
      </w:r>
      <w:r>
        <w:rPr>
          <w:rFonts w:ascii="微软雅黑" w:eastAsia="微软雅黑" w:hAnsi="微软雅黑" w:cs="微软雅黑"/>
        </w:rPr>
        <w:t>。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2.2 </w:t>
      </w:r>
      <w:r>
        <w:rPr>
          <w:rFonts w:ascii="微软雅黑" w:eastAsia="微软雅黑" w:hAnsi="微软雅黑" w:cs="微软雅黑" w:hint="eastAsia"/>
        </w:rPr>
        <w:t>显示售卖机信息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使用描述：当贩卖机信息发生改变时，</w:t>
      </w:r>
      <w:r w:rsidR="00AF3D7C">
        <w:rPr>
          <w:rFonts w:ascii="微软雅黑" w:eastAsia="微软雅黑" w:hAnsi="微软雅黑" w:cs="微软雅黑" w:hint="eastAsia"/>
        </w:rPr>
        <w:t>显示屏</w:t>
      </w:r>
      <w:r>
        <w:rPr>
          <w:rFonts w:ascii="微软雅黑" w:eastAsia="微软雅黑" w:hAnsi="微软雅黑" w:cs="微软雅黑" w:hint="eastAsia"/>
        </w:rPr>
        <w:t>刷新显示贩卖机最新信息。当按下显示屏幕对应的信息按钮时，会显示该信息详情</w:t>
      </w:r>
      <w:r w:rsidR="00AF3D7C">
        <w:rPr>
          <w:rFonts w:ascii="微软雅黑" w:eastAsia="微软雅黑" w:hAnsi="微软雅黑" w:cs="微软雅黑" w:hint="eastAsia"/>
        </w:rPr>
        <w:t>；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使用范围：从系统开始实时显示，或触摸屏幕指定信息时；</w:t>
      </w:r>
    </w:p>
    <w:p w:rsidR="00C235B2" w:rsidRDefault="002166B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前置条件：网关设备正常接收到数据</w:t>
      </w:r>
      <w:r w:rsidR="00F93C85">
        <w:rPr>
          <w:rFonts w:ascii="微软雅黑" w:eastAsia="微软雅黑" w:hAnsi="微软雅黑" w:cs="微软雅黑" w:hint="eastAsia"/>
        </w:rPr>
        <w:t>，显示屏可以正常工作；</w:t>
      </w:r>
    </w:p>
    <w:p w:rsidR="00C235B2" w:rsidRPr="00F93C85" w:rsidRDefault="00F93C85" w:rsidP="006C407A">
      <w:pPr>
        <w:spacing w:line="400" w:lineRule="exact"/>
        <w:ind w:firstLine="420"/>
        <w:rPr>
          <w:rFonts w:ascii="微软雅黑" w:eastAsia="微软雅黑" w:hAnsi="微软雅黑" w:cs="微软雅黑"/>
        </w:rPr>
      </w:pPr>
      <w:r w:rsidRPr="00F93C85">
        <w:rPr>
          <w:rFonts w:ascii="微软雅黑" w:eastAsia="微软雅黑" w:hAnsi="微软雅黑" w:cs="微软雅黑" w:hint="eastAsia"/>
        </w:rPr>
        <w:t>后置条件：</w:t>
      </w:r>
      <w:proofErr w:type="gramStart"/>
      <w:r>
        <w:rPr>
          <w:rFonts w:ascii="微软雅黑" w:eastAsia="微软雅黑" w:hAnsi="微软雅黑" w:cs="微软雅黑" w:hint="eastAsia"/>
        </w:rPr>
        <w:t>供普通</w:t>
      </w:r>
      <w:proofErr w:type="gramEnd"/>
      <w:r>
        <w:rPr>
          <w:rFonts w:ascii="微软雅黑" w:eastAsia="微软雅黑" w:hAnsi="微软雅黑" w:cs="微软雅黑" w:hint="eastAsia"/>
        </w:rPr>
        <w:t>用户和运维工程师监测贩卖机状态。</w:t>
      </w:r>
    </w:p>
    <w:p w:rsidR="00C235B2" w:rsidRPr="00AF3D7C" w:rsidRDefault="00F93C85" w:rsidP="00AF3D7C">
      <w:pPr>
        <w:ind w:firstLine="420"/>
        <w:rPr>
          <w:rFonts w:ascii="微软雅黑" w:eastAsia="微软雅黑" w:hAnsi="微软雅黑" w:cs="微软雅黑" w:hint="eastAsia"/>
        </w:rPr>
      </w:pPr>
      <w:r w:rsidRPr="00AF3D7C">
        <w:rPr>
          <w:rFonts w:ascii="微软雅黑" w:eastAsia="微软雅黑" w:hAnsi="微软雅黑" w:cs="微软雅黑"/>
        </w:rPr>
        <w:t xml:space="preserve">2.3 </w:t>
      </w:r>
      <w:r w:rsidRPr="00AF3D7C">
        <w:rPr>
          <w:rFonts w:ascii="微软雅黑" w:eastAsia="微软雅黑" w:hAnsi="微软雅黑" w:cs="微软雅黑" w:hint="eastAsia"/>
        </w:rPr>
        <w:t>数据库</w:t>
      </w:r>
    </w:p>
    <w:p w:rsidR="00C235B2" w:rsidRPr="00AF3D7C" w:rsidRDefault="00F93C85" w:rsidP="00AF3D7C">
      <w:pPr>
        <w:ind w:firstLine="420"/>
        <w:rPr>
          <w:rFonts w:ascii="微软雅黑" w:eastAsia="微软雅黑" w:hAnsi="微软雅黑" w:cs="微软雅黑" w:hint="eastAsia"/>
        </w:rPr>
      </w:pPr>
      <w:r w:rsidRPr="00AF3D7C">
        <w:rPr>
          <w:rFonts w:ascii="微软雅黑" w:eastAsia="微软雅黑" w:hAnsi="微软雅黑" w:cs="微软雅黑" w:hint="eastAsia"/>
        </w:rPr>
        <w:t>使用描述：当贩卖机信息发生改变时，</w:t>
      </w:r>
      <w:r w:rsidR="00AF3D7C">
        <w:rPr>
          <w:rFonts w:ascii="微软雅黑" w:eastAsia="微软雅黑" w:hAnsi="微软雅黑" w:cs="微软雅黑" w:hint="eastAsia"/>
        </w:rPr>
        <w:t>会想向数据库中写入贩卖机新的状态；</w:t>
      </w:r>
    </w:p>
    <w:p w:rsidR="00C235B2" w:rsidRPr="00AF3D7C" w:rsidRDefault="00F93C85">
      <w:pPr>
        <w:rPr>
          <w:rFonts w:ascii="微软雅黑" w:eastAsia="微软雅黑" w:hAnsi="微软雅黑" w:cs="微软雅黑"/>
        </w:rPr>
      </w:pPr>
      <w:r>
        <w:rPr>
          <w:b/>
          <w:bCs/>
        </w:rPr>
        <w:tab/>
      </w:r>
      <w:r w:rsidR="00AF3D7C" w:rsidRPr="00AF3D7C">
        <w:rPr>
          <w:rFonts w:ascii="微软雅黑" w:eastAsia="微软雅黑" w:hAnsi="微软雅黑" w:cs="微软雅黑" w:hint="eastAsia"/>
        </w:rPr>
        <w:t>使用范围：系统启动后，贩卖</w:t>
      </w:r>
      <w:proofErr w:type="gramStart"/>
      <w:r w:rsidR="00AF3D7C" w:rsidRPr="00AF3D7C">
        <w:rPr>
          <w:rFonts w:ascii="微软雅黑" w:eastAsia="微软雅黑" w:hAnsi="微软雅黑" w:cs="微软雅黑" w:hint="eastAsia"/>
        </w:rPr>
        <w:t>机状态</w:t>
      </w:r>
      <w:proofErr w:type="gramEnd"/>
      <w:r w:rsidR="00AF3D7C" w:rsidRPr="00AF3D7C">
        <w:rPr>
          <w:rFonts w:ascii="微软雅黑" w:eastAsia="微软雅黑" w:hAnsi="微软雅黑" w:cs="微软雅黑" w:hint="eastAsia"/>
        </w:rPr>
        <w:t>发生改变时；</w:t>
      </w:r>
    </w:p>
    <w:p w:rsidR="00AF3D7C" w:rsidRPr="00AF3D7C" w:rsidRDefault="00AF3D7C">
      <w:pPr>
        <w:rPr>
          <w:rFonts w:ascii="微软雅黑" w:eastAsia="微软雅黑" w:hAnsi="微软雅黑" w:cs="微软雅黑" w:hint="eastAsia"/>
        </w:rPr>
      </w:pPr>
      <w:r w:rsidRPr="00AF3D7C">
        <w:rPr>
          <w:rFonts w:ascii="微软雅黑" w:eastAsia="微软雅黑" w:hAnsi="微软雅黑" w:cs="微软雅黑"/>
        </w:rPr>
        <w:tab/>
      </w:r>
      <w:r w:rsidRPr="00AF3D7C">
        <w:rPr>
          <w:rFonts w:ascii="微软雅黑" w:eastAsia="微软雅黑" w:hAnsi="微软雅黑" w:cs="微软雅黑" w:hint="eastAsia"/>
        </w:rPr>
        <w:t>前置条件：网关设备正常接收到数据，贩卖机信息变动时；</w:t>
      </w:r>
    </w:p>
    <w:p w:rsidR="006C407A" w:rsidRDefault="00F93C85" w:rsidP="00F93C85">
      <w:pPr>
        <w:rPr>
          <w:rFonts w:ascii="微软雅黑" w:eastAsia="微软雅黑" w:hAnsi="微软雅黑" w:cs="微软雅黑" w:hint="eastAsia"/>
        </w:rPr>
      </w:pPr>
      <w:r w:rsidRPr="00480C21">
        <w:rPr>
          <w:rFonts w:ascii="微软雅黑" w:eastAsia="微软雅黑" w:hAnsi="微软雅黑" w:cs="微软雅黑"/>
        </w:rPr>
        <w:lastRenderedPageBreak/>
        <w:tab/>
      </w:r>
      <w:r w:rsidR="00AF3D7C" w:rsidRPr="00480C21">
        <w:rPr>
          <w:rFonts w:ascii="微软雅黑" w:eastAsia="微软雅黑" w:hAnsi="微软雅黑" w:cs="微软雅黑" w:hint="eastAsia"/>
        </w:rPr>
        <w:t>后置条件：供运维工程师监测贩卖机的</w:t>
      </w:r>
      <w:r w:rsidR="00480C21" w:rsidRPr="00480C21">
        <w:rPr>
          <w:rFonts w:ascii="微软雅黑" w:eastAsia="微软雅黑" w:hAnsi="微软雅黑" w:cs="微软雅黑" w:hint="eastAsia"/>
        </w:rPr>
        <w:t>售卖日志信息</w:t>
      </w:r>
      <w:r w:rsidR="00480C21">
        <w:rPr>
          <w:rFonts w:ascii="微软雅黑" w:eastAsia="微软雅黑" w:hAnsi="微软雅黑" w:cs="微软雅黑" w:hint="eastAsia"/>
        </w:rPr>
        <w:t>。</w:t>
      </w:r>
    </w:p>
    <w:p w:rsidR="001C6A5C" w:rsidRDefault="001C6A5C" w:rsidP="006C40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2.4 </w:t>
      </w:r>
      <w:proofErr w:type="spellStart"/>
      <w:r>
        <w:rPr>
          <w:rFonts w:ascii="微软雅黑" w:eastAsia="微软雅黑" w:hAnsi="微软雅黑" w:cs="微软雅黑"/>
        </w:rPr>
        <w:t>O</w:t>
      </w:r>
      <w:r>
        <w:rPr>
          <w:rFonts w:ascii="微软雅黑" w:eastAsia="微软雅黑" w:hAnsi="微软雅黑" w:cs="微软雅黑" w:hint="eastAsia"/>
        </w:rPr>
        <w:t>ne</w:t>
      </w:r>
      <w:r>
        <w:rPr>
          <w:rFonts w:ascii="微软雅黑" w:eastAsia="微软雅黑" w:hAnsi="微软雅黑" w:cs="微软雅黑"/>
        </w:rPr>
        <w:t>N</w:t>
      </w:r>
      <w:r>
        <w:rPr>
          <w:rFonts w:ascii="微软雅黑" w:eastAsia="微软雅黑" w:hAnsi="微软雅黑" w:cs="微软雅黑" w:hint="eastAsia"/>
        </w:rPr>
        <w:t>et</w:t>
      </w:r>
      <w:proofErr w:type="spellEnd"/>
      <w:r>
        <w:rPr>
          <w:rFonts w:ascii="微软雅黑" w:eastAsia="微软雅黑" w:hAnsi="微软雅黑" w:cs="微软雅黑" w:hint="eastAsia"/>
        </w:rPr>
        <w:t>云服务</w:t>
      </w:r>
    </w:p>
    <w:p w:rsidR="001C6A5C" w:rsidRDefault="001C6A5C" w:rsidP="00F93C8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使用描述：智能网关将设备的实时信息通过网口发送至云端；</w:t>
      </w:r>
    </w:p>
    <w:p w:rsidR="001C6A5C" w:rsidRPr="00AF3D7C" w:rsidRDefault="001C6A5C" w:rsidP="001C6A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使用范围：</w:t>
      </w:r>
      <w:r w:rsidRPr="00AF3D7C">
        <w:rPr>
          <w:rFonts w:ascii="微软雅黑" w:eastAsia="微软雅黑" w:hAnsi="微软雅黑" w:cs="微软雅黑" w:hint="eastAsia"/>
        </w:rPr>
        <w:t>系统启动后，贩卖</w:t>
      </w:r>
      <w:proofErr w:type="gramStart"/>
      <w:r w:rsidRPr="00AF3D7C">
        <w:rPr>
          <w:rFonts w:ascii="微软雅黑" w:eastAsia="微软雅黑" w:hAnsi="微软雅黑" w:cs="微软雅黑" w:hint="eastAsia"/>
        </w:rPr>
        <w:t>机状态</w:t>
      </w:r>
      <w:proofErr w:type="gramEnd"/>
      <w:r w:rsidRPr="00AF3D7C">
        <w:rPr>
          <w:rFonts w:ascii="微软雅黑" w:eastAsia="微软雅黑" w:hAnsi="微软雅黑" w:cs="微软雅黑" w:hint="eastAsia"/>
        </w:rPr>
        <w:t>发生改变时；</w:t>
      </w:r>
    </w:p>
    <w:p w:rsidR="001C6A5C" w:rsidRPr="001C6A5C" w:rsidRDefault="001C6A5C" w:rsidP="00F93C85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前置条件：</w:t>
      </w:r>
      <w:r w:rsidRPr="00AF3D7C">
        <w:rPr>
          <w:rFonts w:ascii="微软雅黑" w:eastAsia="微软雅黑" w:hAnsi="微软雅黑" w:cs="微软雅黑" w:hint="eastAsia"/>
        </w:rPr>
        <w:t>网关设备正常接收到数据，贩卖机信息变动时；</w:t>
      </w:r>
    </w:p>
    <w:p w:rsidR="00C235B2" w:rsidRDefault="00F93C85" w:rsidP="001C6A5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7550"/>
        </w:tabs>
        <w:rPr>
          <w:rFonts w:hint="eastAsia"/>
        </w:rPr>
      </w:pPr>
      <w:r>
        <w:tab/>
      </w:r>
      <w:r w:rsidR="001C6A5C" w:rsidRPr="001C6A5C">
        <w:rPr>
          <w:rFonts w:ascii="微软雅黑" w:eastAsia="微软雅黑" w:hAnsi="微软雅黑" w:cs="微软雅黑" w:hint="eastAsia"/>
        </w:rPr>
        <w:t>后置条件：供后续软件工程</w:t>
      </w:r>
      <w:proofErr w:type="gramStart"/>
      <w:r w:rsidR="001C6A5C" w:rsidRPr="001C6A5C">
        <w:rPr>
          <w:rFonts w:ascii="微软雅黑" w:eastAsia="微软雅黑" w:hAnsi="微软雅黑" w:cs="微软雅黑" w:hint="eastAsia"/>
        </w:rPr>
        <w:t>师开发</w:t>
      </w:r>
      <w:proofErr w:type="gramEnd"/>
      <w:r w:rsidR="001C6A5C" w:rsidRPr="001C6A5C">
        <w:rPr>
          <w:rFonts w:ascii="微软雅黑" w:eastAsia="微软雅黑" w:hAnsi="微软雅黑" w:cs="微软雅黑" w:hint="eastAsia"/>
        </w:rPr>
        <w:t>抓取实时数据使用。</w:t>
      </w:r>
      <w:r w:rsidR="001C6A5C">
        <w:rPr>
          <w:rFonts w:ascii="微软雅黑" w:eastAsia="微软雅黑" w:hAnsi="微软雅黑" w:cs="微软雅黑"/>
        </w:rPr>
        <w:tab/>
      </w:r>
    </w:p>
    <w:p w:rsidR="00C235B2" w:rsidRPr="006C407A" w:rsidRDefault="002166B1" w:rsidP="006C407A">
      <w:pPr>
        <w:pStyle w:val="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附录：</w:t>
      </w:r>
    </w:p>
    <w:p w:rsidR="00C235B2" w:rsidRDefault="002166B1">
      <w:pPr>
        <w:pStyle w:val="3"/>
        <w:numPr>
          <w:ilvl w:val="1"/>
          <w:numId w:val="3"/>
        </w:numPr>
      </w:pPr>
      <w:r>
        <w:rPr>
          <w:rFonts w:hint="eastAsia"/>
        </w:rPr>
        <w:t>文</w:t>
      </w:r>
      <w:r>
        <w:rPr>
          <w:rFonts w:hint="eastAsia"/>
        </w:rPr>
        <w:t>档修改记录</w:t>
      </w:r>
    </w:p>
    <w:p w:rsidR="00C235B2" w:rsidRDefault="00C235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2"/>
        <w:gridCol w:w="1004"/>
        <w:gridCol w:w="1701"/>
        <w:gridCol w:w="4053"/>
      </w:tblGrid>
      <w:tr w:rsidR="00C235B2">
        <w:tc>
          <w:tcPr>
            <w:tcW w:w="2252" w:type="dxa"/>
          </w:tcPr>
          <w:p w:rsidR="00C235B2" w:rsidRDefault="002166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修改日期</w:t>
            </w:r>
          </w:p>
        </w:tc>
        <w:tc>
          <w:tcPr>
            <w:tcW w:w="1004" w:type="dxa"/>
          </w:tcPr>
          <w:p w:rsidR="00C235B2" w:rsidRDefault="002166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1701" w:type="dxa"/>
          </w:tcPr>
          <w:p w:rsidR="00C235B2" w:rsidRDefault="002166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4053" w:type="dxa"/>
          </w:tcPr>
          <w:p w:rsidR="00C235B2" w:rsidRDefault="002166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修改描述</w:t>
            </w:r>
          </w:p>
        </w:tc>
      </w:tr>
      <w:tr w:rsidR="00C235B2">
        <w:tc>
          <w:tcPr>
            <w:tcW w:w="2252" w:type="dxa"/>
          </w:tcPr>
          <w:p w:rsidR="00C235B2" w:rsidRDefault="00216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</w:t>
            </w:r>
            <w:r>
              <w:rPr>
                <w:rFonts w:hint="eastAsia"/>
                <w:sz w:val="20"/>
                <w:szCs w:val="20"/>
              </w:rPr>
              <w:t>12-17</w:t>
            </w:r>
          </w:p>
        </w:tc>
        <w:tc>
          <w:tcPr>
            <w:tcW w:w="1004" w:type="dxa"/>
          </w:tcPr>
          <w:p w:rsidR="00C235B2" w:rsidRDefault="002166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Liu</w:t>
            </w:r>
          </w:p>
        </w:tc>
        <w:tc>
          <w:tcPr>
            <w:tcW w:w="1701" w:type="dxa"/>
          </w:tcPr>
          <w:p w:rsidR="00C235B2" w:rsidRDefault="00216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4053" w:type="dxa"/>
          </w:tcPr>
          <w:p w:rsidR="00C235B2" w:rsidRDefault="002166B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文档第一版</w:t>
            </w:r>
          </w:p>
        </w:tc>
      </w:tr>
      <w:tr w:rsidR="00C235B2">
        <w:tc>
          <w:tcPr>
            <w:tcW w:w="2252" w:type="dxa"/>
          </w:tcPr>
          <w:p w:rsidR="00C235B2" w:rsidRDefault="00C235B2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C235B2" w:rsidRDefault="00C235B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C235B2" w:rsidRDefault="00C235B2">
            <w:pPr>
              <w:rPr>
                <w:sz w:val="16"/>
                <w:szCs w:val="16"/>
              </w:rPr>
            </w:pPr>
          </w:p>
        </w:tc>
        <w:tc>
          <w:tcPr>
            <w:tcW w:w="4053" w:type="dxa"/>
          </w:tcPr>
          <w:p w:rsidR="00C235B2" w:rsidRDefault="00C235B2">
            <w:pPr>
              <w:rPr>
                <w:sz w:val="16"/>
                <w:szCs w:val="16"/>
              </w:rPr>
            </w:pPr>
          </w:p>
        </w:tc>
      </w:tr>
    </w:tbl>
    <w:p w:rsidR="00C235B2" w:rsidRDefault="00C235B2">
      <w:pPr>
        <w:pStyle w:val="a4"/>
        <w:ind w:left="960"/>
      </w:pPr>
    </w:p>
    <w:p w:rsidR="00C235B2" w:rsidRDefault="00C235B2"/>
    <w:p w:rsidR="00C235B2" w:rsidRDefault="00C235B2"/>
    <w:sectPr w:rsidR="00C235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4ECA"/>
    <w:multiLevelType w:val="multilevel"/>
    <w:tmpl w:val="3CF94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72922"/>
    <w:multiLevelType w:val="multilevel"/>
    <w:tmpl w:val="55A7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6CD0315E"/>
    <w:multiLevelType w:val="multilevel"/>
    <w:tmpl w:val="6CD031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080AAA"/>
    <w:rsid w:val="000B5D39"/>
    <w:rsid w:val="001C6A5C"/>
    <w:rsid w:val="002166B1"/>
    <w:rsid w:val="00326511"/>
    <w:rsid w:val="00480C21"/>
    <w:rsid w:val="006C407A"/>
    <w:rsid w:val="00AF3D7C"/>
    <w:rsid w:val="00C235B2"/>
    <w:rsid w:val="00F93C85"/>
    <w:rsid w:val="21080AAA"/>
    <w:rsid w:val="474807B3"/>
    <w:rsid w:val="62C0157E"/>
    <w:rsid w:val="6EC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0C80E"/>
  <w15:docId w15:val="{52688393-24E9-4BE3-8E5F-AF573CAC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16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R-Gary</dc:creator>
  <cp:lastModifiedBy>28056</cp:lastModifiedBy>
  <cp:revision>15</cp:revision>
  <dcterms:created xsi:type="dcterms:W3CDTF">2019-12-17T02:46:00Z</dcterms:created>
  <dcterms:modified xsi:type="dcterms:W3CDTF">2019-12-17T08:31:00Z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