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EC075" w14:textId="77777777" w:rsidR="00D44515" w:rsidRPr="00591961" w:rsidRDefault="00D44515" w:rsidP="00D44515">
      <w:pPr>
        <w:rPr>
          <w:rFonts w:ascii="Arial" w:hAnsi="Arial" w:cs="Arial"/>
          <w:sz w:val="28"/>
          <w:szCs w:val="28"/>
        </w:rPr>
      </w:pPr>
      <w:r w:rsidRPr="00591961">
        <w:rPr>
          <w:rFonts w:ascii="Arial" w:hAnsi="Arial" w:cs="Arial"/>
          <w:b/>
          <w:sz w:val="28"/>
          <w:szCs w:val="28"/>
        </w:rPr>
        <w:t>Model</w:t>
      </w:r>
      <w:r w:rsidRPr="00591961">
        <w:rPr>
          <w:rFonts w:ascii="Arial" w:hAnsi="Arial" w:cs="Arial"/>
          <w:sz w:val="28"/>
          <w:szCs w:val="28"/>
        </w:rPr>
        <w:t xml:space="preserve">: </w:t>
      </w:r>
    </w:p>
    <w:p w14:paraId="5FFA2DA8" w14:textId="77777777" w:rsidR="00D44515" w:rsidRPr="00591961" w:rsidRDefault="00D44515" w:rsidP="00D44515">
      <w:pPr>
        <w:rPr>
          <w:rFonts w:ascii="Arial" w:hAnsi="Arial" w:cs="Arial"/>
          <w:sz w:val="28"/>
          <w:szCs w:val="28"/>
        </w:rPr>
      </w:pPr>
      <w:r w:rsidRPr="00591961">
        <w:rPr>
          <w:rFonts w:ascii="Arial" w:hAnsi="Arial" w:cs="Arial"/>
          <w:sz w:val="28"/>
          <w:szCs w:val="28"/>
        </w:rPr>
        <w:t>I have used a kinematic m</w:t>
      </w:r>
      <w:r w:rsidRPr="00591961">
        <w:rPr>
          <w:rFonts w:ascii="Arial" w:hAnsi="Arial" w:cs="Arial"/>
          <w:sz w:val="28"/>
          <w:szCs w:val="28"/>
        </w:rPr>
        <w:t xml:space="preserve">odel </w:t>
      </w:r>
      <w:r w:rsidRPr="00591961">
        <w:rPr>
          <w:rFonts w:ascii="Arial" w:hAnsi="Arial" w:cs="Arial"/>
          <w:sz w:val="28"/>
          <w:szCs w:val="28"/>
        </w:rPr>
        <w:t xml:space="preserve">which </w:t>
      </w:r>
      <w:r w:rsidRPr="00591961">
        <w:rPr>
          <w:rFonts w:ascii="Arial" w:hAnsi="Arial" w:cs="Arial"/>
          <w:sz w:val="28"/>
          <w:szCs w:val="28"/>
        </w:rPr>
        <w:t>consists of state inputs and control inputs (actuators).</w:t>
      </w:r>
    </w:p>
    <w:p w14:paraId="1BB6681D" w14:textId="77777777" w:rsidR="00D44515" w:rsidRDefault="00D44515" w:rsidP="00D44515">
      <w:pPr>
        <w:rPr>
          <w:rFonts w:ascii="Arial" w:hAnsi="Arial" w:cs="Arial"/>
          <w:sz w:val="28"/>
          <w:szCs w:val="28"/>
        </w:rPr>
      </w:pPr>
      <w:r w:rsidRPr="00591961">
        <w:rPr>
          <w:rFonts w:ascii="Arial" w:hAnsi="Arial" w:cs="Arial"/>
          <w:sz w:val="28"/>
          <w:szCs w:val="28"/>
        </w:rPr>
        <w:t>State: x,</w:t>
      </w:r>
      <w:r w:rsidRPr="00591961">
        <w:rPr>
          <w:rFonts w:ascii="Arial" w:hAnsi="Arial" w:cs="Arial"/>
          <w:sz w:val="28"/>
          <w:szCs w:val="28"/>
        </w:rPr>
        <w:t xml:space="preserve"> </w:t>
      </w:r>
      <w:r w:rsidRPr="00591961">
        <w:rPr>
          <w:rFonts w:ascii="Arial" w:hAnsi="Arial" w:cs="Arial"/>
          <w:sz w:val="28"/>
          <w:szCs w:val="28"/>
        </w:rPr>
        <w:t>y</w:t>
      </w:r>
      <w:r w:rsidRPr="00591961">
        <w:rPr>
          <w:rFonts w:ascii="Arial" w:hAnsi="Arial" w:cs="Arial"/>
          <w:sz w:val="28"/>
          <w:szCs w:val="28"/>
        </w:rPr>
        <w:t xml:space="preserve">, </w:t>
      </w:r>
      <w:r w:rsidRPr="00591961">
        <w:rPr>
          <w:rFonts w:ascii="Arial" w:hAnsi="Arial" w:cs="Arial"/>
          <w:sz w:val="28"/>
          <w:szCs w:val="28"/>
        </w:rPr>
        <w:t>psi and v</w:t>
      </w:r>
    </w:p>
    <w:p w14:paraId="144BAECA" w14:textId="367D256B" w:rsidR="001F6CB4" w:rsidRPr="00591961" w:rsidRDefault="001F6CB4" w:rsidP="00D44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also includes errors : cross track error cte and orientation error</w:t>
      </w:r>
    </w:p>
    <w:p w14:paraId="3FC4F175" w14:textId="77777777" w:rsidR="002130D9" w:rsidRPr="00591961" w:rsidRDefault="00D44515" w:rsidP="00D44515">
      <w:pPr>
        <w:rPr>
          <w:rFonts w:ascii="Arial" w:hAnsi="Arial" w:cs="Arial"/>
          <w:sz w:val="28"/>
          <w:szCs w:val="28"/>
        </w:rPr>
      </w:pPr>
      <w:r w:rsidRPr="00591961">
        <w:rPr>
          <w:rFonts w:ascii="Arial" w:hAnsi="Arial" w:cs="Arial"/>
          <w:sz w:val="28"/>
          <w:szCs w:val="28"/>
        </w:rPr>
        <w:t>Actuators: delta (steering angle) and a (throttle/acceleration)</w:t>
      </w:r>
    </w:p>
    <w:p w14:paraId="016FF5F1" w14:textId="77777777" w:rsidR="00D44515" w:rsidRPr="00591961" w:rsidRDefault="00D44515" w:rsidP="00D44515">
      <w:pPr>
        <w:rPr>
          <w:rFonts w:ascii="Arial" w:hAnsi="Arial" w:cs="Arial"/>
          <w:sz w:val="28"/>
          <w:szCs w:val="28"/>
        </w:rPr>
      </w:pPr>
    </w:p>
    <w:p w14:paraId="3F3AC943" w14:textId="77777777" w:rsidR="00D44515" w:rsidRPr="00591961" w:rsidRDefault="00D44515" w:rsidP="00D44515">
      <w:pPr>
        <w:rPr>
          <w:rFonts w:ascii="Arial" w:hAnsi="Arial" w:cs="Arial"/>
          <w:sz w:val="28"/>
          <w:szCs w:val="28"/>
        </w:rPr>
      </w:pPr>
      <w:r w:rsidRPr="00591961">
        <w:rPr>
          <w:rFonts w:ascii="Arial" w:hAnsi="Arial" w:cs="Arial"/>
          <w:sz w:val="28"/>
          <w:szCs w:val="28"/>
        </w:rPr>
        <w:t>Update equations are taken from the lesson.</w:t>
      </w:r>
    </w:p>
    <w:p w14:paraId="4D47D759" w14:textId="77777777" w:rsidR="00D44515" w:rsidRPr="00591961" w:rsidRDefault="00D44515" w:rsidP="00D44515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581D45A0" w14:textId="77777777" w:rsidR="00D44515" w:rsidRPr="00591961" w:rsidRDefault="00D44515" w:rsidP="00D445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F4F4F"/>
          <w:sz w:val="28"/>
          <w:szCs w:val="28"/>
        </w:rPr>
      </w:pP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x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1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rel"/>
          <w:rFonts w:ascii="Arial" w:hAnsi="Arial" w:cs="Arial"/>
          <w:color w:val="4F4F4F"/>
          <w:sz w:val="28"/>
          <w:szCs w:val="28"/>
          <w:bdr w:val="none" w:sz="0" w:space="0" w:color="auto" w:frame="1"/>
        </w:rPr>
        <w:t>=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x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v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cos</w:t>
      </w:r>
      <w:r w:rsidRPr="00591961">
        <w:rPr>
          <w:rStyle w:val="mopen"/>
          <w:rFonts w:ascii="Arial" w:hAnsi="Arial" w:cs="Arial"/>
          <w:color w:val="4F4F4F"/>
          <w:sz w:val="28"/>
          <w:szCs w:val="28"/>
          <w:bdr w:val="none" w:sz="0" w:space="0" w:color="auto" w:frame="1"/>
        </w:rPr>
        <w:t>(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ψ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close"/>
          <w:rFonts w:ascii="Arial" w:hAnsi="Arial" w:cs="Arial"/>
          <w:color w:val="4F4F4F"/>
          <w:sz w:val="28"/>
          <w:szCs w:val="28"/>
          <w:bdr w:val="none" w:sz="0" w:space="0" w:color="auto" w:frame="1"/>
        </w:rPr>
        <w:t>)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dt</w:t>
      </w:r>
    </w:p>
    <w:p w14:paraId="7604F239" w14:textId="77777777" w:rsidR="00D44515" w:rsidRPr="00591961" w:rsidRDefault="00D44515" w:rsidP="00D445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F4F4F"/>
          <w:sz w:val="28"/>
          <w:szCs w:val="28"/>
        </w:rPr>
      </w:pP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y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1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rel"/>
          <w:rFonts w:ascii="Arial" w:hAnsi="Arial" w:cs="Arial"/>
          <w:color w:val="4F4F4F"/>
          <w:sz w:val="28"/>
          <w:szCs w:val="28"/>
          <w:bdr w:val="none" w:sz="0" w:space="0" w:color="auto" w:frame="1"/>
        </w:rPr>
        <w:t>=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y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v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sin</w:t>
      </w:r>
      <w:r w:rsidRPr="00591961">
        <w:rPr>
          <w:rStyle w:val="mopen"/>
          <w:rFonts w:ascii="Arial" w:hAnsi="Arial" w:cs="Arial"/>
          <w:color w:val="4F4F4F"/>
          <w:sz w:val="28"/>
          <w:szCs w:val="28"/>
          <w:bdr w:val="none" w:sz="0" w:space="0" w:color="auto" w:frame="1"/>
        </w:rPr>
        <w:t>(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ψ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close"/>
          <w:rFonts w:ascii="Arial" w:hAnsi="Arial" w:cs="Arial"/>
          <w:color w:val="4F4F4F"/>
          <w:sz w:val="28"/>
          <w:szCs w:val="28"/>
          <w:bdr w:val="none" w:sz="0" w:space="0" w:color="auto" w:frame="1"/>
        </w:rPr>
        <w:t>)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dt</w:t>
      </w:r>
    </w:p>
    <w:p w14:paraId="36CD7283" w14:textId="77777777" w:rsidR="00D44515" w:rsidRPr="00591961" w:rsidRDefault="00D44515" w:rsidP="00D445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F4F4F"/>
          <w:sz w:val="28"/>
          <w:szCs w:val="28"/>
        </w:rPr>
      </w:pP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ψ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1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rel"/>
          <w:rFonts w:ascii="Arial" w:hAnsi="Arial" w:cs="Arial"/>
          <w:color w:val="4F4F4F"/>
          <w:sz w:val="28"/>
          <w:szCs w:val="28"/>
          <w:bdr w:val="none" w:sz="0" w:space="0" w:color="auto" w:frame="1"/>
        </w:rPr>
        <w:t>=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ψ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L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f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v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δ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dt</w:t>
      </w:r>
    </w:p>
    <w:p w14:paraId="02AEE489" w14:textId="77777777" w:rsidR="00D44515" w:rsidRPr="00591961" w:rsidRDefault="00D44515" w:rsidP="00D44515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v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1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rel"/>
          <w:rFonts w:ascii="Arial" w:hAnsi="Arial" w:cs="Arial"/>
          <w:color w:val="4F4F4F"/>
          <w:sz w:val="28"/>
          <w:szCs w:val="28"/>
          <w:bdr w:val="none" w:sz="0" w:space="0" w:color="auto" w:frame="1"/>
        </w:rPr>
        <w:t>=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v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Arial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a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</w:t>
      </w:r>
      <w:r w:rsidRPr="00591961">
        <w:rPr>
          <w:rStyle w:val="fontsize-ensurer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baseline-fix"/>
          <w:rFonts w:ascii="Arial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591961">
        <w:rPr>
          <w:rStyle w:val="mbin"/>
          <w:rFonts w:ascii="MS Mincho" w:eastAsia="MS Mincho" w:hAnsi="MS Mincho" w:cs="MS Mincho"/>
          <w:color w:val="4F4F4F"/>
          <w:sz w:val="28"/>
          <w:szCs w:val="28"/>
          <w:bdr w:val="none" w:sz="0" w:space="0" w:color="auto" w:frame="1"/>
        </w:rPr>
        <w:t>∗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dt</w:t>
      </w:r>
    </w:p>
    <w:p w14:paraId="6298EE05" w14:textId="77777777" w:rsidR="00591961" w:rsidRPr="00591961" w:rsidRDefault="00591961" w:rsidP="00D44515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1FF0156D" w14:textId="50FE7644" w:rsidR="00591961" w:rsidRDefault="00591961" w:rsidP="00D44515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 w:rsidRPr="00591961">
        <w:rPr>
          <w:rStyle w:val="mord"/>
          <w:rFonts w:ascii="Arial" w:hAnsi="Arial" w:cs="Arial"/>
          <w:b/>
          <w:color w:val="4F4F4F"/>
          <w:sz w:val="28"/>
          <w:szCs w:val="28"/>
          <w:bdr w:val="none" w:sz="0" w:space="0" w:color="auto" w:frame="1"/>
        </w:rPr>
        <w:t>Implementation</w:t>
      </w: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:</w:t>
      </w:r>
    </w:p>
    <w:p w14:paraId="4D0BF355" w14:textId="0EE61714" w:rsidR="00591961" w:rsidRDefault="00591961" w:rsidP="0059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Initial state and trajectory points are read from json input.</w:t>
      </w:r>
    </w:p>
    <w:p w14:paraId="3F23625C" w14:textId="01BF0EEB" w:rsidR="001F6CB4" w:rsidRDefault="00EF12C2" w:rsidP="0059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To deal with delay in actuation command execution, a latency of 100ms is used. Update equations are used to predict future state.</w:t>
      </w:r>
      <w:r w:rsidR="001F6CB4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 </w:t>
      </w:r>
    </w:p>
    <w:p w14:paraId="2C101B15" w14:textId="60496755" w:rsidR="00591961" w:rsidRDefault="00591961" w:rsidP="0059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Then all the trajectory points are transferred/shifted to car’s coordinate system.</w:t>
      </w:r>
    </w:p>
    <w:p w14:paraId="118CC40A" w14:textId="44927F05" w:rsidR="00591961" w:rsidRDefault="00591961" w:rsidP="0059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As the path includes lot of curves, used 3</w:t>
      </w:r>
      <w:r w:rsidRPr="0059196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  <w:vertAlign w:val="superscript"/>
        </w:rPr>
        <w:t>rd</w:t>
      </w: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 order degree polynomial to fit and coefficients are calculated using </w:t>
      </w:r>
      <w:r w:rsidRPr="00591961">
        <w:rPr>
          <w:rStyle w:val="mord"/>
          <w:rFonts w:ascii="Arial" w:hAnsi="Arial" w:cs="Arial"/>
          <w:i/>
          <w:color w:val="4F4F4F"/>
          <w:sz w:val="28"/>
          <w:szCs w:val="28"/>
          <w:bdr w:val="none" w:sz="0" w:space="0" w:color="auto" w:frame="1"/>
        </w:rPr>
        <w:t>polyfit</w:t>
      </w:r>
      <w:r>
        <w:rPr>
          <w:rStyle w:val="mord"/>
          <w:rFonts w:ascii="Arial" w:hAnsi="Arial" w:cs="Arial"/>
          <w:i/>
          <w:color w:val="4F4F4F"/>
          <w:sz w:val="28"/>
          <w:szCs w:val="28"/>
          <w:bdr w:val="none" w:sz="0" w:space="0" w:color="auto" w:frame="1"/>
        </w:rPr>
        <w:t xml:space="preserve"> </w:t>
      </w: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function.</w:t>
      </w:r>
    </w:p>
    <w:p w14:paraId="0DDF24C6" w14:textId="0532A563" w:rsidR="00591961" w:rsidRDefault="001F6CB4" w:rsidP="0059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Use the </w:t>
      </w:r>
      <w:r w:rsidRPr="001F6CB4">
        <w:rPr>
          <w:rStyle w:val="mord"/>
          <w:rFonts w:ascii="Arial" w:hAnsi="Arial" w:cs="Arial"/>
          <w:i/>
          <w:color w:val="4F4F4F"/>
          <w:sz w:val="28"/>
          <w:szCs w:val="28"/>
          <w:bdr w:val="none" w:sz="0" w:space="0" w:color="auto" w:frame="1"/>
        </w:rPr>
        <w:t>polyeval</w:t>
      </w: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 to calculate errors cte and epsi.</w:t>
      </w:r>
    </w:p>
    <w:p w14:paraId="7A114FE3" w14:textId="02FF8C6D" w:rsidR="001F6CB4" w:rsidRDefault="001F6CB4" w:rsidP="0059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Use MPC solve to optimize and predict the steering angle and path.</w:t>
      </w:r>
    </w:p>
    <w:p w14:paraId="19AC0B31" w14:textId="77777777" w:rsidR="00EF12C2" w:rsidRDefault="00EF12C2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783604A8" w14:textId="4B5D982B" w:rsidR="00EF12C2" w:rsidRDefault="00EF12C2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b/>
          <w:color w:val="4F4F4F"/>
          <w:sz w:val="28"/>
          <w:szCs w:val="28"/>
          <w:bdr w:val="none" w:sz="0" w:space="0" w:color="auto" w:frame="1"/>
        </w:rPr>
      </w:pPr>
      <w:r w:rsidRPr="00EF12C2">
        <w:rPr>
          <w:rStyle w:val="mord"/>
          <w:rFonts w:ascii="Arial" w:hAnsi="Arial" w:cs="Arial"/>
          <w:b/>
          <w:color w:val="4F4F4F"/>
          <w:sz w:val="28"/>
          <w:szCs w:val="28"/>
          <w:bdr w:val="none" w:sz="0" w:space="0" w:color="auto" w:frame="1"/>
        </w:rPr>
        <w:t>MPC</w:t>
      </w:r>
    </w:p>
    <w:p w14:paraId="60A37C44" w14:textId="42C7354B" w:rsidR="00EF12C2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By following walkthough video and lessons, I implement MPC by setting constraints and IPOPT to solve the optimization.Also I have set delta to be in between (-25,25) radians and a to (-1,1).</w:t>
      </w:r>
    </w:p>
    <w:p w14:paraId="60734FBF" w14:textId="77777777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6F544F17" w14:textId="797E516A" w:rsidR="00B60D29" w:rsidRP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i/>
          <w:color w:val="4F4F4F"/>
          <w:sz w:val="28"/>
          <w:szCs w:val="28"/>
          <w:bdr w:val="none" w:sz="0" w:space="0" w:color="auto" w:frame="1"/>
        </w:rPr>
      </w:pPr>
      <w:r w:rsidRPr="00B60D29">
        <w:rPr>
          <w:rStyle w:val="mord"/>
          <w:rFonts w:ascii="Arial" w:hAnsi="Arial" w:cs="Arial"/>
          <w:i/>
          <w:color w:val="4F4F4F"/>
          <w:sz w:val="28"/>
          <w:szCs w:val="28"/>
          <w:bdr w:val="none" w:sz="0" w:space="0" w:color="auto" w:frame="1"/>
        </w:rPr>
        <w:t>Tuning the cost parameters:</w:t>
      </w:r>
    </w:p>
    <w:p w14:paraId="106B2530" w14:textId="6A5CB28C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This step is the most time consuming part and I have implemented after lot of trial and error. I initially started with very large values for cte,epsi (~5000) but the car was veering off at the curves a lot.</w:t>
      </w:r>
    </w:p>
    <w:p w14:paraId="1626D241" w14:textId="3C914566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Then after reading lot of forum posts, below are the observations:</w:t>
      </w:r>
    </w:p>
    <w:p w14:paraId="013A81C6" w14:textId="77777777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B60D29" w14:paraId="2379D0F2" w14:textId="77777777" w:rsidTr="00B60D29">
        <w:trPr>
          <w:trHeight w:val="739"/>
        </w:trPr>
        <w:tc>
          <w:tcPr>
            <w:tcW w:w="3149" w:type="dxa"/>
          </w:tcPr>
          <w:p w14:paraId="77688D14" w14:textId="62C971CE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CTE</w:t>
            </w:r>
          </w:p>
        </w:tc>
        <w:tc>
          <w:tcPr>
            <w:tcW w:w="3150" w:type="dxa"/>
          </w:tcPr>
          <w:p w14:paraId="00F93866" w14:textId="0B672238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Epsi</w:t>
            </w:r>
          </w:p>
        </w:tc>
        <w:tc>
          <w:tcPr>
            <w:tcW w:w="3150" w:type="dxa"/>
          </w:tcPr>
          <w:p w14:paraId="73F5458B" w14:textId="0E986D67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observation</w:t>
            </w:r>
          </w:p>
        </w:tc>
      </w:tr>
      <w:tr w:rsidR="00B60D29" w14:paraId="4A0310D9" w14:textId="77777777" w:rsidTr="00B60D29">
        <w:trPr>
          <w:trHeight w:val="693"/>
        </w:trPr>
        <w:tc>
          <w:tcPr>
            <w:tcW w:w="3149" w:type="dxa"/>
          </w:tcPr>
          <w:p w14:paraId="1351A511" w14:textId="1D9308BE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lastRenderedPageBreak/>
              <w:t>300</w:t>
            </w:r>
          </w:p>
        </w:tc>
        <w:tc>
          <w:tcPr>
            <w:tcW w:w="3150" w:type="dxa"/>
          </w:tcPr>
          <w:p w14:paraId="3E3625CA" w14:textId="2CC31673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500</w:t>
            </w:r>
          </w:p>
        </w:tc>
        <w:tc>
          <w:tcPr>
            <w:tcW w:w="3150" w:type="dxa"/>
          </w:tcPr>
          <w:p w14:paraId="3E547B18" w14:textId="252D6AF2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Veering off</w:t>
            </w:r>
          </w:p>
        </w:tc>
      </w:tr>
      <w:tr w:rsidR="00B60D29" w14:paraId="6AAD61E6" w14:textId="77777777" w:rsidTr="00B60D29">
        <w:trPr>
          <w:trHeight w:val="739"/>
        </w:trPr>
        <w:tc>
          <w:tcPr>
            <w:tcW w:w="3149" w:type="dxa"/>
          </w:tcPr>
          <w:p w14:paraId="72AA3975" w14:textId="5A6C7AD0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50</w:t>
            </w:r>
          </w:p>
        </w:tc>
        <w:tc>
          <w:tcPr>
            <w:tcW w:w="3150" w:type="dxa"/>
          </w:tcPr>
          <w:p w14:paraId="076B3B89" w14:textId="0EB0608C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600</w:t>
            </w:r>
          </w:p>
        </w:tc>
        <w:tc>
          <w:tcPr>
            <w:tcW w:w="3150" w:type="dxa"/>
          </w:tcPr>
          <w:p w14:paraId="37D7BE54" w14:textId="027CBDCF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Reduced but not much</w:t>
            </w:r>
          </w:p>
        </w:tc>
      </w:tr>
      <w:tr w:rsidR="00B60D29" w14:paraId="71EAE041" w14:textId="77777777" w:rsidTr="00B60D29">
        <w:trPr>
          <w:trHeight w:val="739"/>
        </w:trPr>
        <w:tc>
          <w:tcPr>
            <w:tcW w:w="3149" w:type="dxa"/>
          </w:tcPr>
          <w:p w14:paraId="1891960A" w14:textId="068A65F3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30</w:t>
            </w:r>
          </w:p>
        </w:tc>
        <w:tc>
          <w:tcPr>
            <w:tcW w:w="3150" w:type="dxa"/>
          </w:tcPr>
          <w:p w14:paraId="2435BD2D" w14:textId="0675D427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700</w:t>
            </w:r>
          </w:p>
        </w:tc>
        <w:tc>
          <w:tcPr>
            <w:tcW w:w="3150" w:type="dxa"/>
          </w:tcPr>
          <w:p w14:paraId="3CA71C06" w14:textId="7158A177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No change</w:t>
            </w:r>
          </w:p>
        </w:tc>
      </w:tr>
      <w:tr w:rsidR="00B60D29" w14:paraId="7ED756BC" w14:textId="77777777" w:rsidTr="00B60D29">
        <w:trPr>
          <w:trHeight w:val="1433"/>
        </w:trPr>
        <w:tc>
          <w:tcPr>
            <w:tcW w:w="3149" w:type="dxa"/>
          </w:tcPr>
          <w:p w14:paraId="5AAA01CB" w14:textId="703743D9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50</w:t>
            </w:r>
          </w:p>
        </w:tc>
        <w:tc>
          <w:tcPr>
            <w:tcW w:w="3150" w:type="dxa"/>
          </w:tcPr>
          <w:p w14:paraId="47139D0A" w14:textId="1332CB41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800</w:t>
            </w:r>
          </w:p>
        </w:tc>
        <w:tc>
          <w:tcPr>
            <w:tcW w:w="3150" w:type="dxa"/>
          </w:tcPr>
          <w:p w14:paraId="567C6FBC" w14:textId="57916E98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No of oscillations reduced</w:t>
            </w:r>
          </w:p>
        </w:tc>
      </w:tr>
      <w:tr w:rsidR="00B60D29" w14:paraId="5953113F" w14:textId="77777777" w:rsidTr="00B60D29">
        <w:trPr>
          <w:trHeight w:val="642"/>
        </w:trPr>
        <w:tc>
          <w:tcPr>
            <w:tcW w:w="3149" w:type="dxa"/>
          </w:tcPr>
          <w:p w14:paraId="26276987" w14:textId="014C91AB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30</w:t>
            </w:r>
          </w:p>
        </w:tc>
        <w:tc>
          <w:tcPr>
            <w:tcW w:w="3150" w:type="dxa"/>
          </w:tcPr>
          <w:p w14:paraId="51082401" w14:textId="717CF56E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800</w:t>
            </w:r>
          </w:p>
        </w:tc>
        <w:tc>
          <w:tcPr>
            <w:tcW w:w="3150" w:type="dxa"/>
          </w:tcPr>
          <w:p w14:paraId="405A0A89" w14:textId="33441DD5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Away from the center at curves</w:t>
            </w:r>
          </w:p>
        </w:tc>
      </w:tr>
      <w:tr w:rsidR="00B60D29" w14:paraId="784307E1" w14:textId="77777777" w:rsidTr="00B60D29">
        <w:trPr>
          <w:trHeight w:val="642"/>
        </w:trPr>
        <w:tc>
          <w:tcPr>
            <w:tcW w:w="3149" w:type="dxa"/>
          </w:tcPr>
          <w:p w14:paraId="6A66D3A6" w14:textId="308E6E4D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70</w:t>
            </w:r>
          </w:p>
        </w:tc>
        <w:tc>
          <w:tcPr>
            <w:tcW w:w="3150" w:type="dxa"/>
          </w:tcPr>
          <w:p w14:paraId="05D284D0" w14:textId="632A3D90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800</w:t>
            </w:r>
          </w:p>
        </w:tc>
        <w:tc>
          <w:tcPr>
            <w:tcW w:w="3150" w:type="dxa"/>
          </w:tcPr>
          <w:p w14:paraId="783DDC8D" w14:textId="024D52D8" w:rsidR="00B60D29" w:rsidRDefault="00B60D29" w:rsidP="00EF12C2">
            <w:pPr>
              <w:pStyle w:val="NormalWeb"/>
              <w:spacing w:before="0" w:beforeAutospacing="0" w:after="0" w:afterAutospacing="0"/>
              <w:textAlignment w:val="baseline"/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</w:pPr>
            <w:r>
              <w:rPr>
                <w:rStyle w:val="mord"/>
                <w:rFonts w:ascii="Arial" w:hAnsi="Arial" w:cs="Arial"/>
                <w:color w:val="4F4F4F"/>
                <w:sz w:val="28"/>
                <w:szCs w:val="28"/>
                <w:bdr w:val="none" w:sz="0" w:space="0" w:color="auto" w:frame="1"/>
              </w:rPr>
              <w:t>Cte increased so improved, more aligned to center</w:t>
            </w:r>
          </w:p>
        </w:tc>
      </w:tr>
    </w:tbl>
    <w:p w14:paraId="2C2023F0" w14:textId="77777777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6B6FD366" w14:textId="77777777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3C0DF355" w14:textId="2218B753" w:rsidR="00B60D29" w:rsidRDefault="00B60D29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I also tried different </w:t>
      </w:r>
      <w:r w:rsidR="005832BC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cost </w:t>
      </w: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values to minimize change rate </w:t>
      </w:r>
      <w:r w:rsidR="00A24A71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and the ga</w:t>
      </w:r>
      <w:r w:rsidR="005832BC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p between sequential actuations.</w:t>
      </w:r>
    </w:p>
    <w:p w14:paraId="24869133" w14:textId="77777777" w:rsidR="00A24A71" w:rsidRDefault="00A24A71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31576DEF" w14:textId="1E1BD43B" w:rsidR="00A24A71" w:rsidRDefault="00A24A71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Above were tuned by setting N=10 and dt = 0.1, and ref_v = 30mph</w:t>
      </w:r>
    </w:p>
    <w:p w14:paraId="6C01DA2D" w14:textId="77777777" w:rsidR="00A24A71" w:rsidRDefault="00A24A71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2CA993DB" w14:textId="7E4DC6DB" w:rsidR="00A24A71" w:rsidRDefault="00A24A71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I tried to change N=15 and dt=0.05</w:t>
      </w:r>
      <w:r w:rsidR="005832BC"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, but the prediction seem to be veering off at the curves.</w:t>
      </w:r>
    </w:p>
    <w:p w14:paraId="67E2AE83" w14:textId="4298BF15" w:rsidR="005832BC" w:rsidRDefault="005832BC" w:rsidP="00EF12C2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So I changed N=7 , this reduced number of prediction points and more aligned to the waypoints.</w:t>
      </w:r>
    </w:p>
    <w:p w14:paraId="20BAF3B0" w14:textId="77777777" w:rsidR="001F6CB4" w:rsidRDefault="001F6CB4" w:rsidP="005832BC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21E20DCA" w14:textId="14A8F2D8" w:rsidR="005832BC" w:rsidRDefault="005832BC" w:rsidP="005832BC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 xml:space="preserve">Used update equations to add latency and observed that prediction improved, CTE and number of oscillations </w:t>
      </w:r>
      <w:bookmarkStart w:id="0" w:name="_GoBack"/>
      <w:bookmarkEnd w:id="0"/>
      <w:r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  <w:t>reduced, little veering off at the curves and more aligned to the center of the lane.</w:t>
      </w:r>
    </w:p>
    <w:p w14:paraId="2E937B84" w14:textId="77777777" w:rsidR="00591961" w:rsidRDefault="00591961" w:rsidP="00D44515">
      <w:pPr>
        <w:pStyle w:val="NormalWeb"/>
        <w:spacing w:before="0" w:beforeAutospacing="0" w:after="0" w:afterAutospacing="0"/>
        <w:textAlignment w:val="baseline"/>
        <w:rPr>
          <w:rStyle w:val="mord"/>
          <w:rFonts w:ascii="Arial" w:hAnsi="Arial" w:cs="Arial"/>
          <w:color w:val="4F4F4F"/>
          <w:sz w:val="28"/>
          <w:szCs w:val="28"/>
          <w:bdr w:val="none" w:sz="0" w:space="0" w:color="auto" w:frame="1"/>
        </w:rPr>
      </w:pPr>
    </w:p>
    <w:p w14:paraId="4784E97F" w14:textId="77777777" w:rsidR="00591961" w:rsidRPr="00591961" w:rsidRDefault="00591961" w:rsidP="00D445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F4F4F"/>
          <w:sz w:val="28"/>
          <w:szCs w:val="28"/>
        </w:rPr>
      </w:pPr>
    </w:p>
    <w:p w14:paraId="0A820030" w14:textId="77777777" w:rsidR="00D44515" w:rsidRDefault="00D44515" w:rsidP="00D44515"/>
    <w:sectPr w:rsidR="00D44515" w:rsidSect="00C3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6DE7"/>
    <w:multiLevelType w:val="hybridMultilevel"/>
    <w:tmpl w:val="18BC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15"/>
    <w:rsid w:val="001F6CB4"/>
    <w:rsid w:val="005832BC"/>
    <w:rsid w:val="00591961"/>
    <w:rsid w:val="00A24A71"/>
    <w:rsid w:val="00B60D29"/>
    <w:rsid w:val="00C36B61"/>
    <w:rsid w:val="00D44515"/>
    <w:rsid w:val="00DC5E95"/>
    <w:rsid w:val="00E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E6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5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ord">
    <w:name w:val="mord"/>
    <w:basedOn w:val="DefaultParagraphFont"/>
    <w:rsid w:val="00D44515"/>
  </w:style>
  <w:style w:type="character" w:customStyle="1" w:styleId="fontsize-ensurer">
    <w:name w:val="fontsize-ensurer"/>
    <w:basedOn w:val="DefaultParagraphFont"/>
    <w:rsid w:val="00D44515"/>
  </w:style>
  <w:style w:type="character" w:customStyle="1" w:styleId="mbin">
    <w:name w:val="mbin"/>
    <w:basedOn w:val="DefaultParagraphFont"/>
    <w:rsid w:val="00D44515"/>
  </w:style>
  <w:style w:type="character" w:customStyle="1" w:styleId="baseline-fix">
    <w:name w:val="baseline-fix"/>
    <w:basedOn w:val="DefaultParagraphFont"/>
    <w:rsid w:val="00D44515"/>
  </w:style>
  <w:style w:type="character" w:customStyle="1" w:styleId="mrel">
    <w:name w:val="mrel"/>
    <w:basedOn w:val="DefaultParagraphFont"/>
    <w:rsid w:val="00D44515"/>
  </w:style>
  <w:style w:type="character" w:customStyle="1" w:styleId="mopen">
    <w:name w:val="mopen"/>
    <w:basedOn w:val="DefaultParagraphFont"/>
    <w:rsid w:val="00D44515"/>
  </w:style>
  <w:style w:type="character" w:customStyle="1" w:styleId="mclose">
    <w:name w:val="mclose"/>
    <w:basedOn w:val="DefaultParagraphFont"/>
    <w:rsid w:val="00D44515"/>
  </w:style>
  <w:style w:type="table" w:styleId="TableGrid">
    <w:name w:val="Table Grid"/>
    <w:basedOn w:val="TableNormal"/>
    <w:uiPriority w:val="39"/>
    <w:rsid w:val="00B6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2017-12-07T19:42:00Z</dcterms:created>
  <dcterms:modified xsi:type="dcterms:W3CDTF">2017-12-07T20:18:00Z</dcterms:modified>
</cp:coreProperties>
</file>