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8D101" w14:textId="77777777" w:rsidR="008C250A" w:rsidRPr="004D7BF5" w:rsidRDefault="008C250A" w:rsidP="008C250A">
      <w:pPr>
        <w:pStyle w:val="af7"/>
      </w:pPr>
      <w:bookmarkStart w:id="0" w:name="_Toc510439781"/>
      <w:r w:rsidRPr="004D7BF5">
        <w:rPr>
          <w:rFonts w:hint="eastAsia"/>
        </w:rPr>
        <w:t>儲蓄互助社辦理擔保放款辦法</w:t>
      </w:r>
      <w:bookmarkEnd w:id="0"/>
    </w:p>
    <w:p w14:paraId="0F46B8D5" w14:textId="77777777" w:rsidR="008C250A" w:rsidRDefault="008C250A" w:rsidP="008C250A"/>
    <w:p w14:paraId="272D6FF7" w14:textId="77777777" w:rsidR="008C250A" w:rsidRDefault="008C250A" w:rsidP="008C250A">
      <w:pPr>
        <w:snapToGrid w:val="0"/>
        <w:spacing w:line="14" w:lineRule="exact"/>
        <w:ind w:left="102" w:firstLine="2302"/>
        <w:rPr>
          <w:rFonts w:ascii="華康仿宋體W2(P)" w:eastAsia="華康仿宋體W2(P)"/>
          <w:sz w:val="20"/>
        </w:rPr>
      </w:pPr>
      <w:r>
        <w:rPr>
          <w:rFonts w:ascii="華康仿宋體W2(P)" w:eastAsia="華康仿宋體W2(P)"/>
          <w:sz w:val="20"/>
        </w:rPr>
        <w:br w:type="textWrapping" w:clear="all"/>
        <w:t xml:space="preserve"> </w:t>
      </w:r>
    </w:p>
    <w:p w14:paraId="152D0D22" w14:textId="77777777" w:rsidR="008C250A" w:rsidRPr="00F979DA" w:rsidRDefault="008C250A" w:rsidP="008C250A">
      <w:pPr>
        <w:pStyle w:val="af2"/>
        <w:ind w:leftChars="530" w:left="1883" w:rightChars="500" w:right="1200" w:hangingChars="350" w:hanging="611"/>
        <w:jc w:val="left"/>
        <w:rPr>
          <w:sz w:val="18"/>
          <w:szCs w:val="18"/>
        </w:rPr>
      </w:pPr>
      <w:r w:rsidRPr="00F979DA">
        <w:rPr>
          <w:sz w:val="18"/>
          <w:szCs w:val="18"/>
        </w:rPr>
        <w:t>89.06.24</w:t>
      </w:r>
      <w:r w:rsidRPr="00F979DA">
        <w:rPr>
          <w:rFonts w:hint="eastAsia"/>
          <w:sz w:val="18"/>
          <w:szCs w:val="18"/>
        </w:rPr>
        <w:t>第九屆第三次理事會通過實施。</w:t>
      </w:r>
    </w:p>
    <w:p w14:paraId="7C5D7FE1" w14:textId="77777777" w:rsidR="008C250A" w:rsidRPr="00F979DA" w:rsidRDefault="008C250A" w:rsidP="008C250A">
      <w:pPr>
        <w:pStyle w:val="af2"/>
        <w:ind w:leftChars="530" w:left="1883" w:rightChars="500" w:right="1200" w:hangingChars="350" w:hanging="611"/>
        <w:jc w:val="left"/>
        <w:rPr>
          <w:sz w:val="18"/>
          <w:szCs w:val="18"/>
        </w:rPr>
      </w:pPr>
      <w:r w:rsidRPr="00F979DA">
        <w:rPr>
          <w:sz w:val="18"/>
          <w:szCs w:val="18"/>
        </w:rPr>
        <w:t>90.03.03</w:t>
      </w:r>
      <w:r w:rsidRPr="00F979DA">
        <w:rPr>
          <w:rFonts w:hint="eastAsia"/>
          <w:sz w:val="18"/>
          <w:szCs w:val="18"/>
        </w:rPr>
        <w:t>第九屆第八次理事會修訂。</w:t>
      </w:r>
    </w:p>
    <w:p w14:paraId="29FFD33A" w14:textId="77777777" w:rsidR="008C250A" w:rsidRPr="00F979DA" w:rsidRDefault="008C250A" w:rsidP="008C250A">
      <w:pPr>
        <w:pStyle w:val="af2"/>
        <w:ind w:leftChars="530" w:left="1883" w:rightChars="500" w:right="1200" w:hangingChars="350" w:hanging="611"/>
        <w:jc w:val="left"/>
        <w:rPr>
          <w:sz w:val="18"/>
          <w:szCs w:val="18"/>
        </w:rPr>
      </w:pPr>
      <w:r w:rsidRPr="00F979DA">
        <w:rPr>
          <w:sz w:val="18"/>
          <w:szCs w:val="18"/>
        </w:rPr>
        <w:t>90.12.29</w:t>
      </w:r>
      <w:r w:rsidRPr="00F979DA">
        <w:rPr>
          <w:rFonts w:hint="eastAsia"/>
          <w:sz w:val="18"/>
          <w:szCs w:val="18"/>
        </w:rPr>
        <w:t>第九第十二次理事會修訂。</w:t>
      </w:r>
    </w:p>
    <w:p w14:paraId="56570E8B" w14:textId="77777777" w:rsidR="008C250A" w:rsidRPr="00F979DA" w:rsidRDefault="008C250A" w:rsidP="008C250A">
      <w:pPr>
        <w:pStyle w:val="af2"/>
        <w:ind w:leftChars="530" w:left="1883" w:rightChars="500" w:right="1200" w:hangingChars="350" w:hanging="611"/>
        <w:jc w:val="left"/>
        <w:rPr>
          <w:sz w:val="18"/>
          <w:szCs w:val="18"/>
        </w:rPr>
      </w:pPr>
      <w:r w:rsidRPr="00F979DA">
        <w:rPr>
          <w:sz w:val="18"/>
          <w:szCs w:val="18"/>
        </w:rPr>
        <w:t>91.12.28</w:t>
      </w:r>
      <w:r w:rsidRPr="00F979DA">
        <w:rPr>
          <w:rFonts w:hint="eastAsia"/>
          <w:sz w:val="18"/>
          <w:szCs w:val="18"/>
        </w:rPr>
        <w:t>第九第十七次理事會修訂。</w:t>
      </w:r>
    </w:p>
    <w:p w14:paraId="64D5C65B" w14:textId="77777777" w:rsidR="008C250A" w:rsidRPr="00F979DA" w:rsidRDefault="008C250A" w:rsidP="008C250A">
      <w:pPr>
        <w:pStyle w:val="af2"/>
        <w:ind w:leftChars="530" w:left="1883" w:rightChars="500" w:right="1200" w:hangingChars="350" w:hanging="611"/>
        <w:jc w:val="left"/>
        <w:rPr>
          <w:sz w:val="18"/>
          <w:szCs w:val="18"/>
        </w:rPr>
      </w:pPr>
      <w:r w:rsidRPr="00F979DA">
        <w:rPr>
          <w:sz w:val="18"/>
          <w:szCs w:val="18"/>
        </w:rPr>
        <w:t>92.06.18</w:t>
      </w:r>
      <w:r w:rsidRPr="00F979DA">
        <w:rPr>
          <w:rFonts w:hint="eastAsia"/>
          <w:sz w:val="18"/>
          <w:szCs w:val="18"/>
        </w:rPr>
        <w:t>第十屆第三次理事會修正規章名稱、第一條、第三條、第十二條、第十六條；增</w:t>
      </w:r>
      <w:r>
        <w:rPr>
          <w:rFonts w:hint="eastAsia"/>
          <w:sz w:val="18"/>
          <w:szCs w:val="18"/>
        </w:rPr>
        <w:t>訂</w:t>
      </w:r>
      <w:r w:rsidRPr="00F979DA">
        <w:rPr>
          <w:rFonts w:hint="eastAsia"/>
          <w:sz w:val="18"/>
          <w:szCs w:val="18"/>
        </w:rPr>
        <w:t>第十五條之一。</w:t>
      </w:r>
    </w:p>
    <w:p w14:paraId="7827856B" w14:textId="77777777" w:rsidR="008C250A" w:rsidRPr="00F979DA" w:rsidRDefault="008C250A" w:rsidP="008C250A">
      <w:pPr>
        <w:pStyle w:val="af2"/>
        <w:ind w:leftChars="530" w:left="1883" w:rightChars="500" w:right="1200" w:hangingChars="350" w:hanging="611"/>
        <w:jc w:val="left"/>
        <w:rPr>
          <w:sz w:val="18"/>
          <w:szCs w:val="18"/>
        </w:rPr>
      </w:pPr>
      <w:r w:rsidRPr="00F979DA">
        <w:rPr>
          <w:sz w:val="18"/>
          <w:szCs w:val="18"/>
        </w:rPr>
        <w:t>94.09.24</w:t>
      </w:r>
      <w:r w:rsidRPr="00F979DA">
        <w:rPr>
          <w:rFonts w:hint="eastAsia"/>
          <w:sz w:val="18"/>
          <w:szCs w:val="18"/>
        </w:rPr>
        <w:t>第十屆第十二次理事會修正第二條、第四條、第九條。</w:t>
      </w:r>
    </w:p>
    <w:p w14:paraId="1F365D73" w14:textId="77777777" w:rsidR="008C250A" w:rsidRPr="00F979DA" w:rsidRDefault="008C250A" w:rsidP="008C250A">
      <w:pPr>
        <w:pStyle w:val="af2"/>
        <w:ind w:leftChars="530" w:left="1883" w:rightChars="500" w:right="1200" w:hangingChars="350" w:hanging="611"/>
        <w:jc w:val="left"/>
        <w:rPr>
          <w:sz w:val="18"/>
          <w:szCs w:val="18"/>
        </w:rPr>
      </w:pPr>
      <w:r w:rsidRPr="00F979DA">
        <w:rPr>
          <w:sz w:val="18"/>
          <w:szCs w:val="18"/>
        </w:rPr>
        <w:t>94.12.17</w:t>
      </w:r>
      <w:r w:rsidRPr="00F979DA">
        <w:rPr>
          <w:rFonts w:hint="eastAsia"/>
          <w:sz w:val="18"/>
          <w:szCs w:val="18"/>
        </w:rPr>
        <w:t>第十屆第十三次理事會修正第四條。</w:t>
      </w:r>
    </w:p>
    <w:p w14:paraId="03ABB6C2" w14:textId="77777777" w:rsidR="008C250A" w:rsidRPr="00F979DA" w:rsidRDefault="008C250A" w:rsidP="008C250A">
      <w:pPr>
        <w:pStyle w:val="af2"/>
        <w:ind w:leftChars="500" w:left="1200" w:rightChars="500" w:right="1200"/>
        <w:jc w:val="left"/>
        <w:rPr>
          <w:sz w:val="18"/>
          <w:szCs w:val="18"/>
        </w:rPr>
      </w:pPr>
      <w:r w:rsidRPr="00F979DA">
        <w:rPr>
          <w:sz w:val="18"/>
          <w:szCs w:val="18"/>
        </w:rPr>
        <w:t>101.09.15</w:t>
      </w:r>
      <w:r w:rsidRPr="00F979DA">
        <w:rPr>
          <w:rFonts w:hint="eastAsia"/>
          <w:sz w:val="18"/>
          <w:szCs w:val="18"/>
        </w:rPr>
        <w:t>第十三屆第三次理事會修正第十二條。</w:t>
      </w:r>
    </w:p>
    <w:p w14:paraId="6D8EE9DF" w14:textId="77777777" w:rsidR="008C250A" w:rsidRPr="00F979DA" w:rsidRDefault="008C250A" w:rsidP="008C250A">
      <w:pPr>
        <w:pStyle w:val="af2"/>
        <w:ind w:leftChars="500" w:left="1200" w:rightChars="500" w:right="1200"/>
        <w:jc w:val="left"/>
        <w:rPr>
          <w:sz w:val="18"/>
          <w:szCs w:val="18"/>
        </w:rPr>
      </w:pPr>
      <w:r w:rsidRPr="00F979DA">
        <w:rPr>
          <w:sz w:val="18"/>
          <w:szCs w:val="18"/>
        </w:rPr>
        <w:t>102.09.28</w:t>
      </w:r>
      <w:r w:rsidRPr="00F979DA">
        <w:rPr>
          <w:rFonts w:hint="eastAsia"/>
          <w:sz w:val="18"/>
          <w:szCs w:val="18"/>
        </w:rPr>
        <w:t>第十三屆第七次理事會修正第十一條。</w:t>
      </w:r>
    </w:p>
    <w:p w14:paraId="1EAEEF19" w14:textId="77777777" w:rsidR="008C250A" w:rsidRPr="00F979DA" w:rsidRDefault="008C250A" w:rsidP="008C250A">
      <w:pPr>
        <w:pStyle w:val="af2"/>
        <w:ind w:leftChars="500" w:left="1200" w:rightChars="500" w:right="1200"/>
        <w:jc w:val="left"/>
        <w:rPr>
          <w:sz w:val="18"/>
          <w:szCs w:val="18"/>
        </w:rPr>
      </w:pPr>
      <w:r w:rsidRPr="00F979DA">
        <w:rPr>
          <w:sz w:val="18"/>
          <w:szCs w:val="18"/>
        </w:rPr>
        <w:t>105.12.17</w:t>
      </w:r>
      <w:r w:rsidRPr="00F979DA">
        <w:rPr>
          <w:rFonts w:hint="eastAsia"/>
          <w:sz w:val="18"/>
          <w:szCs w:val="18"/>
        </w:rPr>
        <w:t>第十四屆第八次理事會修正第十四條。</w:t>
      </w:r>
    </w:p>
    <w:p w14:paraId="381758E4" w14:textId="77777777" w:rsidR="008C250A" w:rsidRPr="00F979DA" w:rsidRDefault="008C250A" w:rsidP="008C250A">
      <w:pPr>
        <w:pStyle w:val="af2"/>
        <w:ind w:leftChars="500" w:left="1200" w:rightChars="500" w:right="1200"/>
        <w:jc w:val="left"/>
        <w:rPr>
          <w:sz w:val="18"/>
          <w:szCs w:val="18"/>
        </w:rPr>
      </w:pPr>
      <w:r w:rsidRPr="00F979DA">
        <w:rPr>
          <w:sz w:val="18"/>
          <w:szCs w:val="18"/>
        </w:rPr>
        <w:t>106.02.23</w:t>
      </w:r>
      <w:r w:rsidRPr="00F979DA">
        <w:rPr>
          <w:rFonts w:hint="eastAsia"/>
          <w:sz w:val="18"/>
          <w:szCs w:val="18"/>
        </w:rPr>
        <w:t>第十四屆第九次理事會修正第四條。</w:t>
      </w:r>
    </w:p>
    <w:p w14:paraId="72B9EF41" w14:textId="77777777" w:rsidR="008C250A" w:rsidRDefault="008C250A" w:rsidP="008C250A">
      <w:pPr>
        <w:pStyle w:val="af2"/>
        <w:ind w:leftChars="500" w:left="1200" w:rightChars="500" w:right="1200"/>
        <w:jc w:val="left"/>
        <w:rPr>
          <w:sz w:val="18"/>
          <w:szCs w:val="18"/>
        </w:rPr>
      </w:pPr>
      <w:r w:rsidRPr="00F979DA">
        <w:rPr>
          <w:sz w:val="18"/>
          <w:szCs w:val="18"/>
        </w:rPr>
        <w:t>106.09.30</w:t>
      </w:r>
      <w:r w:rsidRPr="00F979DA">
        <w:rPr>
          <w:rFonts w:hint="eastAsia"/>
          <w:sz w:val="18"/>
          <w:szCs w:val="18"/>
        </w:rPr>
        <w:t>第十四屆第十一次理事會修正第四條。</w:t>
      </w:r>
    </w:p>
    <w:p w14:paraId="621C74F1" w14:textId="77777777" w:rsidR="008C250A" w:rsidRDefault="008C250A" w:rsidP="008C250A">
      <w:pPr>
        <w:pStyle w:val="af2"/>
        <w:ind w:leftChars="500" w:left="1200" w:rightChars="500" w:right="1200"/>
        <w:jc w:val="left"/>
        <w:rPr>
          <w:sz w:val="18"/>
          <w:szCs w:val="18"/>
        </w:rPr>
      </w:pPr>
      <w:r w:rsidRPr="001C4530">
        <w:rPr>
          <w:rFonts w:hint="eastAsia"/>
          <w:sz w:val="18"/>
          <w:szCs w:val="18"/>
        </w:rPr>
        <w:t>107.06.30</w:t>
      </w:r>
      <w:r w:rsidRPr="001C4530">
        <w:rPr>
          <w:rFonts w:hint="eastAsia"/>
          <w:sz w:val="18"/>
          <w:szCs w:val="18"/>
        </w:rPr>
        <w:t>第十五屆第二次理事會修正第四條、增</w:t>
      </w:r>
      <w:r>
        <w:rPr>
          <w:rFonts w:hint="eastAsia"/>
          <w:sz w:val="18"/>
          <w:szCs w:val="18"/>
        </w:rPr>
        <w:t>訂</w:t>
      </w:r>
      <w:r w:rsidRPr="001C4530">
        <w:rPr>
          <w:rFonts w:hint="eastAsia"/>
          <w:sz w:val="18"/>
          <w:szCs w:val="18"/>
        </w:rPr>
        <w:t>第四條之一。</w:t>
      </w:r>
    </w:p>
    <w:p w14:paraId="78BF23C7" w14:textId="77777777" w:rsidR="008C250A" w:rsidRDefault="008C250A" w:rsidP="008C250A">
      <w:pPr>
        <w:pStyle w:val="af2"/>
        <w:ind w:leftChars="500" w:left="1200" w:rightChars="500" w:right="1200"/>
        <w:jc w:val="left"/>
        <w:rPr>
          <w:sz w:val="18"/>
          <w:szCs w:val="18"/>
        </w:rPr>
      </w:pPr>
      <w:r w:rsidRPr="001C4530">
        <w:rPr>
          <w:sz w:val="18"/>
          <w:szCs w:val="18"/>
        </w:rPr>
        <w:t>107</w:t>
      </w:r>
      <w:r>
        <w:rPr>
          <w:sz w:val="18"/>
          <w:szCs w:val="18"/>
        </w:rPr>
        <w:t>.12</w:t>
      </w:r>
      <w:r w:rsidRPr="001C4530">
        <w:rPr>
          <w:sz w:val="18"/>
          <w:szCs w:val="18"/>
        </w:rPr>
        <w:t>.</w:t>
      </w:r>
      <w:r>
        <w:rPr>
          <w:sz w:val="18"/>
          <w:szCs w:val="18"/>
        </w:rPr>
        <w:t>15</w:t>
      </w:r>
      <w:r>
        <w:rPr>
          <w:rFonts w:hint="eastAsia"/>
          <w:sz w:val="18"/>
          <w:szCs w:val="18"/>
        </w:rPr>
        <w:t>第十五屆第四次理事會刪除第五條；</w:t>
      </w:r>
      <w:r w:rsidRPr="00B01683">
        <w:rPr>
          <w:rFonts w:hint="eastAsia"/>
          <w:sz w:val="18"/>
          <w:szCs w:val="18"/>
        </w:rPr>
        <w:t>修正第十二條</w:t>
      </w:r>
      <w:r>
        <w:rPr>
          <w:rFonts w:hint="eastAsia"/>
          <w:sz w:val="18"/>
          <w:szCs w:val="18"/>
        </w:rPr>
        <w:t>。</w:t>
      </w:r>
    </w:p>
    <w:p w14:paraId="57CC8E84" w14:textId="77777777" w:rsidR="008C250A" w:rsidRDefault="008C250A" w:rsidP="008C250A">
      <w:pPr>
        <w:pStyle w:val="af2"/>
        <w:ind w:leftChars="500" w:left="1200" w:rightChars="500" w:right="1200"/>
        <w:jc w:val="left"/>
        <w:rPr>
          <w:sz w:val="18"/>
          <w:szCs w:val="18"/>
        </w:rPr>
      </w:pPr>
      <w:r w:rsidRPr="001C4530">
        <w:rPr>
          <w:sz w:val="18"/>
          <w:szCs w:val="18"/>
        </w:rPr>
        <w:t>10</w:t>
      </w:r>
      <w:r>
        <w:rPr>
          <w:sz w:val="18"/>
          <w:szCs w:val="18"/>
        </w:rPr>
        <w:t>8.0</w:t>
      </w:r>
      <w:r>
        <w:rPr>
          <w:rFonts w:hint="eastAsia"/>
          <w:sz w:val="18"/>
          <w:szCs w:val="18"/>
        </w:rPr>
        <w:t>9</w:t>
      </w:r>
      <w:r w:rsidRPr="001C4530">
        <w:rPr>
          <w:sz w:val="18"/>
          <w:szCs w:val="18"/>
        </w:rPr>
        <w:t>.</w:t>
      </w:r>
      <w:r>
        <w:rPr>
          <w:rFonts w:hint="eastAsia"/>
          <w:sz w:val="18"/>
          <w:szCs w:val="18"/>
        </w:rPr>
        <w:t>21</w:t>
      </w:r>
      <w:r>
        <w:rPr>
          <w:rFonts w:hint="eastAsia"/>
          <w:sz w:val="18"/>
          <w:szCs w:val="18"/>
        </w:rPr>
        <w:t>第十五屆第七次理事會修正第四條、第四條之一。</w:t>
      </w:r>
    </w:p>
    <w:p w14:paraId="5D84364B" w14:textId="77777777" w:rsidR="008C250A" w:rsidRDefault="008C250A" w:rsidP="008C250A">
      <w:pPr>
        <w:pStyle w:val="af2"/>
        <w:ind w:leftChars="495" w:left="1888" w:rightChars="500" w:right="1200" w:hangingChars="401" w:hanging="700"/>
        <w:jc w:val="left"/>
        <w:rPr>
          <w:sz w:val="18"/>
          <w:szCs w:val="18"/>
        </w:rPr>
      </w:pPr>
      <w:r w:rsidRPr="001C4530">
        <w:rPr>
          <w:sz w:val="18"/>
          <w:szCs w:val="18"/>
        </w:rPr>
        <w:t>10</w:t>
      </w:r>
      <w:r>
        <w:rPr>
          <w:sz w:val="18"/>
          <w:szCs w:val="18"/>
        </w:rPr>
        <w:t>8.</w:t>
      </w:r>
      <w:r>
        <w:rPr>
          <w:rFonts w:hint="eastAsia"/>
          <w:sz w:val="18"/>
          <w:szCs w:val="18"/>
        </w:rPr>
        <w:t>12</w:t>
      </w:r>
      <w:r w:rsidRPr="001C4530">
        <w:rPr>
          <w:sz w:val="18"/>
          <w:szCs w:val="18"/>
        </w:rPr>
        <w:t>.</w:t>
      </w:r>
      <w:r>
        <w:rPr>
          <w:rFonts w:hint="eastAsia"/>
          <w:sz w:val="18"/>
          <w:szCs w:val="18"/>
        </w:rPr>
        <w:t>14</w:t>
      </w:r>
      <w:r>
        <w:rPr>
          <w:rFonts w:hint="eastAsia"/>
          <w:sz w:val="18"/>
          <w:szCs w:val="18"/>
        </w:rPr>
        <w:t>第十五屆第八次理事會修正第三條、第四條、第四條之一、第八條、第十條、第十二條、第十五條之一。</w:t>
      </w:r>
    </w:p>
    <w:p w14:paraId="59C9F472" w14:textId="7AA9478B" w:rsidR="008C250A" w:rsidRDefault="008C250A" w:rsidP="008C250A">
      <w:pPr>
        <w:pStyle w:val="af2"/>
        <w:ind w:leftChars="490" w:left="1838" w:rightChars="500" w:right="1200" w:hangingChars="379" w:hanging="662"/>
        <w:jc w:val="left"/>
        <w:rPr>
          <w:sz w:val="18"/>
          <w:szCs w:val="18"/>
        </w:rPr>
      </w:pPr>
      <w:r w:rsidRPr="001C4530">
        <w:rPr>
          <w:sz w:val="18"/>
          <w:szCs w:val="18"/>
        </w:rPr>
        <w:t>10</w:t>
      </w:r>
      <w:r>
        <w:rPr>
          <w:rFonts w:hint="eastAsia"/>
          <w:sz w:val="18"/>
          <w:szCs w:val="18"/>
        </w:rPr>
        <w:t>9</w:t>
      </w:r>
      <w:r>
        <w:rPr>
          <w:sz w:val="18"/>
          <w:szCs w:val="18"/>
        </w:rPr>
        <w:t>.</w:t>
      </w:r>
      <w:r>
        <w:rPr>
          <w:rFonts w:hint="eastAsia"/>
          <w:sz w:val="18"/>
          <w:szCs w:val="18"/>
        </w:rPr>
        <w:t>07</w:t>
      </w:r>
      <w:r w:rsidRPr="001C4530">
        <w:rPr>
          <w:sz w:val="18"/>
          <w:szCs w:val="18"/>
        </w:rPr>
        <w:t>.</w:t>
      </w:r>
      <w:r>
        <w:rPr>
          <w:rFonts w:hint="eastAsia"/>
          <w:sz w:val="18"/>
          <w:szCs w:val="18"/>
        </w:rPr>
        <w:t>04</w:t>
      </w:r>
      <w:r>
        <w:rPr>
          <w:rFonts w:hint="eastAsia"/>
          <w:sz w:val="18"/>
          <w:szCs w:val="18"/>
        </w:rPr>
        <w:t>第十五屆第十次理事會修正第四條、第四條之一、第十三條；增訂第十二條之一。</w:t>
      </w:r>
    </w:p>
    <w:p w14:paraId="33B3A683" w14:textId="77777777" w:rsidR="008C250A" w:rsidRDefault="008C250A" w:rsidP="008C250A">
      <w:pPr>
        <w:pStyle w:val="af2"/>
        <w:ind w:leftChars="495" w:left="1888" w:rightChars="500" w:right="1200" w:hangingChars="401" w:hanging="700"/>
        <w:jc w:val="left"/>
        <w:rPr>
          <w:sz w:val="18"/>
          <w:szCs w:val="18"/>
        </w:rPr>
      </w:pPr>
      <w:r w:rsidRPr="001C4530">
        <w:rPr>
          <w:sz w:val="18"/>
          <w:szCs w:val="18"/>
        </w:rPr>
        <w:t>10</w:t>
      </w:r>
      <w:r>
        <w:rPr>
          <w:rFonts w:hint="eastAsia"/>
          <w:sz w:val="18"/>
          <w:szCs w:val="18"/>
        </w:rPr>
        <w:t>9</w:t>
      </w:r>
      <w:r>
        <w:rPr>
          <w:sz w:val="18"/>
          <w:szCs w:val="18"/>
        </w:rPr>
        <w:t>.</w:t>
      </w:r>
      <w:r>
        <w:rPr>
          <w:rFonts w:hint="eastAsia"/>
          <w:sz w:val="18"/>
          <w:szCs w:val="18"/>
        </w:rPr>
        <w:t>09</w:t>
      </w:r>
      <w:r w:rsidRPr="001C4530">
        <w:rPr>
          <w:sz w:val="18"/>
          <w:szCs w:val="18"/>
        </w:rPr>
        <w:t>.</w:t>
      </w:r>
      <w:r>
        <w:rPr>
          <w:rFonts w:hint="eastAsia"/>
          <w:sz w:val="18"/>
          <w:szCs w:val="18"/>
        </w:rPr>
        <w:t>19</w:t>
      </w:r>
      <w:r>
        <w:rPr>
          <w:rFonts w:hint="eastAsia"/>
          <w:sz w:val="18"/>
          <w:szCs w:val="18"/>
        </w:rPr>
        <w:t>第十五屆第十一次理事會修正第八條。</w:t>
      </w:r>
    </w:p>
    <w:p w14:paraId="0E07B50D" w14:textId="77777777" w:rsidR="008C250A" w:rsidRDefault="008C250A" w:rsidP="008C250A">
      <w:pPr>
        <w:pStyle w:val="af2"/>
        <w:ind w:leftChars="500" w:left="1898" w:rightChars="500" w:right="1200" w:hangingChars="400" w:hanging="698"/>
        <w:jc w:val="left"/>
        <w:rPr>
          <w:sz w:val="18"/>
          <w:szCs w:val="18"/>
        </w:rPr>
      </w:pPr>
      <w:r w:rsidRPr="001C4530">
        <w:rPr>
          <w:sz w:val="18"/>
          <w:szCs w:val="18"/>
        </w:rPr>
        <w:t>10</w:t>
      </w:r>
      <w:r>
        <w:rPr>
          <w:rFonts w:hint="eastAsia"/>
          <w:sz w:val="18"/>
          <w:szCs w:val="18"/>
        </w:rPr>
        <w:t>9</w:t>
      </w:r>
      <w:r w:rsidRPr="001C4530">
        <w:rPr>
          <w:sz w:val="18"/>
          <w:szCs w:val="18"/>
        </w:rPr>
        <w:t>.</w:t>
      </w:r>
      <w:r>
        <w:rPr>
          <w:rFonts w:hint="eastAsia"/>
          <w:sz w:val="18"/>
          <w:szCs w:val="18"/>
        </w:rPr>
        <w:t>12</w:t>
      </w:r>
      <w:r w:rsidRPr="001C4530">
        <w:rPr>
          <w:sz w:val="18"/>
          <w:szCs w:val="18"/>
        </w:rPr>
        <w:t>.</w:t>
      </w:r>
      <w:r>
        <w:rPr>
          <w:rFonts w:hint="eastAsia"/>
          <w:sz w:val="18"/>
          <w:szCs w:val="18"/>
        </w:rPr>
        <w:t>19</w:t>
      </w:r>
      <w:r w:rsidRPr="001C4530">
        <w:rPr>
          <w:rFonts w:hint="eastAsia"/>
          <w:sz w:val="18"/>
          <w:szCs w:val="18"/>
        </w:rPr>
        <w:t>第十五屆第</w:t>
      </w:r>
      <w:r>
        <w:rPr>
          <w:rFonts w:hint="eastAsia"/>
          <w:sz w:val="18"/>
          <w:szCs w:val="18"/>
        </w:rPr>
        <w:t>十二</w:t>
      </w:r>
      <w:r w:rsidRPr="001C4530">
        <w:rPr>
          <w:rFonts w:hint="eastAsia"/>
          <w:sz w:val="18"/>
          <w:szCs w:val="18"/>
        </w:rPr>
        <w:t>次理事會修正第</w:t>
      </w:r>
      <w:r>
        <w:rPr>
          <w:rFonts w:hint="eastAsia"/>
          <w:sz w:val="18"/>
          <w:szCs w:val="18"/>
        </w:rPr>
        <w:t>十</w:t>
      </w:r>
      <w:r w:rsidRPr="001C4530">
        <w:rPr>
          <w:rFonts w:hint="eastAsia"/>
          <w:sz w:val="18"/>
          <w:szCs w:val="18"/>
        </w:rPr>
        <w:t>條。</w:t>
      </w:r>
    </w:p>
    <w:p w14:paraId="58B975CF" w14:textId="77777777" w:rsidR="008C250A" w:rsidRDefault="008C250A" w:rsidP="008C250A">
      <w:pPr>
        <w:pStyle w:val="af2"/>
        <w:ind w:leftChars="500" w:left="1898" w:rightChars="500" w:right="1200" w:hangingChars="400" w:hanging="698"/>
        <w:jc w:val="left"/>
        <w:rPr>
          <w:sz w:val="18"/>
          <w:szCs w:val="18"/>
        </w:rPr>
      </w:pPr>
      <w:r>
        <w:rPr>
          <w:rFonts w:hint="eastAsia"/>
          <w:sz w:val="18"/>
          <w:szCs w:val="18"/>
        </w:rPr>
        <w:t>110.09.24</w:t>
      </w:r>
      <w:r>
        <w:rPr>
          <w:rFonts w:hint="eastAsia"/>
          <w:sz w:val="18"/>
          <w:szCs w:val="18"/>
        </w:rPr>
        <w:t>第十六屆第三次理事會修正第十條。</w:t>
      </w:r>
    </w:p>
    <w:p w14:paraId="5DE967FB" w14:textId="77777777" w:rsidR="008C250A" w:rsidRDefault="008C250A" w:rsidP="008C250A">
      <w:pPr>
        <w:pStyle w:val="af2"/>
        <w:ind w:leftChars="500" w:left="1898" w:rightChars="500" w:right="1200" w:hangingChars="400" w:hanging="698"/>
        <w:jc w:val="left"/>
        <w:rPr>
          <w:sz w:val="18"/>
          <w:szCs w:val="18"/>
        </w:rPr>
      </w:pPr>
      <w:r w:rsidRPr="00167C45">
        <w:rPr>
          <w:sz w:val="18"/>
          <w:szCs w:val="18"/>
        </w:rPr>
        <w:t>1</w:t>
      </w:r>
      <w:r>
        <w:rPr>
          <w:rFonts w:hint="eastAsia"/>
          <w:sz w:val="18"/>
          <w:szCs w:val="18"/>
        </w:rPr>
        <w:t>11</w:t>
      </w:r>
      <w:r w:rsidRPr="00167C45">
        <w:rPr>
          <w:sz w:val="18"/>
          <w:szCs w:val="18"/>
        </w:rPr>
        <w:t>.</w:t>
      </w:r>
      <w:r>
        <w:rPr>
          <w:rFonts w:hint="eastAsia"/>
          <w:sz w:val="18"/>
          <w:szCs w:val="18"/>
        </w:rPr>
        <w:t>09</w:t>
      </w:r>
      <w:r w:rsidRPr="00167C45">
        <w:rPr>
          <w:sz w:val="18"/>
          <w:szCs w:val="18"/>
        </w:rPr>
        <w:t>.</w:t>
      </w:r>
      <w:r>
        <w:rPr>
          <w:rFonts w:hint="eastAsia"/>
          <w:sz w:val="18"/>
          <w:szCs w:val="18"/>
        </w:rPr>
        <w:t>24</w:t>
      </w:r>
      <w:r w:rsidRPr="00167C45">
        <w:rPr>
          <w:rFonts w:hint="eastAsia"/>
          <w:sz w:val="18"/>
          <w:szCs w:val="18"/>
        </w:rPr>
        <w:t>第十</w:t>
      </w:r>
      <w:r>
        <w:rPr>
          <w:rFonts w:hint="eastAsia"/>
          <w:sz w:val="18"/>
          <w:szCs w:val="18"/>
        </w:rPr>
        <w:t>六</w:t>
      </w:r>
      <w:r w:rsidRPr="00167C45">
        <w:rPr>
          <w:rFonts w:hint="eastAsia"/>
          <w:sz w:val="18"/>
          <w:szCs w:val="18"/>
        </w:rPr>
        <w:t>屆第</w:t>
      </w:r>
      <w:r>
        <w:rPr>
          <w:rFonts w:hint="eastAsia"/>
          <w:sz w:val="18"/>
          <w:szCs w:val="18"/>
        </w:rPr>
        <w:t>七</w:t>
      </w:r>
      <w:r w:rsidRPr="00167C45">
        <w:rPr>
          <w:rFonts w:hint="eastAsia"/>
          <w:sz w:val="18"/>
          <w:szCs w:val="18"/>
        </w:rPr>
        <w:t>次理事會修正第</w:t>
      </w:r>
      <w:r>
        <w:rPr>
          <w:rFonts w:hint="eastAsia"/>
          <w:sz w:val="18"/>
          <w:szCs w:val="18"/>
        </w:rPr>
        <w:t>三</w:t>
      </w:r>
      <w:r w:rsidRPr="00167C45">
        <w:rPr>
          <w:rFonts w:hint="eastAsia"/>
          <w:sz w:val="18"/>
          <w:szCs w:val="18"/>
        </w:rPr>
        <w:t>條</w:t>
      </w:r>
      <w:r>
        <w:rPr>
          <w:rFonts w:hint="eastAsia"/>
          <w:sz w:val="18"/>
          <w:szCs w:val="18"/>
        </w:rPr>
        <w:t>、第十三條</w:t>
      </w:r>
      <w:r w:rsidRPr="00167C45">
        <w:rPr>
          <w:rFonts w:hint="eastAsia"/>
          <w:sz w:val="18"/>
          <w:szCs w:val="18"/>
        </w:rPr>
        <w:t>。</w:t>
      </w:r>
    </w:p>
    <w:p w14:paraId="5E46E398" w14:textId="77777777" w:rsidR="008C250A" w:rsidRDefault="008C250A" w:rsidP="008C250A">
      <w:pPr>
        <w:pStyle w:val="af2"/>
        <w:ind w:leftChars="500" w:left="1898" w:rightChars="500" w:right="1200" w:hangingChars="400" w:hanging="698"/>
        <w:jc w:val="left"/>
        <w:rPr>
          <w:sz w:val="18"/>
          <w:szCs w:val="18"/>
        </w:rPr>
      </w:pPr>
      <w:r w:rsidRPr="00167C45">
        <w:rPr>
          <w:sz w:val="18"/>
          <w:szCs w:val="18"/>
        </w:rPr>
        <w:t>1</w:t>
      </w:r>
      <w:r>
        <w:rPr>
          <w:rFonts w:hint="eastAsia"/>
          <w:sz w:val="18"/>
          <w:szCs w:val="18"/>
        </w:rPr>
        <w:t>11</w:t>
      </w:r>
      <w:r w:rsidRPr="00167C45">
        <w:rPr>
          <w:sz w:val="18"/>
          <w:szCs w:val="18"/>
        </w:rPr>
        <w:t>.</w:t>
      </w:r>
      <w:r>
        <w:rPr>
          <w:rFonts w:hint="eastAsia"/>
          <w:sz w:val="18"/>
          <w:szCs w:val="18"/>
        </w:rPr>
        <w:t>12</w:t>
      </w:r>
      <w:r w:rsidRPr="00167C45">
        <w:rPr>
          <w:sz w:val="18"/>
          <w:szCs w:val="18"/>
        </w:rPr>
        <w:t>.</w:t>
      </w:r>
      <w:r>
        <w:rPr>
          <w:rFonts w:hint="eastAsia"/>
          <w:sz w:val="18"/>
          <w:szCs w:val="18"/>
        </w:rPr>
        <w:t>17</w:t>
      </w:r>
      <w:r w:rsidRPr="00167C45">
        <w:rPr>
          <w:rFonts w:hint="eastAsia"/>
          <w:sz w:val="18"/>
          <w:szCs w:val="18"/>
        </w:rPr>
        <w:t>第十</w:t>
      </w:r>
      <w:r>
        <w:rPr>
          <w:rFonts w:hint="eastAsia"/>
          <w:sz w:val="18"/>
          <w:szCs w:val="18"/>
        </w:rPr>
        <w:t>六</w:t>
      </w:r>
      <w:r w:rsidRPr="00167C45">
        <w:rPr>
          <w:rFonts w:hint="eastAsia"/>
          <w:sz w:val="18"/>
          <w:szCs w:val="18"/>
        </w:rPr>
        <w:t>屆第</w:t>
      </w:r>
      <w:r>
        <w:rPr>
          <w:rFonts w:hint="eastAsia"/>
          <w:sz w:val="18"/>
          <w:szCs w:val="18"/>
        </w:rPr>
        <w:t>八</w:t>
      </w:r>
      <w:r w:rsidRPr="00167C45">
        <w:rPr>
          <w:rFonts w:hint="eastAsia"/>
          <w:sz w:val="18"/>
          <w:szCs w:val="18"/>
        </w:rPr>
        <w:t>次理事會</w:t>
      </w:r>
      <w:r>
        <w:rPr>
          <w:rFonts w:hint="eastAsia"/>
          <w:sz w:val="18"/>
          <w:szCs w:val="18"/>
        </w:rPr>
        <w:t>增訂</w:t>
      </w:r>
      <w:r w:rsidRPr="00167C45">
        <w:rPr>
          <w:rFonts w:hint="eastAsia"/>
          <w:sz w:val="18"/>
          <w:szCs w:val="18"/>
        </w:rPr>
        <w:t>第</w:t>
      </w:r>
      <w:r>
        <w:rPr>
          <w:rFonts w:hint="eastAsia"/>
          <w:sz w:val="18"/>
          <w:szCs w:val="18"/>
        </w:rPr>
        <w:t>三</w:t>
      </w:r>
      <w:r w:rsidRPr="00167C45">
        <w:rPr>
          <w:rFonts w:hint="eastAsia"/>
          <w:sz w:val="18"/>
          <w:szCs w:val="18"/>
        </w:rPr>
        <w:t>條</w:t>
      </w:r>
      <w:r>
        <w:rPr>
          <w:rFonts w:hint="eastAsia"/>
          <w:sz w:val="18"/>
          <w:szCs w:val="18"/>
        </w:rPr>
        <w:t>之一</w:t>
      </w:r>
      <w:r w:rsidRPr="00167C45">
        <w:rPr>
          <w:rFonts w:hint="eastAsia"/>
          <w:sz w:val="18"/>
          <w:szCs w:val="18"/>
        </w:rPr>
        <w:t>。</w:t>
      </w:r>
    </w:p>
    <w:p w14:paraId="60962F22" w14:textId="77777777" w:rsidR="008C250A" w:rsidRDefault="008C250A" w:rsidP="008C250A">
      <w:pPr>
        <w:pStyle w:val="af2"/>
        <w:ind w:leftChars="500" w:left="1898" w:rightChars="500" w:right="1200" w:hangingChars="400" w:hanging="698"/>
        <w:jc w:val="left"/>
        <w:rPr>
          <w:sz w:val="18"/>
          <w:szCs w:val="18"/>
        </w:rPr>
      </w:pPr>
      <w:r w:rsidRPr="00167C45">
        <w:rPr>
          <w:sz w:val="18"/>
          <w:szCs w:val="18"/>
        </w:rPr>
        <w:t>1</w:t>
      </w:r>
      <w:r>
        <w:rPr>
          <w:rFonts w:hint="eastAsia"/>
          <w:sz w:val="18"/>
          <w:szCs w:val="18"/>
        </w:rPr>
        <w:t>12</w:t>
      </w:r>
      <w:r w:rsidRPr="00167C45">
        <w:rPr>
          <w:sz w:val="18"/>
          <w:szCs w:val="18"/>
        </w:rPr>
        <w:t>.</w:t>
      </w:r>
      <w:r>
        <w:rPr>
          <w:rFonts w:hint="eastAsia"/>
          <w:sz w:val="18"/>
          <w:szCs w:val="18"/>
        </w:rPr>
        <w:t>12</w:t>
      </w:r>
      <w:r w:rsidRPr="00167C45">
        <w:rPr>
          <w:sz w:val="18"/>
          <w:szCs w:val="18"/>
        </w:rPr>
        <w:t>.</w:t>
      </w:r>
      <w:r>
        <w:rPr>
          <w:rFonts w:hint="eastAsia"/>
          <w:sz w:val="18"/>
          <w:szCs w:val="18"/>
        </w:rPr>
        <w:t>16</w:t>
      </w:r>
      <w:r w:rsidRPr="00167C45">
        <w:rPr>
          <w:rFonts w:hint="eastAsia"/>
          <w:sz w:val="18"/>
          <w:szCs w:val="18"/>
        </w:rPr>
        <w:t>第十</w:t>
      </w:r>
      <w:r>
        <w:rPr>
          <w:rFonts w:hint="eastAsia"/>
          <w:sz w:val="18"/>
          <w:szCs w:val="18"/>
        </w:rPr>
        <w:t>六</w:t>
      </w:r>
      <w:r w:rsidRPr="00167C45">
        <w:rPr>
          <w:rFonts w:hint="eastAsia"/>
          <w:sz w:val="18"/>
          <w:szCs w:val="18"/>
        </w:rPr>
        <w:t>屆第</w:t>
      </w:r>
      <w:r>
        <w:rPr>
          <w:rFonts w:hint="eastAsia"/>
          <w:sz w:val="18"/>
          <w:szCs w:val="18"/>
        </w:rPr>
        <w:t>十二</w:t>
      </w:r>
      <w:r w:rsidRPr="00167C45">
        <w:rPr>
          <w:rFonts w:hint="eastAsia"/>
          <w:sz w:val="18"/>
          <w:szCs w:val="18"/>
        </w:rPr>
        <w:t>次理事會</w:t>
      </w:r>
      <w:r>
        <w:rPr>
          <w:rFonts w:hint="eastAsia"/>
          <w:sz w:val="18"/>
          <w:szCs w:val="18"/>
        </w:rPr>
        <w:t>修正第八條、</w:t>
      </w:r>
      <w:r w:rsidRPr="00167C45">
        <w:rPr>
          <w:rFonts w:hint="eastAsia"/>
          <w:sz w:val="18"/>
          <w:szCs w:val="18"/>
        </w:rPr>
        <w:t>第</w:t>
      </w:r>
      <w:r>
        <w:rPr>
          <w:rFonts w:hint="eastAsia"/>
          <w:sz w:val="18"/>
          <w:szCs w:val="18"/>
        </w:rPr>
        <w:t>十三</w:t>
      </w:r>
      <w:r w:rsidRPr="00167C45">
        <w:rPr>
          <w:rFonts w:hint="eastAsia"/>
          <w:sz w:val="18"/>
          <w:szCs w:val="18"/>
        </w:rPr>
        <w:t>條</w:t>
      </w:r>
      <w:r>
        <w:rPr>
          <w:rFonts w:hint="eastAsia"/>
          <w:sz w:val="18"/>
          <w:szCs w:val="18"/>
        </w:rPr>
        <w:t>。</w:t>
      </w:r>
    </w:p>
    <w:p w14:paraId="7C9B2149" w14:textId="77777777" w:rsidR="008C250A" w:rsidRDefault="008C250A" w:rsidP="008C250A">
      <w:pPr>
        <w:pStyle w:val="af2"/>
        <w:ind w:leftChars="500" w:left="1898" w:rightChars="500" w:right="1200" w:hangingChars="400" w:hanging="698"/>
        <w:jc w:val="left"/>
        <w:rPr>
          <w:sz w:val="18"/>
          <w:szCs w:val="18"/>
        </w:rPr>
      </w:pPr>
      <w:r w:rsidRPr="00167C45">
        <w:rPr>
          <w:sz w:val="18"/>
          <w:szCs w:val="18"/>
        </w:rPr>
        <w:t>1</w:t>
      </w:r>
      <w:r>
        <w:rPr>
          <w:rFonts w:hint="eastAsia"/>
          <w:sz w:val="18"/>
          <w:szCs w:val="18"/>
        </w:rPr>
        <w:t>13</w:t>
      </w:r>
      <w:r w:rsidRPr="00167C45">
        <w:rPr>
          <w:sz w:val="18"/>
          <w:szCs w:val="18"/>
        </w:rPr>
        <w:t>.</w:t>
      </w:r>
      <w:r>
        <w:rPr>
          <w:rFonts w:hint="eastAsia"/>
          <w:sz w:val="18"/>
          <w:szCs w:val="18"/>
        </w:rPr>
        <w:t>03</w:t>
      </w:r>
      <w:r w:rsidRPr="00167C45">
        <w:rPr>
          <w:sz w:val="18"/>
          <w:szCs w:val="18"/>
        </w:rPr>
        <w:t>.</w:t>
      </w:r>
      <w:r>
        <w:rPr>
          <w:rFonts w:hint="eastAsia"/>
          <w:sz w:val="18"/>
          <w:szCs w:val="18"/>
        </w:rPr>
        <w:t>02</w:t>
      </w:r>
      <w:r w:rsidRPr="00167C45">
        <w:rPr>
          <w:rFonts w:hint="eastAsia"/>
          <w:sz w:val="18"/>
          <w:szCs w:val="18"/>
        </w:rPr>
        <w:t>第十</w:t>
      </w:r>
      <w:r>
        <w:rPr>
          <w:rFonts w:hint="eastAsia"/>
          <w:sz w:val="18"/>
          <w:szCs w:val="18"/>
        </w:rPr>
        <w:t>六</w:t>
      </w:r>
      <w:r w:rsidRPr="00167C45">
        <w:rPr>
          <w:rFonts w:hint="eastAsia"/>
          <w:sz w:val="18"/>
          <w:szCs w:val="18"/>
        </w:rPr>
        <w:t>屆第</w:t>
      </w:r>
      <w:r>
        <w:rPr>
          <w:rFonts w:hint="eastAsia"/>
          <w:sz w:val="18"/>
          <w:szCs w:val="18"/>
        </w:rPr>
        <w:t>十三</w:t>
      </w:r>
      <w:r w:rsidRPr="00167C45">
        <w:rPr>
          <w:rFonts w:hint="eastAsia"/>
          <w:sz w:val="18"/>
          <w:szCs w:val="18"/>
        </w:rPr>
        <w:t>次理事會</w:t>
      </w:r>
      <w:r>
        <w:rPr>
          <w:rFonts w:hint="eastAsia"/>
          <w:sz w:val="18"/>
          <w:szCs w:val="18"/>
        </w:rPr>
        <w:t>修正第四條、</w:t>
      </w:r>
      <w:r w:rsidRPr="00167C45">
        <w:rPr>
          <w:rFonts w:hint="eastAsia"/>
          <w:sz w:val="18"/>
          <w:szCs w:val="18"/>
        </w:rPr>
        <w:t>第</w:t>
      </w:r>
      <w:r>
        <w:rPr>
          <w:rFonts w:hint="eastAsia"/>
          <w:sz w:val="18"/>
          <w:szCs w:val="18"/>
        </w:rPr>
        <w:t>四</w:t>
      </w:r>
      <w:r w:rsidRPr="00167C45">
        <w:rPr>
          <w:rFonts w:hint="eastAsia"/>
          <w:sz w:val="18"/>
          <w:szCs w:val="18"/>
        </w:rPr>
        <w:t>條</w:t>
      </w:r>
      <w:r>
        <w:rPr>
          <w:rFonts w:hint="eastAsia"/>
          <w:sz w:val="18"/>
          <w:szCs w:val="18"/>
        </w:rPr>
        <w:t>之一。</w:t>
      </w:r>
    </w:p>
    <w:p w14:paraId="6658E9F9" w14:textId="77777777" w:rsidR="008C250A" w:rsidRDefault="008C250A" w:rsidP="008C250A">
      <w:pPr>
        <w:pStyle w:val="af2"/>
        <w:ind w:leftChars="500" w:left="1898" w:rightChars="500" w:right="1200" w:hangingChars="400" w:hanging="698"/>
        <w:jc w:val="left"/>
        <w:rPr>
          <w:sz w:val="18"/>
          <w:szCs w:val="18"/>
        </w:rPr>
      </w:pPr>
      <w:r w:rsidRPr="00167C45">
        <w:rPr>
          <w:sz w:val="18"/>
          <w:szCs w:val="18"/>
        </w:rPr>
        <w:t>1</w:t>
      </w:r>
      <w:r>
        <w:rPr>
          <w:rFonts w:hint="eastAsia"/>
          <w:sz w:val="18"/>
          <w:szCs w:val="18"/>
        </w:rPr>
        <w:t>13</w:t>
      </w:r>
      <w:r w:rsidRPr="00167C45">
        <w:rPr>
          <w:sz w:val="18"/>
          <w:szCs w:val="18"/>
        </w:rPr>
        <w:t>.</w:t>
      </w:r>
      <w:r>
        <w:rPr>
          <w:rFonts w:hint="eastAsia"/>
          <w:sz w:val="18"/>
          <w:szCs w:val="18"/>
        </w:rPr>
        <w:t>06</w:t>
      </w:r>
      <w:r w:rsidRPr="00167C45">
        <w:rPr>
          <w:sz w:val="18"/>
          <w:szCs w:val="18"/>
        </w:rPr>
        <w:t>.</w:t>
      </w:r>
      <w:r>
        <w:rPr>
          <w:rFonts w:hint="eastAsia"/>
          <w:sz w:val="18"/>
          <w:szCs w:val="18"/>
        </w:rPr>
        <w:t>29</w:t>
      </w:r>
      <w:r w:rsidRPr="00167C45">
        <w:rPr>
          <w:rFonts w:hint="eastAsia"/>
          <w:sz w:val="18"/>
          <w:szCs w:val="18"/>
        </w:rPr>
        <w:t>第十</w:t>
      </w:r>
      <w:r>
        <w:rPr>
          <w:rFonts w:hint="eastAsia"/>
          <w:sz w:val="18"/>
          <w:szCs w:val="18"/>
        </w:rPr>
        <w:t>七</w:t>
      </w:r>
      <w:r w:rsidRPr="00167C45">
        <w:rPr>
          <w:rFonts w:hint="eastAsia"/>
          <w:sz w:val="18"/>
          <w:szCs w:val="18"/>
        </w:rPr>
        <w:t>屆第</w:t>
      </w:r>
      <w:r>
        <w:rPr>
          <w:rFonts w:hint="eastAsia"/>
          <w:sz w:val="18"/>
          <w:szCs w:val="18"/>
        </w:rPr>
        <w:t>二</w:t>
      </w:r>
      <w:r w:rsidRPr="00167C45">
        <w:rPr>
          <w:rFonts w:hint="eastAsia"/>
          <w:sz w:val="18"/>
          <w:szCs w:val="18"/>
        </w:rPr>
        <w:t>次理事會</w:t>
      </w:r>
      <w:r>
        <w:rPr>
          <w:rFonts w:hint="eastAsia"/>
          <w:sz w:val="18"/>
          <w:szCs w:val="18"/>
        </w:rPr>
        <w:t>修正第三條。</w:t>
      </w:r>
    </w:p>
    <w:p w14:paraId="7C14EA6B" w14:textId="77777777" w:rsidR="008C250A" w:rsidRDefault="008C250A" w:rsidP="008C250A">
      <w:pPr>
        <w:pStyle w:val="af2"/>
        <w:ind w:leftChars="500" w:left="1898" w:rightChars="500" w:right="1200" w:hangingChars="400" w:hanging="698"/>
        <w:jc w:val="left"/>
        <w:rPr>
          <w:sz w:val="18"/>
          <w:szCs w:val="18"/>
        </w:rPr>
      </w:pPr>
      <w:r w:rsidRPr="00167C45">
        <w:rPr>
          <w:sz w:val="18"/>
          <w:szCs w:val="18"/>
        </w:rPr>
        <w:t>1</w:t>
      </w:r>
      <w:r>
        <w:rPr>
          <w:rFonts w:hint="eastAsia"/>
          <w:sz w:val="18"/>
          <w:szCs w:val="18"/>
        </w:rPr>
        <w:t>13</w:t>
      </w:r>
      <w:r w:rsidRPr="00167C45">
        <w:rPr>
          <w:sz w:val="18"/>
          <w:szCs w:val="18"/>
        </w:rPr>
        <w:t>.</w:t>
      </w:r>
      <w:r>
        <w:rPr>
          <w:rFonts w:hint="eastAsia"/>
          <w:sz w:val="18"/>
          <w:szCs w:val="18"/>
        </w:rPr>
        <w:t>09</w:t>
      </w:r>
      <w:r w:rsidRPr="00167C45">
        <w:rPr>
          <w:sz w:val="18"/>
          <w:szCs w:val="18"/>
        </w:rPr>
        <w:t>.</w:t>
      </w:r>
      <w:r>
        <w:rPr>
          <w:rFonts w:hint="eastAsia"/>
          <w:sz w:val="18"/>
          <w:szCs w:val="18"/>
        </w:rPr>
        <w:t>28</w:t>
      </w:r>
      <w:r w:rsidRPr="00167C45">
        <w:rPr>
          <w:rFonts w:hint="eastAsia"/>
          <w:sz w:val="18"/>
          <w:szCs w:val="18"/>
        </w:rPr>
        <w:t>第十</w:t>
      </w:r>
      <w:r>
        <w:rPr>
          <w:rFonts w:hint="eastAsia"/>
          <w:sz w:val="18"/>
          <w:szCs w:val="18"/>
        </w:rPr>
        <w:t>七</w:t>
      </w:r>
      <w:r w:rsidRPr="00167C45">
        <w:rPr>
          <w:rFonts w:hint="eastAsia"/>
          <w:sz w:val="18"/>
          <w:szCs w:val="18"/>
        </w:rPr>
        <w:t>屆第</w:t>
      </w:r>
      <w:r>
        <w:rPr>
          <w:rFonts w:hint="eastAsia"/>
          <w:sz w:val="18"/>
          <w:szCs w:val="18"/>
        </w:rPr>
        <w:t>三</w:t>
      </w:r>
      <w:r w:rsidRPr="00167C45">
        <w:rPr>
          <w:rFonts w:hint="eastAsia"/>
          <w:sz w:val="18"/>
          <w:szCs w:val="18"/>
        </w:rPr>
        <w:t>次理事會</w:t>
      </w:r>
      <w:r>
        <w:rPr>
          <w:rFonts w:hint="eastAsia"/>
          <w:sz w:val="18"/>
          <w:szCs w:val="18"/>
        </w:rPr>
        <w:t>修正第四條之一、第六條。</w:t>
      </w:r>
    </w:p>
    <w:p w14:paraId="4971F977" w14:textId="77777777" w:rsidR="008C250A" w:rsidRPr="00012FB6" w:rsidRDefault="008C250A" w:rsidP="008C250A">
      <w:pPr>
        <w:pStyle w:val="af2"/>
        <w:ind w:leftChars="500" w:left="1898" w:rightChars="500" w:right="1200" w:hangingChars="400" w:hanging="698"/>
        <w:jc w:val="left"/>
        <w:rPr>
          <w:rFonts w:hint="eastAsia"/>
          <w:sz w:val="18"/>
          <w:szCs w:val="18"/>
        </w:rPr>
      </w:pPr>
      <w:r w:rsidRPr="00167C45">
        <w:rPr>
          <w:sz w:val="18"/>
          <w:szCs w:val="18"/>
        </w:rPr>
        <w:t>1</w:t>
      </w:r>
      <w:r>
        <w:rPr>
          <w:rFonts w:hint="eastAsia"/>
          <w:sz w:val="18"/>
          <w:szCs w:val="18"/>
        </w:rPr>
        <w:t>14</w:t>
      </w:r>
      <w:r w:rsidRPr="00167C45">
        <w:rPr>
          <w:sz w:val="18"/>
          <w:szCs w:val="18"/>
        </w:rPr>
        <w:t>.</w:t>
      </w:r>
      <w:r>
        <w:rPr>
          <w:rFonts w:hint="eastAsia"/>
          <w:sz w:val="18"/>
          <w:szCs w:val="18"/>
        </w:rPr>
        <w:t>09</w:t>
      </w:r>
      <w:r w:rsidRPr="00167C45">
        <w:rPr>
          <w:sz w:val="18"/>
          <w:szCs w:val="18"/>
        </w:rPr>
        <w:t>.</w:t>
      </w:r>
      <w:r>
        <w:rPr>
          <w:rFonts w:hint="eastAsia"/>
          <w:sz w:val="18"/>
          <w:szCs w:val="18"/>
        </w:rPr>
        <w:t>27</w:t>
      </w:r>
      <w:r w:rsidRPr="00167C45">
        <w:rPr>
          <w:rFonts w:hint="eastAsia"/>
          <w:sz w:val="18"/>
          <w:szCs w:val="18"/>
        </w:rPr>
        <w:t>第十</w:t>
      </w:r>
      <w:r>
        <w:rPr>
          <w:rFonts w:hint="eastAsia"/>
          <w:sz w:val="18"/>
          <w:szCs w:val="18"/>
        </w:rPr>
        <w:t>七</w:t>
      </w:r>
      <w:r w:rsidRPr="00167C45">
        <w:rPr>
          <w:rFonts w:hint="eastAsia"/>
          <w:sz w:val="18"/>
          <w:szCs w:val="18"/>
        </w:rPr>
        <w:t>屆第</w:t>
      </w:r>
      <w:r>
        <w:rPr>
          <w:rFonts w:hint="eastAsia"/>
          <w:sz w:val="18"/>
          <w:szCs w:val="18"/>
        </w:rPr>
        <w:t>七</w:t>
      </w:r>
      <w:r w:rsidRPr="00167C45">
        <w:rPr>
          <w:rFonts w:hint="eastAsia"/>
          <w:sz w:val="18"/>
          <w:szCs w:val="18"/>
        </w:rPr>
        <w:t>次理事會</w:t>
      </w:r>
      <w:r>
        <w:rPr>
          <w:rFonts w:hint="eastAsia"/>
          <w:sz w:val="18"/>
          <w:szCs w:val="18"/>
        </w:rPr>
        <w:t>修正第三條、第三條之一、第八條、第十一條、第十三條；增訂第十條之一。</w:t>
      </w:r>
    </w:p>
    <w:p w14:paraId="347C27F7" w14:textId="77777777" w:rsidR="008C250A" w:rsidRPr="00530370" w:rsidRDefault="008C250A" w:rsidP="008C250A"/>
    <w:p w14:paraId="1A16117D" w14:textId="77777777" w:rsidR="008C250A" w:rsidRDefault="008C250A" w:rsidP="008C250A"/>
    <w:p w14:paraId="5BA9AB52" w14:textId="77777777" w:rsidR="008C250A" w:rsidRPr="00B20413" w:rsidRDefault="008C250A" w:rsidP="008C250A">
      <w:pPr>
        <w:pStyle w:val="af5"/>
        <w:rPr>
          <w:sz w:val="24"/>
          <w:szCs w:val="24"/>
        </w:rPr>
      </w:pPr>
      <w:r w:rsidRPr="00B20413">
        <w:rPr>
          <w:rFonts w:hint="eastAsia"/>
          <w:sz w:val="24"/>
          <w:szCs w:val="24"/>
        </w:rPr>
        <w:t>第</w:t>
      </w:r>
      <w:r w:rsidRPr="00B20413">
        <w:rPr>
          <w:rFonts w:ascii="Microsoft JhengHei" w:eastAsia="Microsoft JhengHei" w:hAnsi="Microsoft JhengHei" w:cs="Microsoft JhengHei" w:hint="eastAsia"/>
          <w:sz w:val="24"/>
          <w:szCs w:val="24"/>
        </w:rPr>
        <w:t xml:space="preserve">　</w:t>
      </w:r>
      <w:r w:rsidRPr="00B20413">
        <w:rPr>
          <w:rFonts w:hint="eastAsia"/>
          <w:sz w:val="24"/>
          <w:szCs w:val="24"/>
        </w:rPr>
        <w:t>一</w:t>
      </w:r>
      <w:r w:rsidRPr="00B20413">
        <w:rPr>
          <w:rFonts w:ascii="Microsoft JhengHei" w:eastAsia="Microsoft JhengHei" w:hAnsi="Microsoft JhengHei" w:cs="Microsoft JhengHei" w:hint="eastAsia"/>
          <w:sz w:val="24"/>
          <w:szCs w:val="24"/>
        </w:rPr>
        <w:t xml:space="preserve">　</w:t>
      </w:r>
      <w:r w:rsidRPr="00B20413">
        <w:rPr>
          <w:rFonts w:hint="eastAsia"/>
          <w:sz w:val="24"/>
          <w:szCs w:val="24"/>
        </w:rPr>
        <w:t>條</w:t>
      </w:r>
      <w:r w:rsidRPr="00B20413">
        <w:rPr>
          <w:sz w:val="24"/>
          <w:szCs w:val="24"/>
        </w:rPr>
        <w:tab/>
      </w:r>
      <w:r w:rsidRPr="00B20413">
        <w:rPr>
          <w:rFonts w:hint="eastAsia"/>
          <w:sz w:val="24"/>
          <w:szCs w:val="24"/>
        </w:rPr>
        <w:t>本辦法依儲蓄互助社辦理放款實施要點第二條之規定訂定。</w:t>
      </w:r>
    </w:p>
    <w:p w14:paraId="171E4A80" w14:textId="77777777" w:rsidR="008C250A" w:rsidRPr="00B20413" w:rsidRDefault="008C250A" w:rsidP="008C250A">
      <w:pPr>
        <w:pStyle w:val="af5"/>
        <w:rPr>
          <w:sz w:val="24"/>
          <w:szCs w:val="24"/>
        </w:rPr>
      </w:pPr>
      <w:r w:rsidRPr="00B20413">
        <w:rPr>
          <w:rFonts w:hint="eastAsia"/>
          <w:sz w:val="24"/>
          <w:szCs w:val="24"/>
        </w:rPr>
        <w:t>第</w:t>
      </w:r>
      <w:r w:rsidRPr="00B20413">
        <w:rPr>
          <w:rFonts w:ascii="Microsoft JhengHei" w:eastAsia="Microsoft JhengHei" w:hAnsi="Microsoft JhengHei" w:cs="Microsoft JhengHei" w:hint="eastAsia"/>
          <w:sz w:val="24"/>
          <w:szCs w:val="24"/>
        </w:rPr>
        <w:t xml:space="preserve">　</w:t>
      </w:r>
      <w:r w:rsidRPr="00B20413">
        <w:rPr>
          <w:rFonts w:hint="eastAsia"/>
          <w:sz w:val="24"/>
          <w:szCs w:val="24"/>
        </w:rPr>
        <w:t>二</w:t>
      </w:r>
      <w:r w:rsidRPr="00B20413">
        <w:rPr>
          <w:rFonts w:ascii="Microsoft JhengHei" w:eastAsia="Microsoft JhengHei" w:hAnsi="Microsoft JhengHei" w:cs="Microsoft JhengHei" w:hint="eastAsia"/>
          <w:sz w:val="24"/>
          <w:szCs w:val="24"/>
        </w:rPr>
        <w:t xml:space="preserve">　</w:t>
      </w:r>
      <w:r w:rsidRPr="00B20413">
        <w:rPr>
          <w:rFonts w:hint="eastAsia"/>
          <w:sz w:val="24"/>
          <w:szCs w:val="24"/>
        </w:rPr>
        <w:t>條</w:t>
      </w:r>
      <w:r w:rsidRPr="00B20413">
        <w:rPr>
          <w:sz w:val="24"/>
          <w:szCs w:val="24"/>
        </w:rPr>
        <w:tab/>
      </w:r>
      <w:r w:rsidRPr="00B20413">
        <w:rPr>
          <w:rFonts w:hint="eastAsia"/>
          <w:sz w:val="24"/>
          <w:szCs w:val="24"/>
        </w:rPr>
        <w:t>儲蓄互助社辦理社員擔保放款除依民法、</w:t>
      </w:r>
      <w:r w:rsidRPr="00B20413">
        <w:rPr>
          <w:rFonts w:hAnsi="華康仿宋體W2(P)" w:hint="eastAsia"/>
          <w:sz w:val="24"/>
          <w:szCs w:val="24"/>
        </w:rPr>
        <w:t>政府同意儲蓄互助社承辦之政策性貸款辦法或要點等法令規章</w:t>
      </w:r>
      <w:r w:rsidRPr="00B20413">
        <w:rPr>
          <w:rFonts w:hint="eastAsia"/>
          <w:sz w:val="24"/>
          <w:szCs w:val="24"/>
        </w:rPr>
        <w:t>及社章程規定外，應依本辦法規定辦理。</w:t>
      </w:r>
    </w:p>
    <w:p w14:paraId="001CBE96" w14:textId="77777777" w:rsidR="008C250A" w:rsidRPr="0005034B" w:rsidRDefault="008C250A" w:rsidP="008C250A">
      <w:pPr>
        <w:rPr>
          <w:rFonts w:ascii="華康仿宋體W5" w:hAnsi="華康仿宋體W2(P)"/>
          <w:kern w:val="0"/>
          <w:szCs w:val="24"/>
        </w:rPr>
      </w:pPr>
      <w:r w:rsidRPr="00B20413">
        <w:rPr>
          <w:rFonts w:hint="eastAsia"/>
          <w:szCs w:val="24"/>
        </w:rPr>
        <w:t>第</w:t>
      </w:r>
      <w:r w:rsidRPr="00B20413">
        <w:rPr>
          <w:rFonts w:ascii="Microsoft JhengHei" w:eastAsia="Microsoft JhengHei" w:hAnsi="Microsoft JhengHei" w:cs="Microsoft JhengHei" w:hint="eastAsia"/>
          <w:szCs w:val="24"/>
        </w:rPr>
        <w:t xml:space="preserve">　</w:t>
      </w:r>
      <w:r w:rsidRPr="00B20413">
        <w:rPr>
          <w:rFonts w:hint="eastAsia"/>
          <w:szCs w:val="24"/>
        </w:rPr>
        <w:t>三</w:t>
      </w:r>
      <w:r w:rsidRPr="00B20413">
        <w:rPr>
          <w:rFonts w:ascii="Microsoft JhengHei" w:eastAsia="Microsoft JhengHei" w:hAnsi="Microsoft JhengHei" w:cs="Microsoft JhengHei" w:hint="eastAsia"/>
          <w:szCs w:val="24"/>
        </w:rPr>
        <w:t xml:space="preserve">　</w:t>
      </w:r>
      <w:r w:rsidRPr="00B20413">
        <w:rPr>
          <w:rFonts w:hint="eastAsia"/>
          <w:szCs w:val="24"/>
        </w:rPr>
        <w:t>條</w:t>
      </w:r>
      <w:r w:rsidRPr="00B20413">
        <w:rPr>
          <w:szCs w:val="24"/>
        </w:rPr>
        <w:tab/>
      </w:r>
      <w:r w:rsidRPr="0005034B">
        <w:rPr>
          <w:rFonts w:ascii="華康仿宋體W5" w:hAnsi="華康仿宋體W2(P)"/>
          <w:kern w:val="0"/>
          <w:szCs w:val="24"/>
        </w:rPr>
        <w:t>社員借款所提供之不動產擔保</w:t>
      </w:r>
      <w:r w:rsidRPr="0005034B">
        <w:rPr>
          <w:rFonts w:ascii="華康仿宋體W5" w:hAnsi="華康仿宋體W2(P)" w:hint="eastAsia"/>
          <w:kern w:val="0"/>
          <w:szCs w:val="24"/>
        </w:rPr>
        <w:t>品以</w:t>
      </w:r>
      <w:r w:rsidRPr="00046B81">
        <w:rPr>
          <w:rFonts w:ascii="PMingLiU" w:hAnsi="PMingLiU" w:cs="PMingLiU" w:hint="eastAsia"/>
          <w:bCs/>
          <w:color w:val="000000" w:themeColor="text1"/>
        </w:rPr>
        <w:t>權利範圍為全部之</w:t>
      </w:r>
      <w:r w:rsidRPr="0005034B">
        <w:rPr>
          <w:rFonts w:ascii="華康仿宋體W5" w:hAnsi="華康仿宋體W2(P)"/>
          <w:kern w:val="0"/>
          <w:szCs w:val="24"/>
        </w:rPr>
        <w:t>土地及房屋</w:t>
      </w:r>
      <w:r w:rsidRPr="0005034B">
        <w:rPr>
          <w:rFonts w:ascii="華康仿宋體W5" w:hAnsi="華康仿宋體W2(P)" w:hint="eastAsia"/>
          <w:kern w:val="0"/>
          <w:szCs w:val="24"/>
        </w:rPr>
        <w:t>為限</w:t>
      </w:r>
      <w:r w:rsidRPr="0005034B">
        <w:rPr>
          <w:rFonts w:ascii="華康仿宋體W5" w:hAnsi="華康仿宋體W2(P)"/>
          <w:kern w:val="0"/>
          <w:szCs w:val="24"/>
        </w:rPr>
        <w:t>。</w:t>
      </w:r>
    </w:p>
    <w:p w14:paraId="69C828CD" w14:textId="77777777" w:rsidR="008C250A" w:rsidRDefault="008C250A" w:rsidP="008C250A">
      <w:pPr>
        <w:pStyle w:val="af5"/>
        <w:ind w:hanging="726"/>
        <w:rPr>
          <w:rFonts w:hAnsi="華康仿宋體W2(P)"/>
          <w:sz w:val="24"/>
          <w:szCs w:val="24"/>
        </w:rPr>
      </w:pPr>
      <w:r>
        <w:rPr>
          <w:rFonts w:hAnsi="華康仿宋體W2(P)" w:hint="eastAsia"/>
          <w:sz w:val="24"/>
          <w:szCs w:val="24"/>
        </w:rPr>
        <w:t xml:space="preserve">            </w:t>
      </w:r>
      <w:r w:rsidRPr="0005034B">
        <w:rPr>
          <w:rFonts w:hAnsi="華康仿宋體W2(P)"/>
          <w:sz w:val="24"/>
          <w:szCs w:val="24"/>
        </w:rPr>
        <w:t>擔保品為土地而其上有其他建物者，或擔保品為房屋者，其該地上建物或所座落之土地，應</w:t>
      </w:r>
      <w:proofErr w:type="gramStart"/>
      <w:r w:rsidRPr="0005034B">
        <w:rPr>
          <w:rFonts w:hAnsi="華康仿宋體W2(P)"/>
          <w:sz w:val="24"/>
          <w:szCs w:val="24"/>
        </w:rPr>
        <w:t>併</w:t>
      </w:r>
      <w:proofErr w:type="gramEnd"/>
      <w:r w:rsidRPr="0005034B">
        <w:rPr>
          <w:rFonts w:hAnsi="華康仿宋體W2(P)"/>
          <w:sz w:val="24"/>
          <w:szCs w:val="24"/>
        </w:rPr>
        <w:t>同為擔保之標的。房屋應取得保存登記。</w:t>
      </w:r>
    </w:p>
    <w:p w14:paraId="3ED23609" w14:textId="77777777" w:rsidR="008C250A" w:rsidRPr="006F7C7D" w:rsidRDefault="008C250A" w:rsidP="008C250A">
      <w:pPr>
        <w:pStyle w:val="af5"/>
        <w:ind w:hanging="726"/>
        <w:rPr>
          <w:rFonts w:hAnsi="華康仿宋體W2(P)"/>
          <w:sz w:val="24"/>
          <w:szCs w:val="24"/>
        </w:rPr>
      </w:pPr>
      <w:r>
        <w:rPr>
          <w:rFonts w:hAnsi="華康仿宋體W2(P)" w:hint="eastAsia"/>
          <w:sz w:val="24"/>
          <w:szCs w:val="24"/>
        </w:rPr>
        <w:t xml:space="preserve">            </w:t>
      </w:r>
      <w:r w:rsidRPr="00A3596C">
        <w:rPr>
          <w:rFonts w:hAnsi="華康仿宋體W2(P)" w:hint="eastAsia"/>
          <w:sz w:val="24"/>
          <w:szCs w:val="24"/>
        </w:rPr>
        <w:t>擔保品為土地而其上無建物登記者，應提供</w:t>
      </w:r>
      <w:proofErr w:type="gramStart"/>
      <w:r w:rsidRPr="00A3596C">
        <w:rPr>
          <w:rFonts w:hAnsi="華康仿宋體W2(P)" w:hint="eastAsia"/>
          <w:sz w:val="24"/>
          <w:szCs w:val="24"/>
        </w:rPr>
        <w:t>無套繪管制</w:t>
      </w:r>
      <w:proofErr w:type="gramEnd"/>
      <w:r w:rsidRPr="00A3596C">
        <w:rPr>
          <w:rFonts w:hAnsi="華康仿宋體W2(P)" w:hint="eastAsia"/>
          <w:sz w:val="24"/>
          <w:szCs w:val="24"/>
        </w:rPr>
        <w:t>證明。</w:t>
      </w:r>
    </w:p>
    <w:p w14:paraId="216FDF46" w14:textId="77777777" w:rsidR="008C250A" w:rsidRPr="00C067DC" w:rsidRDefault="008C250A" w:rsidP="008C250A">
      <w:pPr>
        <w:spacing w:line="360" w:lineRule="exact"/>
        <w:rPr>
          <w:rFonts w:ascii="華康仿宋體W5" w:hAnsi="華康仿宋體W2(P)"/>
          <w:kern w:val="0"/>
          <w:szCs w:val="24"/>
        </w:rPr>
      </w:pPr>
      <w:r w:rsidRPr="00C067DC">
        <w:rPr>
          <w:rFonts w:hint="eastAsia"/>
          <w:szCs w:val="24"/>
        </w:rPr>
        <w:t>第三條之</w:t>
      </w:r>
      <w:proofErr w:type="gramStart"/>
      <w:r w:rsidRPr="00C067DC">
        <w:rPr>
          <w:rFonts w:hint="eastAsia"/>
          <w:szCs w:val="24"/>
        </w:rPr>
        <w:t>一</w:t>
      </w:r>
      <w:proofErr w:type="gramEnd"/>
      <w:r>
        <w:rPr>
          <w:rFonts w:hint="eastAsia"/>
          <w:szCs w:val="24"/>
        </w:rPr>
        <w:t xml:space="preserve">  </w:t>
      </w:r>
      <w:r w:rsidRPr="00C067DC">
        <w:rPr>
          <w:rFonts w:ascii="華康仿宋體W5" w:hAnsi="華康仿宋體W2(P)" w:hint="eastAsia"/>
          <w:kern w:val="0"/>
          <w:szCs w:val="24"/>
        </w:rPr>
        <w:t>社員借款提供屋齡二十年內自用住宅之擔保品，則該筆借款期限得放寬為最長三十年，其餘借款以二十年為限</w:t>
      </w:r>
      <w:r w:rsidRPr="00D467CC">
        <w:rPr>
          <w:rFonts w:ascii="華康仿宋體W5" w:hAnsi="華康仿宋體W2(P)"/>
          <w:kern w:val="0"/>
          <w:szCs w:val="24"/>
        </w:rPr>
        <w:t>，但裝設太陽能光電設備擔保品借款以十五年為限</w:t>
      </w:r>
      <w:r w:rsidRPr="00C067DC">
        <w:rPr>
          <w:rFonts w:ascii="華康仿宋體W5" w:hAnsi="華康仿宋體W2(P)" w:hint="eastAsia"/>
          <w:kern w:val="0"/>
          <w:szCs w:val="24"/>
        </w:rPr>
        <w:t>。</w:t>
      </w:r>
    </w:p>
    <w:p w14:paraId="5BD53866" w14:textId="77777777" w:rsidR="008C250A" w:rsidRPr="00C067DC" w:rsidRDefault="008C250A" w:rsidP="008C250A">
      <w:pPr>
        <w:pStyle w:val="af5"/>
        <w:ind w:hanging="726"/>
        <w:rPr>
          <w:rFonts w:hAnsi="華康仿宋體W2(P)"/>
          <w:sz w:val="24"/>
          <w:szCs w:val="24"/>
        </w:rPr>
      </w:pPr>
      <w:r>
        <w:rPr>
          <w:rFonts w:hAnsi="華康仿宋體W2(P)" w:hint="eastAsia"/>
          <w:sz w:val="24"/>
          <w:szCs w:val="24"/>
        </w:rPr>
        <w:lastRenderedPageBreak/>
        <w:t xml:space="preserve">            </w:t>
      </w:r>
      <w:r w:rsidRPr="00C067DC">
        <w:rPr>
          <w:rFonts w:hAnsi="華康仿宋體W2(P)" w:hint="eastAsia"/>
          <w:sz w:val="24"/>
          <w:szCs w:val="24"/>
        </w:rPr>
        <w:t>前項屋齡以地政機關所登載之建築完成日期起算。</w:t>
      </w:r>
    </w:p>
    <w:p w14:paraId="1DE19532" w14:textId="77777777" w:rsidR="008C250A" w:rsidRPr="00B20413" w:rsidRDefault="008C250A" w:rsidP="008C250A">
      <w:pPr>
        <w:ind w:left="1440" w:hangingChars="600" w:hanging="1440"/>
        <w:rPr>
          <w:szCs w:val="24"/>
        </w:rPr>
      </w:pPr>
      <w:r w:rsidRPr="00B20413">
        <w:rPr>
          <w:rFonts w:hint="eastAsia"/>
          <w:szCs w:val="24"/>
        </w:rPr>
        <w:t>第</w:t>
      </w:r>
      <w:r w:rsidRPr="00B20413">
        <w:rPr>
          <w:rFonts w:ascii="Microsoft JhengHei" w:eastAsia="Microsoft JhengHei" w:hAnsi="Microsoft JhengHei" w:cs="Microsoft JhengHei" w:hint="eastAsia"/>
          <w:szCs w:val="24"/>
        </w:rPr>
        <w:t xml:space="preserve">　</w:t>
      </w:r>
      <w:r w:rsidRPr="00B20413">
        <w:rPr>
          <w:rFonts w:hint="eastAsia"/>
          <w:szCs w:val="24"/>
        </w:rPr>
        <w:t>四</w:t>
      </w:r>
      <w:r w:rsidRPr="00B20413">
        <w:rPr>
          <w:rFonts w:ascii="Microsoft JhengHei" w:eastAsia="Microsoft JhengHei" w:hAnsi="Microsoft JhengHei" w:cs="Microsoft JhengHei" w:hint="eastAsia"/>
          <w:szCs w:val="24"/>
        </w:rPr>
        <w:t xml:space="preserve">　</w:t>
      </w:r>
      <w:r w:rsidRPr="00B20413">
        <w:rPr>
          <w:rFonts w:hint="eastAsia"/>
          <w:szCs w:val="24"/>
        </w:rPr>
        <w:t>條</w:t>
      </w:r>
      <w:r w:rsidRPr="00B20413">
        <w:rPr>
          <w:szCs w:val="24"/>
        </w:rPr>
        <w:tab/>
      </w:r>
      <w:r w:rsidRPr="00B20413">
        <w:rPr>
          <w:rFonts w:hint="eastAsia"/>
          <w:szCs w:val="24"/>
        </w:rPr>
        <w:t>儲蓄互助社辦理擔保放款總額不得逾自有資金總額之百分之三十。但符合下列</w:t>
      </w:r>
      <w:r>
        <w:rPr>
          <w:rFonts w:hint="eastAsia"/>
          <w:szCs w:val="24"/>
        </w:rPr>
        <w:t>二</w:t>
      </w:r>
      <w:r w:rsidRPr="00B20413">
        <w:rPr>
          <w:rFonts w:hint="eastAsia"/>
          <w:szCs w:val="24"/>
        </w:rPr>
        <w:t>項情形之</w:t>
      </w:r>
      <w:proofErr w:type="gramStart"/>
      <w:r w:rsidRPr="00B20413">
        <w:rPr>
          <w:rFonts w:hint="eastAsia"/>
          <w:szCs w:val="24"/>
        </w:rPr>
        <w:t>一</w:t>
      </w:r>
      <w:proofErr w:type="gramEnd"/>
      <w:r w:rsidRPr="00B20413">
        <w:rPr>
          <w:rFonts w:hint="eastAsia"/>
          <w:szCs w:val="24"/>
        </w:rPr>
        <w:t>者得以提高至百分之</w:t>
      </w:r>
      <w:r>
        <w:rPr>
          <w:rFonts w:hint="eastAsia"/>
          <w:szCs w:val="24"/>
        </w:rPr>
        <w:t>七</w:t>
      </w:r>
      <w:r w:rsidRPr="00B20413">
        <w:rPr>
          <w:rFonts w:hint="eastAsia"/>
          <w:szCs w:val="24"/>
        </w:rPr>
        <w:t>十：</w:t>
      </w:r>
    </w:p>
    <w:p w14:paraId="72256778" w14:textId="77777777" w:rsidR="008C250A" w:rsidRPr="00B20413" w:rsidRDefault="008C250A" w:rsidP="008C250A">
      <w:pPr>
        <w:overflowPunct w:val="0"/>
        <w:ind w:leftChars="600" w:left="1920" w:hangingChars="200" w:hanging="480"/>
        <w:rPr>
          <w:szCs w:val="24"/>
        </w:rPr>
      </w:pPr>
      <w:r w:rsidRPr="00B20413">
        <w:rPr>
          <w:rFonts w:hint="eastAsia"/>
          <w:szCs w:val="24"/>
        </w:rPr>
        <w:t>一、承辦政府政策性擔保放款。</w:t>
      </w:r>
    </w:p>
    <w:p w14:paraId="1FFF4B4D" w14:textId="77777777" w:rsidR="008C250A" w:rsidRDefault="008C250A" w:rsidP="008C250A">
      <w:pPr>
        <w:overflowPunct w:val="0"/>
        <w:ind w:leftChars="600" w:left="1920" w:hangingChars="200" w:hanging="480"/>
        <w:rPr>
          <w:szCs w:val="24"/>
        </w:rPr>
      </w:pPr>
      <w:r w:rsidRPr="00B20413">
        <w:rPr>
          <w:rFonts w:hint="eastAsia"/>
          <w:szCs w:val="24"/>
        </w:rPr>
        <w:t>二、</w:t>
      </w:r>
      <w:r w:rsidRPr="00A07E75">
        <w:rPr>
          <w:rFonts w:hint="eastAsia"/>
          <w:szCs w:val="24"/>
        </w:rPr>
        <w:t>聘僱專職人員且社擔保放款逾放比率小於百分之十。自然人借款社員需另檢附聯合徵信中心之信用資料。</w:t>
      </w:r>
    </w:p>
    <w:p w14:paraId="1FF8813F" w14:textId="6E96E92A" w:rsidR="008C250A" w:rsidRPr="001C4530" w:rsidRDefault="008C250A" w:rsidP="008C250A">
      <w:pPr>
        <w:tabs>
          <w:tab w:val="left" w:pos="1440"/>
        </w:tabs>
        <w:ind w:leftChars="-179" w:left="1384" w:hangingChars="756" w:hanging="1814"/>
        <w:jc w:val="left"/>
        <w:rPr>
          <w:rFonts w:ascii="華康仿宋體W5"/>
          <w:kern w:val="0"/>
          <w:szCs w:val="24"/>
        </w:rPr>
      </w:pPr>
      <w:r>
        <w:rPr>
          <w:rFonts w:ascii="Calibri" w:hAnsi="Calibri" w:cs="Calibri"/>
          <w:szCs w:val="24"/>
        </w:rPr>
        <w:t xml:space="preserve">  </w:t>
      </w:r>
      <w:r>
        <w:rPr>
          <w:rFonts w:ascii="Calibri" w:hAnsi="Calibri" w:cs="Calibri" w:hint="eastAsia"/>
          <w:szCs w:val="24"/>
        </w:rPr>
        <w:t xml:space="preserve">     </w:t>
      </w:r>
      <w:r>
        <w:rPr>
          <w:rFonts w:ascii="Calibri" w:hAnsi="Calibri" w:cs="Calibri"/>
          <w:szCs w:val="24"/>
        </w:rPr>
        <w:t xml:space="preserve"> </w:t>
      </w:r>
      <w:r w:rsidRPr="001C4530">
        <w:rPr>
          <w:rFonts w:ascii="華康仿宋體W5" w:hint="eastAsia"/>
          <w:kern w:val="0"/>
          <w:szCs w:val="24"/>
        </w:rPr>
        <w:t>第四條之</w:t>
      </w:r>
      <w:proofErr w:type="gramStart"/>
      <w:r w:rsidRPr="001C4530">
        <w:rPr>
          <w:rFonts w:ascii="華康仿宋體W5" w:hint="eastAsia"/>
          <w:kern w:val="0"/>
          <w:szCs w:val="24"/>
        </w:rPr>
        <w:t>一</w:t>
      </w:r>
      <w:proofErr w:type="gramEnd"/>
      <w:r w:rsidRPr="001C4530">
        <w:rPr>
          <w:rFonts w:ascii="華康仿宋體W5"/>
          <w:kern w:val="0"/>
          <w:szCs w:val="24"/>
        </w:rPr>
        <w:t xml:space="preserve"> </w:t>
      </w:r>
      <w:r>
        <w:rPr>
          <w:rFonts w:ascii="Calibri" w:hAnsi="Calibri" w:cs="Calibri"/>
          <w:kern w:val="0"/>
          <w:szCs w:val="24"/>
        </w:rPr>
        <w:t xml:space="preserve"> </w:t>
      </w:r>
      <w:r>
        <w:rPr>
          <w:rFonts w:ascii="Calibri" w:hAnsi="Calibri" w:cs="Calibri" w:hint="eastAsia"/>
          <w:kern w:val="0"/>
          <w:szCs w:val="24"/>
        </w:rPr>
        <w:t xml:space="preserve"> </w:t>
      </w:r>
      <w:r w:rsidRPr="002D4CC6">
        <w:rPr>
          <w:rFonts w:hint="eastAsia"/>
          <w:szCs w:val="24"/>
        </w:rPr>
        <w:t>儲蓄互助社股金規模達</w:t>
      </w:r>
      <w:r>
        <w:rPr>
          <w:rFonts w:hint="eastAsia"/>
          <w:szCs w:val="24"/>
        </w:rPr>
        <w:t>一</w:t>
      </w:r>
      <w:r w:rsidRPr="002D4CC6">
        <w:rPr>
          <w:rFonts w:hint="eastAsia"/>
          <w:szCs w:val="24"/>
        </w:rPr>
        <w:t>億以上且擔保放款逾放比率小於百分之三者，辦理擔保放款總額得以提高為自有資金總額之百分之七十</w:t>
      </w:r>
      <w:r>
        <w:rPr>
          <w:rFonts w:hint="eastAsia"/>
          <w:szCs w:val="24"/>
        </w:rPr>
        <w:t>五</w:t>
      </w:r>
      <w:r w:rsidRPr="002D4CC6">
        <w:rPr>
          <w:rFonts w:hint="eastAsia"/>
          <w:szCs w:val="24"/>
        </w:rPr>
        <w:t>。</w:t>
      </w:r>
      <w:r w:rsidRPr="002D4CC6">
        <w:rPr>
          <w:rFonts w:hint="eastAsia"/>
          <w:szCs w:val="24"/>
        </w:rPr>
        <w:t xml:space="preserve">                                                                                                                                                 </w:t>
      </w:r>
      <w:r w:rsidRPr="002D4CC6">
        <w:rPr>
          <w:rFonts w:hint="eastAsia"/>
          <w:szCs w:val="24"/>
        </w:rPr>
        <w:t>自然人借款社員需另檢附聯合徵信中心之信用資料。</w:t>
      </w:r>
    </w:p>
    <w:p w14:paraId="1B83112D" w14:textId="77777777" w:rsidR="008C250A" w:rsidRPr="00B20413" w:rsidRDefault="008C250A" w:rsidP="008C250A">
      <w:pPr>
        <w:pStyle w:val="af5"/>
        <w:rPr>
          <w:sz w:val="24"/>
          <w:szCs w:val="24"/>
        </w:rPr>
      </w:pPr>
      <w:r w:rsidRPr="00B20413">
        <w:rPr>
          <w:rFonts w:hint="eastAsia"/>
          <w:sz w:val="24"/>
          <w:szCs w:val="24"/>
        </w:rPr>
        <w:t>第</w:t>
      </w:r>
      <w:r w:rsidRPr="00B20413">
        <w:rPr>
          <w:rFonts w:ascii="Microsoft JhengHei" w:eastAsia="Microsoft JhengHei" w:hAnsi="Microsoft JhengHei" w:cs="Microsoft JhengHei" w:hint="eastAsia"/>
          <w:sz w:val="24"/>
          <w:szCs w:val="24"/>
        </w:rPr>
        <w:t xml:space="preserve">　</w:t>
      </w:r>
      <w:r w:rsidRPr="00B20413">
        <w:rPr>
          <w:rFonts w:hint="eastAsia"/>
          <w:sz w:val="24"/>
          <w:szCs w:val="24"/>
        </w:rPr>
        <w:t>五</w:t>
      </w:r>
      <w:r w:rsidRPr="00B20413">
        <w:rPr>
          <w:rFonts w:ascii="Microsoft JhengHei" w:eastAsia="Microsoft JhengHei" w:hAnsi="Microsoft JhengHei" w:cs="Microsoft JhengHei" w:hint="eastAsia"/>
          <w:sz w:val="24"/>
          <w:szCs w:val="24"/>
        </w:rPr>
        <w:t xml:space="preserve">　</w:t>
      </w:r>
      <w:r w:rsidRPr="00B20413">
        <w:rPr>
          <w:rFonts w:hint="eastAsia"/>
          <w:sz w:val="24"/>
          <w:szCs w:val="24"/>
        </w:rPr>
        <w:t>條</w:t>
      </w:r>
      <w:r w:rsidRPr="00B20413">
        <w:rPr>
          <w:sz w:val="24"/>
          <w:szCs w:val="24"/>
        </w:rPr>
        <w:tab/>
      </w:r>
      <w:r>
        <w:rPr>
          <w:sz w:val="24"/>
          <w:szCs w:val="24"/>
        </w:rPr>
        <w:t>(</w:t>
      </w:r>
      <w:r>
        <w:rPr>
          <w:rFonts w:hint="eastAsia"/>
          <w:sz w:val="24"/>
          <w:szCs w:val="24"/>
        </w:rPr>
        <w:t>刪除</w:t>
      </w:r>
      <w:r>
        <w:rPr>
          <w:sz w:val="24"/>
          <w:szCs w:val="24"/>
        </w:rPr>
        <w:t>)</w:t>
      </w:r>
    </w:p>
    <w:p w14:paraId="0E36A32C" w14:textId="77777777" w:rsidR="008C250A" w:rsidRDefault="008C250A" w:rsidP="008C250A">
      <w:pPr>
        <w:pStyle w:val="af5"/>
        <w:rPr>
          <w:sz w:val="24"/>
          <w:szCs w:val="24"/>
        </w:rPr>
      </w:pPr>
      <w:r w:rsidRPr="00B20413">
        <w:rPr>
          <w:rFonts w:hint="eastAsia"/>
          <w:sz w:val="24"/>
          <w:szCs w:val="24"/>
        </w:rPr>
        <w:t>第</w:t>
      </w:r>
      <w:r w:rsidRPr="00B20413">
        <w:rPr>
          <w:rFonts w:ascii="Microsoft JhengHei" w:eastAsia="Microsoft JhengHei" w:hAnsi="Microsoft JhengHei" w:cs="Microsoft JhengHei" w:hint="eastAsia"/>
          <w:sz w:val="24"/>
          <w:szCs w:val="24"/>
        </w:rPr>
        <w:t xml:space="preserve">　</w:t>
      </w:r>
      <w:r w:rsidRPr="00B20413">
        <w:rPr>
          <w:rFonts w:hint="eastAsia"/>
          <w:sz w:val="24"/>
          <w:szCs w:val="24"/>
        </w:rPr>
        <w:t>六</w:t>
      </w:r>
      <w:r w:rsidRPr="00B20413">
        <w:rPr>
          <w:rFonts w:ascii="Microsoft JhengHei" w:eastAsia="Microsoft JhengHei" w:hAnsi="Microsoft JhengHei" w:cs="Microsoft JhengHei" w:hint="eastAsia"/>
          <w:sz w:val="24"/>
          <w:szCs w:val="24"/>
        </w:rPr>
        <w:t xml:space="preserve">　</w:t>
      </w:r>
      <w:r w:rsidRPr="00B20413">
        <w:rPr>
          <w:rFonts w:hint="eastAsia"/>
          <w:sz w:val="24"/>
          <w:szCs w:val="24"/>
        </w:rPr>
        <w:t>條</w:t>
      </w:r>
      <w:r w:rsidRPr="00B20413">
        <w:rPr>
          <w:sz w:val="24"/>
          <w:szCs w:val="24"/>
        </w:rPr>
        <w:tab/>
      </w:r>
      <w:r w:rsidRPr="00B20413">
        <w:rPr>
          <w:rFonts w:hint="eastAsia"/>
          <w:sz w:val="24"/>
          <w:szCs w:val="24"/>
        </w:rPr>
        <w:t>擔保放款利率由各社理事會訂定並公布實施。</w:t>
      </w:r>
    </w:p>
    <w:p w14:paraId="611E8ED2" w14:textId="77777777" w:rsidR="008C250A" w:rsidRPr="00B20413" w:rsidRDefault="008C250A" w:rsidP="008C250A">
      <w:pPr>
        <w:pStyle w:val="af5"/>
        <w:ind w:hanging="17"/>
        <w:rPr>
          <w:sz w:val="24"/>
          <w:szCs w:val="24"/>
        </w:rPr>
      </w:pPr>
      <w:r w:rsidRPr="005B0C4E">
        <w:rPr>
          <w:rFonts w:hint="eastAsia"/>
          <w:sz w:val="24"/>
          <w:szCs w:val="24"/>
        </w:rPr>
        <w:t>前項擔保放款利率不得低於中華郵政股份有限公司二年期存款額度未達500萬元定期儲金機動利率加0.5%，且社理事會應定期依前述規定調整放款利率，定期期間最長為六個月。</w:t>
      </w:r>
    </w:p>
    <w:p w14:paraId="6C5A0533" w14:textId="77777777" w:rsidR="008C250A" w:rsidRPr="00B20413" w:rsidRDefault="008C250A" w:rsidP="008C250A">
      <w:pPr>
        <w:pStyle w:val="af5"/>
        <w:rPr>
          <w:sz w:val="24"/>
          <w:szCs w:val="24"/>
        </w:rPr>
      </w:pPr>
      <w:r w:rsidRPr="00B20413">
        <w:rPr>
          <w:rFonts w:hint="eastAsia"/>
          <w:sz w:val="24"/>
          <w:szCs w:val="24"/>
        </w:rPr>
        <w:t>第</w:t>
      </w:r>
      <w:r w:rsidRPr="00B20413">
        <w:rPr>
          <w:rFonts w:ascii="Microsoft JhengHei" w:eastAsia="Microsoft JhengHei" w:hAnsi="Microsoft JhengHei" w:cs="Microsoft JhengHei" w:hint="eastAsia"/>
          <w:sz w:val="24"/>
          <w:szCs w:val="24"/>
        </w:rPr>
        <w:t xml:space="preserve">　</w:t>
      </w:r>
      <w:r w:rsidRPr="00B20413">
        <w:rPr>
          <w:rFonts w:hint="eastAsia"/>
          <w:sz w:val="24"/>
          <w:szCs w:val="24"/>
        </w:rPr>
        <w:t>七</w:t>
      </w:r>
      <w:r w:rsidRPr="00B20413">
        <w:rPr>
          <w:rFonts w:ascii="Microsoft JhengHei" w:eastAsia="Microsoft JhengHei" w:hAnsi="Microsoft JhengHei" w:cs="Microsoft JhengHei" w:hint="eastAsia"/>
          <w:sz w:val="24"/>
          <w:szCs w:val="24"/>
        </w:rPr>
        <w:t xml:space="preserve">　</w:t>
      </w:r>
      <w:r w:rsidRPr="00B20413">
        <w:rPr>
          <w:rFonts w:hint="eastAsia"/>
          <w:sz w:val="24"/>
          <w:szCs w:val="24"/>
        </w:rPr>
        <w:t>條</w:t>
      </w:r>
      <w:r w:rsidRPr="00B20413">
        <w:rPr>
          <w:sz w:val="24"/>
          <w:szCs w:val="24"/>
        </w:rPr>
        <w:tab/>
      </w:r>
      <w:r w:rsidRPr="00B20413">
        <w:rPr>
          <w:rFonts w:hint="eastAsia"/>
          <w:sz w:val="24"/>
          <w:szCs w:val="24"/>
        </w:rPr>
        <w:t>社員申請擔保放款，應經放款委員會先</w:t>
      </w:r>
      <w:proofErr w:type="gramStart"/>
      <w:r w:rsidRPr="00B20413">
        <w:rPr>
          <w:rFonts w:hint="eastAsia"/>
          <w:sz w:val="24"/>
          <w:szCs w:val="24"/>
        </w:rPr>
        <w:t>予審</w:t>
      </w:r>
      <w:proofErr w:type="gramEnd"/>
      <w:r w:rsidRPr="00B20413">
        <w:rPr>
          <w:rFonts w:hint="eastAsia"/>
          <w:sz w:val="24"/>
          <w:szCs w:val="24"/>
        </w:rPr>
        <w:t>查後，送理事會決議。</w:t>
      </w:r>
    </w:p>
    <w:p w14:paraId="5486597B" w14:textId="77777777" w:rsidR="008C250A" w:rsidRDefault="008C250A" w:rsidP="008C250A">
      <w:pPr>
        <w:pStyle w:val="af5"/>
        <w:rPr>
          <w:sz w:val="24"/>
          <w:szCs w:val="24"/>
        </w:rPr>
      </w:pPr>
      <w:r w:rsidRPr="00B20413">
        <w:rPr>
          <w:rFonts w:hint="eastAsia"/>
          <w:sz w:val="24"/>
          <w:szCs w:val="24"/>
        </w:rPr>
        <w:t>第</w:t>
      </w:r>
      <w:r w:rsidRPr="00B20413">
        <w:rPr>
          <w:rFonts w:ascii="Microsoft JhengHei" w:eastAsia="Microsoft JhengHei" w:hAnsi="Microsoft JhengHei" w:cs="Microsoft JhengHei" w:hint="eastAsia"/>
          <w:sz w:val="24"/>
          <w:szCs w:val="24"/>
        </w:rPr>
        <w:t xml:space="preserve">　</w:t>
      </w:r>
      <w:r w:rsidRPr="00B20413">
        <w:rPr>
          <w:rFonts w:hint="eastAsia"/>
          <w:sz w:val="24"/>
          <w:szCs w:val="24"/>
        </w:rPr>
        <w:t>八</w:t>
      </w:r>
      <w:r w:rsidRPr="00B20413">
        <w:rPr>
          <w:rFonts w:ascii="Microsoft JhengHei" w:eastAsia="Microsoft JhengHei" w:hAnsi="Microsoft JhengHei" w:cs="Microsoft JhengHei" w:hint="eastAsia"/>
          <w:sz w:val="24"/>
          <w:szCs w:val="24"/>
        </w:rPr>
        <w:t xml:space="preserve">　</w:t>
      </w:r>
      <w:r w:rsidRPr="00B20413">
        <w:rPr>
          <w:rFonts w:hint="eastAsia"/>
          <w:sz w:val="24"/>
          <w:szCs w:val="24"/>
        </w:rPr>
        <w:t>條</w:t>
      </w:r>
      <w:r w:rsidRPr="00B20413">
        <w:rPr>
          <w:sz w:val="24"/>
          <w:szCs w:val="24"/>
        </w:rPr>
        <w:tab/>
      </w:r>
      <w:r w:rsidRPr="0005034B">
        <w:rPr>
          <w:sz w:val="24"/>
          <w:szCs w:val="24"/>
        </w:rPr>
        <w:t>社員貸款所提供</w:t>
      </w:r>
      <w:r>
        <w:rPr>
          <w:rFonts w:hint="eastAsia"/>
          <w:sz w:val="24"/>
          <w:szCs w:val="24"/>
        </w:rPr>
        <w:t>擔保品</w:t>
      </w:r>
      <w:r w:rsidRPr="0005034B">
        <w:rPr>
          <w:sz w:val="24"/>
          <w:szCs w:val="24"/>
        </w:rPr>
        <w:t>標的，以設定第一順位</w:t>
      </w:r>
      <w:r w:rsidRPr="0005034B">
        <w:rPr>
          <w:rFonts w:hint="eastAsia"/>
          <w:sz w:val="24"/>
          <w:szCs w:val="24"/>
        </w:rPr>
        <w:t>最高限額</w:t>
      </w:r>
      <w:r w:rsidRPr="0005034B">
        <w:rPr>
          <w:sz w:val="24"/>
          <w:szCs w:val="24"/>
        </w:rPr>
        <w:t>抵押權為限。</w:t>
      </w:r>
    </w:p>
    <w:p w14:paraId="4123A983" w14:textId="77777777" w:rsidR="008C250A" w:rsidRDefault="008C250A" w:rsidP="008C250A">
      <w:pPr>
        <w:pStyle w:val="af5"/>
        <w:ind w:hanging="726"/>
        <w:rPr>
          <w:sz w:val="24"/>
          <w:szCs w:val="24"/>
        </w:rPr>
      </w:pPr>
      <w:r>
        <w:rPr>
          <w:rFonts w:hint="eastAsia"/>
          <w:sz w:val="24"/>
          <w:szCs w:val="24"/>
        </w:rPr>
        <w:t xml:space="preserve">            </w:t>
      </w:r>
      <w:r w:rsidRPr="005A2528">
        <w:rPr>
          <w:rFonts w:hint="eastAsia"/>
          <w:sz w:val="24"/>
          <w:szCs w:val="24"/>
        </w:rPr>
        <w:t>法人</w:t>
      </w:r>
      <w:proofErr w:type="gramStart"/>
      <w:r w:rsidRPr="005A2528">
        <w:rPr>
          <w:rFonts w:hint="eastAsia"/>
          <w:sz w:val="24"/>
          <w:szCs w:val="24"/>
        </w:rPr>
        <w:t>社員得跨社</w:t>
      </w:r>
      <w:proofErr w:type="gramEnd"/>
      <w:r w:rsidRPr="005A2528">
        <w:rPr>
          <w:rFonts w:hint="eastAsia"/>
          <w:sz w:val="24"/>
          <w:szCs w:val="24"/>
        </w:rPr>
        <w:t>以同一擔保物申請擔保借款，受理擔保放款之儲蓄互助社應按其債權額比例共同辦理設定第一順位最高限額抵押權，並應符合擔保放款相關規定。</w:t>
      </w:r>
    </w:p>
    <w:p w14:paraId="102ADAAA" w14:textId="77777777" w:rsidR="008C250A" w:rsidRPr="00F91FD4" w:rsidRDefault="008C250A" w:rsidP="008C250A">
      <w:pPr>
        <w:pStyle w:val="af5"/>
        <w:ind w:hanging="17"/>
        <w:rPr>
          <w:sz w:val="24"/>
          <w:szCs w:val="24"/>
        </w:rPr>
      </w:pPr>
      <w:r w:rsidRPr="00C756F2">
        <w:rPr>
          <w:rFonts w:hint="eastAsia"/>
          <w:sz w:val="24"/>
          <w:szCs w:val="24"/>
        </w:rPr>
        <w:t>法人社員已向儲蓄互助社辦理擔保借款並依約償還者，</w:t>
      </w:r>
      <w:proofErr w:type="gramStart"/>
      <w:r w:rsidRPr="00C756F2">
        <w:rPr>
          <w:rFonts w:hint="eastAsia"/>
          <w:sz w:val="24"/>
          <w:szCs w:val="24"/>
        </w:rPr>
        <w:t>若原其所</w:t>
      </w:r>
      <w:proofErr w:type="gramEnd"/>
      <w:r w:rsidRPr="00C756F2">
        <w:rPr>
          <w:rFonts w:hint="eastAsia"/>
          <w:sz w:val="24"/>
          <w:szCs w:val="24"/>
        </w:rPr>
        <w:t>提供擔保物經</w:t>
      </w:r>
      <w:proofErr w:type="gramStart"/>
      <w:r w:rsidRPr="00C756F2">
        <w:rPr>
          <w:rFonts w:hint="eastAsia"/>
          <w:sz w:val="24"/>
          <w:szCs w:val="24"/>
        </w:rPr>
        <w:t>鑑</w:t>
      </w:r>
      <w:proofErr w:type="gramEnd"/>
      <w:r w:rsidRPr="00C756F2">
        <w:rPr>
          <w:rFonts w:hint="eastAsia"/>
          <w:sz w:val="24"/>
          <w:szCs w:val="24"/>
        </w:rPr>
        <w:t>估市價淨值扣除第一順位最高限額抵押權金額後仍符合新申請擔保放款相關規定，經專案陳報協會核備後得以同一物件辦理設定第二順位抵押擔保貸款。</w:t>
      </w:r>
    </w:p>
    <w:p w14:paraId="57135797" w14:textId="77777777" w:rsidR="008C250A" w:rsidRPr="00B20413" w:rsidRDefault="008C250A" w:rsidP="008C250A">
      <w:pPr>
        <w:pStyle w:val="af5"/>
        <w:rPr>
          <w:sz w:val="24"/>
          <w:szCs w:val="24"/>
        </w:rPr>
      </w:pPr>
      <w:r w:rsidRPr="00B20413">
        <w:rPr>
          <w:rFonts w:hint="eastAsia"/>
          <w:sz w:val="24"/>
          <w:szCs w:val="24"/>
        </w:rPr>
        <w:t>第</w:t>
      </w:r>
      <w:r w:rsidRPr="00B20413">
        <w:rPr>
          <w:rFonts w:ascii="Microsoft JhengHei" w:eastAsia="Microsoft JhengHei" w:hAnsi="Microsoft JhengHei" w:cs="Microsoft JhengHei" w:hint="eastAsia"/>
          <w:sz w:val="24"/>
          <w:szCs w:val="24"/>
        </w:rPr>
        <w:t xml:space="preserve">　</w:t>
      </w:r>
      <w:r w:rsidRPr="00B20413">
        <w:rPr>
          <w:rFonts w:hint="eastAsia"/>
          <w:sz w:val="24"/>
          <w:szCs w:val="24"/>
        </w:rPr>
        <w:t>九</w:t>
      </w:r>
      <w:r w:rsidRPr="00B20413">
        <w:rPr>
          <w:rFonts w:ascii="Microsoft JhengHei" w:eastAsia="Microsoft JhengHei" w:hAnsi="Microsoft JhengHei" w:cs="Microsoft JhengHei" w:hint="eastAsia"/>
          <w:sz w:val="24"/>
          <w:szCs w:val="24"/>
        </w:rPr>
        <w:t xml:space="preserve">　</w:t>
      </w:r>
      <w:r w:rsidRPr="00B20413">
        <w:rPr>
          <w:rFonts w:hint="eastAsia"/>
          <w:sz w:val="24"/>
          <w:szCs w:val="24"/>
        </w:rPr>
        <w:t>條</w:t>
      </w:r>
      <w:r w:rsidRPr="00B20413">
        <w:rPr>
          <w:sz w:val="24"/>
          <w:szCs w:val="24"/>
        </w:rPr>
        <w:tab/>
      </w:r>
      <w:r w:rsidRPr="00B20413">
        <w:rPr>
          <w:rFonts w:hint="eastAsia"/>
          <w:sz w:val="24"/>
          <w:szCs w:val="24"/>
        </w:rPr>
        <w:t>儲蓄互助社辦理擔保放款，應以儲蓄互助社之名義為抵押權之權利人，嚴禁以任何個人名義為權利人，但原住民族保留地抵押權設定得依協會規定辦理。</w:t>
      </w:r>
    </w:p>
    <w:p w14:paraId="1C141FAA" w14:textId="77777777" w:rsidR="008C250A" w:rsidRDefault="008C250A" w:rsidP="008C250A">
      <w:pPr>
        <w:rPr>
          <w:szCs w:val="24"/>
        </w:rPr>
      </w:pPr>
      <w:r w:rsidRPr="00B20413">
        <w:rPr>
          <w:rFonts w:hint="eastAsia"/>
          <w:szCs w:val="24"/>
        </w:rPr>
        <w:t>第</w:t>
      </w:r>
      <w:r w:rsidRPr="00B20413">
        <w:rPr>
          <w:rFonts w:ascii="Microsoft JhengHei" w:eastAsia="Microsoft JhengHei" w:hAnsi="Microsoft JhengHei" w:cs="Microsoft JhengHei" w:hint="eastAsia"/>
          <w:szCs w:val="24"/>
        </w:rPr>
        <w:t xml:space="preserve">　</w:t>
      </w:r>
      <w:r w:rsidRPr="00B20413">
        <w:rPr>
          <w:rFonts w:hint="eastAsia"/>
          <w:szCs w:val="24"/>
        </w:rPr>
        <w:t>十</w:t>
      </w:r>
      <w:r w:rsidRPr="00B20413">
        <w:rPr>
          <w:rFonts w:ascii="Microsoft JhengHei" w:eastAsia="Microsoft JhengHei" w:hAnsi="Microsoft JhengHei" w:cs="Microsoft JhengHei" w:hint="eastAsia"/>
          <w:szCs w:val="24"/>
        </w:rPr>
        <w:t xml:space="preserve">　</w:t>
      </w:r>
      <w:r w:rsidRPr="00B20413">
        <w:rPr>
          <w:rFonts w:hint="eastAsia"/>
          <w:szCs w:val="24"/>
        </w:rPr>
        <w:t>條</w:t>
      </w:r>
      <w:r w:rsidRPr="00B20413">
        <w:rPr>
          <w:szCs w:val="24"/>
        </w:rPr>
        <w:tab/>
      </w:r>
      <w:r w:rsidRPr="005F4302">
        <w:rPr>
          <w:rFonts w:hint="eastAsia"/>
          <w:szCs w:val="24"/>
        </w:rPr>
        <w:t>擔保放款金額不得超過不動產鑑定總價扣除土地增值稅後之市價淨值百分之七十</w:t>
      </w:r>
      <w:r w:rsidRPr="00EC67D2">
        <w:rPr>
          <w:rFonts w:hint="eastAsia"/>
          <w:szCs w:val="24"/>
        </w:rPr>
        <w:t>，但都市計畫內住宅區、商業區及文教區用地且提供近一年內由合法不動產鑑定機構所出具之</w:t>
      </w:r>
      <w:proofErr w:type="gramStart"/>
      <w:r w:rsidRPr="00EC67D2">
        <w:rPr>
          <w:rFonts w:hint="eastAsia"/>
          <w:szCs w:val="24"/>
        </w:rPr>
        <w:t>鑑</w:t>
      </w:r>
      <w:proofErr w:type="gramEnd"/>
      <w:r w:rsidRPr="00EC67D2">
        <w:rPr>
          <w:rFonts w:hint="eastAsia"/>
          <w:szCs w:val="24"/>
        </w:rPr>
        <w:t>價報告者，得提高至百分之八十五為上限。</w:t>
      </w:r>
    </w:p>
    <w:p w14:paraId="4B0F6E23" w14:textId="77777777" w:rsidR="008C250A" w:rsidRPr="00E72F92" w:rsidRDefault="008C250A" w:rsidP="008C250A">
      <w:pPr>
        <w:rPr>
          <w:rFonts w:hint="eastAsia"/>
          <w:color w:val="000000"/>
        </w:rPr>
      </w:pPr>
      <w:r w:rsidRPr="00B800EF">
        <w:rPr>
          <w:color w:val="000000"/>
        </w:rPr>
        <w:t>第十條之</w:t>
      </w:r>
      <w:proofErr w:type="gramStart"/>
      <w:r w:rsidRPr="00B800EF">
        <w:rPr>
          <w:color w:val="000000"/>
        </w:rPr>
        <w:t>一</w:t>
      </w:r>
      <w:proofErr w:type="gramEnd"/>
      <w:r>
        <w:rPr>
          <w:rFonts w:hint="eastAsia"/>
          <w:color w:val="000000"/>
        </w:rPr>
        <w:t xml:space="preserve">  </w:t>
      </w:r>
      <w:r w:rsidRPr="00B800EF">
        <w:rPr>
          <w:color w:val="000000"/>
        </w:rPr>
        <w:t>社員辦理裝設太陽能光電設備擔保借款，以動產擔保交易登記標</w:t>
      </w:r>
      <w:proofErr w:type="gramStart"/>
      <w:r w:rsidRPr="00B800EF">
        <w:rPr>
          <w:color w:val="000000"/>
        </w:rPr>
        <w:t>的物明細</w:t>
      </w:r>
      <w:proofErr w:type="gramEnd"/>
      <w:r w:rsidRPr="00B800EF">
        <w:rPr>
          <w:color w:val="000000"/>
        </w:rPr>
        <w:t>表為放款金額依據，且不得</w:t>
      </w:r>
      <w:proofErr w:type="gramStart"/>
      <w:r w:rsidRPr="00B800EF">
        <w:rPr>
          <w:color w:val="000000"/>
        </w:rPr>
        <w:t>超過該明細</w:t>
      </w:r>
      <w:proofErr w:type="gramEnd"/>
      <w:r w:rsidRPr="00B800EF">
        <w:rPr>
          <w:color w:val="000000"/>
        </w:rPr>
        <w:t>表百分之八十。</w:t>
      </w:r>
    </w:p>
    <w:p w14:paraId="2A010317" w14:textId="77777777" w:rsidR="008C250A" w:rsidRPr="00B20413" w:rsidRDefault="008C250A" w:rsidP="008C250A">
      <w:pPr>
        <w:pStyle w:val="af5"/>
        <w:rPr>
          <w:sz w:val="24"/>
          <w:szCs w:val="24"/>
        </w:rPr>
      </w:pPr>
      <w:r w:rsidRPr="00B20413">
        <w:rPr>
          <w:rFonts w:hint="eastAsia"/>
          <w:sz w:val="24"/>
          <w:szCs w:val="24"/>
        </w:rPr>
        <w:t>第</w:t>
      </w:r>
      <w:r w:rsidRPr="00B20413">
        <w:rPr>
          <w:sz w:val="24"/>
          <w:szCs w:val="24"/>
        </w:rPr>
        <w:t xml:space="preserve"> </w:t>
      </w:r>
      <w:r w:rsidRPr="00B20413">
        <w:rPr>
          <w:rFonts w:hint="eastAsia"/>
          <w:sz w:val="24"/>
          <w:szCs w:val="24"/>
        </w:rPr>
        <w:t>十一</w:t>
      </w:r>
      <w:r w:rsidRPr="00B20413">
        <w:rPr>
          <w:sz w:val="24"/>
          <w:szCs w:val="24"/>
        </w:rPr>
        <w:t xml:space="preserve"> </w:t>
      </w:r>
      <w:r w:rsidRPr="00B20413">
        <w:rPr>
          <w:rFonts w:hint="eastAsia"/>
          <w:sz w:val="24"/>
          <w:szCs w:val="24"/>
        </w:rPr>
        <w:t>條</w:t>
      </w:r>
      <w:r w:rsidRPr="00B20413">
        <w:rPr>
          <w:sz w:val="24"/>
          <w:szCs w:val="24"/>
        </w:rPr>
        <w:tab/>
      </w:r>
      <w:r w:rsidRPr="00B20413">
        <w:rPr>
          <w:rFonts w:hint="eastAsia"/>
          <w:sz w:val="24"/>
          <w:szCs w:val="24"/>
        </w:rPr>
        <w:t>設定擔保品之抵押方式以最高限額抵押權為限，擔保債權總金額最低應以實</w:t>
      </w:r>
      <w:r w:rsidRPr="00B20413">
        <w:rPr>
          <w:rFonts w:hint="eastAsia"/>
          <w:sz w:val="24"/>
          <w:szCs w:val="24"/>
        </w:rPr>
        <w:lastRenderedPageBreak/>
        <w:t>際放款金額加百分之二十設定之。</w:t>
      </w:r>
    </w:p>
    <w:p w14:paraId="03E0630C" w14:textId="77777777" w:rsidR="008C250A" w:rsidRPr="0005034B" w:rsidRDefault="008C250A" w:rsidP="008C250A">
      <w:pPr>
        <w:pStyle w:val="af5"/>
        <w:ind w:right="-2"/>
        <w:rPr>
          <w:sz w:val="24"/>
          <w:szCs w:val="24"/>
        </w:rPr>
      </w:pPr>
      <w:r w:rsidRPr="00B20413">
        <w:rPr>
          <w:rFonts w:hint="eastAsia"/>
          <w:sz w:val="24"/>
          <w:szCs w:val="24"/>
        </w:rPr>
        <w:t>第</w:t>
      </w:r>
      <w:r w:rsidRPr="00B20413">
        <w:rPr>
          <w:sz w:val="24"/>
          <w:szCs w:val="24"/>
        </w:rPr>
        <w:t xml:space="preserve"> </w:t>
      </w:r>
      <w:r w:rsidRPr="00B20413">
        <w:rPr>
          <w:rFonts w:hint="eastAsia"/>
          <w:sz w:val="24"/>
          <w:szCs w:val="24"/>
        </w:rPr>
        <w:t>十二</w:t>
      </w:r>
      <w:r w:rsidRPr="00B20413">
        <w:rPr>
          <w:sz w:val="24"/>
          <w:szCs w:val="24"/>
        </w:rPr>
        <w:t xml:space="preserve"> </w:t>
      </w:r>
      <w:r w:rsidRPr="00B20413">
        <w:rPr>
          <w:rFonts w:hint="eastAsia"/>
          <w:sz w:val="24"/>
          <w:szCs w:val="24"/>
        </w:rPr>
        <w:t>條</w:t>
      </w:r>
      <w:r w:rsidRPr="00B20413">
        <w:rPr>
          <w:sz w:val="24"/>
          <w:szCs w:val="24"/>
        </w:rPr>
        <w:tab/>
      </w:r>
      <w:r w:rsidRPr="0005034B">
        <w:rPr>
          <w:rFonts w:hint="eastAsia"/>
          <w:sz w:val="24"/>
          <w:szCs w:val="24"/>
        </w:rPr>
        <w:t>儲蓄互助社辦理擔保放款應由合法之不動產鑑定機構鑑定市價淨值，出具</w:t>
      </w:r>
      <w:proofErr w:type="gramStart"/>
      <w:r w:rsidRPr="0005034B">
        <w:rPr>
          <w:rFonts w:hint="eastAsia"/>
          <w:sz w:val="24"/>
          <w:szCs w:val="24"/>
        </w:rPr>
        <w:t>鑑</w:t>
      </w:r>
      <w:proofErr w:type="gramEnd"/>
      <w:r w:rsidRPr="0005034B">
        <w:rPr>
          <w:rFonts w:hint="eastAsia"/>
          <w:sz w:val="24"/>
          <w:szCs w:val="24"/>
        </w:rPr>
        <w:t>價報告以為放款金額之依據。並得由領有證照之土地登記專業代理人</w:t>
      </w:r>
      <w:r w:rsidRPr="0005034B">
        <w:rPr>
          <w:sz w:val="24"/>
          <w:szCs w:val="24"/>
        </w:rPr>
        <w:t>(</w:t>
      </w:r>
      <w:r w:rsidRPr="0005034B">
        <w:rPr>
          <w:rFonts w:hint="eastAsia"/>
          <w:sz w:val="24"/>
          <w:szCs w:val="24"/>
        </w:rPr>
        <w:t>代書</w:t>
      </w:r>
      <w:r w:rsidRPr="0005034B">
        <w:rPr>
          <w:sz w:val="24"/>
          <w:szCs w:val="24"/>
        </w:rPr>
        <w:t>)</w:t>
      </w:r>
      <w:r w:rsidRPr="0005034B">
        <w:rPr>
          <w:rFonts w:hint="eastAsia"/>
          <w:sz w:val="24"/>
          <w:szCs w:val="24"/>
        </w:rPr>
        <w:t>辦理設定抵押權登記。</w:t>
      </w:r>
    </w:p>
    <w:p w14:paraId="3D0E524A" w14:textId="77777777" w:rsidR="008C250A" w:rsidRDefault="008C250A" w:rsidP="008C250A">
      <w:pPr>
        <w:pStyle w:val="af5"/>
        <w:ind w:left="0" w:right="-2" w:firstLine="1418"/>
        <w:rPr>
          <w:sz w:val="24"/>
          <w:szCs w:val="24"/>
        </w:rPr>
      </w:pPr>
      <w:r w:rsidRPr="0005034B">
        <w:rPr>
          <w:rFonts w:hint="eastAsia"/>
          <w:sz w:val="24"/>
          <w:szCs w:val="24"/>
        </w:rPr>
        <w:t>以同一擔保品辦理擔保放款</w:t>
      </w:r>
      <w:proofErr w:type="gramStart"/>
      <w:r w:rsidRPr="0005034B">
        <w:rPr>
          <w:rFonts w:hint="eastAsia"/>
          <w:sz w:val="24"/>
          <w:szCs w:val="24"/>
        </w:rPr>
        <w:t>之新借或</w:t>
      </w:r>
      <w:proofErr w:type="gramEnd"/>
      <w:r w:rsidRPr="0005034B">
        <w:rPr>
          <w:rFonts w:hint="eastAsia"/>
          <w:sz w:val="24"/>
          <w:szCs w:val="24"/>
        </w:rPr>
        <w:t>增貸時，該擔保品鑑價報告逾十年者，</w:t>
      </w:r>
    </w:p>
    <w:p w14:paraId="52448718" w14:textId="2E98F57C" w:rsidR="008C250A" w:rsidRPr="0005034B" w:rsidRDefault="008C250A" w:rsidP="008C250A">
      <w:pPr>
        <w:pStyle w:val="af5"/>
        <w:ind w:left="0" w:right="-2" w:firstLine="1418"/>
        <w:rPr>
          <w:sz w:val="24"/>
          <w:szCs w:val="24"/>
        </w:rPr>
      </w:pPr>
      <w:r w:rsidRPr="0005034B">
        <w:rPr>
          <w:rFonts w:hint="eastAsia"/>
          <w:sz w:val="24"/>
          <w:szCs w:val="24"/>
        </w:rPr>
        <w:t>應重新辦理</w:t>
      </w:r>
      <w:proofErr w:type="gramStart"/>
      <w:r w:rsidRPr="0005034B">
        <w:rPr>
          <w:rFonts w:hint="eastAsia"/>
          <w:sz w:val="24"/>
          <w:szCs w:val="24"/>
        </w:rPr>
        <w:t>鑑</w:t>
      </w:r>
      <w:proofErr w:type="gramEnd"/>
      <w:r w:rsidRPr="0005034B">
        <w:rPr>
          <w:rFonts w:hint="eastAsia"/>
          <w:sz w:val="24"/>
          <w:szCs w:val="24"/>
        </w:rPr>
        <w:t>價以為放款金額之依據。</w:t>
      </w:r>
    </w:p>
    <w:p w14:paraId="29FF855A" w14:textId="77777777" w:rsidR="008C250A" w:rsidRDefault="008C250A" w:rsidP="008C250A">
      <w:pPr>
        <w:pStyle w:val="af5"/>
        <w:ind w:hanging="726"/>
        <w:rPr>
          <w:sz w:val="24"/>
          <w:szCs w:val="24"/>
        </w:rPr>
      </w:pPr>
      <w:r>
        <w:rPr>
          <w:rFonts w:hint="eastAsia"/>
          <w:sz w:val="24"/>
          <w:szCs w:val="24"/>
        </w:rPr>
        <w:t xml:space="preserve">            </w:t>
      </w:r>
      <w:r w:rsidRPr="00526E33">
        <w:rPr>
          <w:rFonts w:hint="eastAsia"/>
          <w:sz w:val="24"/>
          <w:szCs w:val="24"/>
        </w:rPr>
        <w:t>辦理抵押擔保所需之鑑定、</w:t>
      </w:r>
      <w:proofErr w:type="gramStart"/>
      <w:r w:rsidRPr="00526E33">
        <w:rPr>
          <w:rFonts w:hint="eastAsia"/>
          <w:sz w:val="24"/>
          <w:szCs w:val="24"/>
        </w:rPr>
        <w:t>設定及塗銷</w:t>
      </w:r>
      <w:proofErr w:type="gramEnd"/>
      <w:r w:rsidRPr="00526E33">
        <w:rPr>
          <w:rFonts w:hint="eastAsia"/>
          <w:sz w:val="24"/>
          <w:szCs w:val="24"/>
        </w:rPr>
        <w:t>登記各項費用應由借款人負擔。</w:t>
      </w:r>
    </w:p>
    <w:p w14:paraId="4AAB9B2C" w14:textId="77777777" w:rsidR="008C250A" w:rsidRPr="00B20413" w:rsidRDefault="008C250A" w:rsidP="008C250A">
      <w:pPr>
        <w:pStyle w:val="af5"/>
        <w:ind w:left="1680" w:hanging="1680"/>
        <w:rPr>
          <w:sz w:val="24"/>
          <w:szCs w:val="24"/>
        </w:rPr>
      </w:pPr>
      <w:r w:rsidRPr="00B20413">
        <w:rPr>
          <w:rFonts w:hint="eastAsia"/>
          <w:sz w:val="24"/>
          <w:szCs w:val="24"/>
        </w:rPr>
        <w:t>第十二條</w:t>
      </w:r>
      <w:r>
        <w:rPr>
          <w:rFonts w:hint="eastAsia"/>
          <w:sz w:val="24"/>
          <w:szCs w:val="24"/>
        </w:rPr>
        <w:t>之</w:t>
      </w:r>
      <w:proofErr w:type="gramStart"/>
      <w:r>
        <w:rPr>
          <w:rFonts w:hint="eastAsia"/>
          <w:sz w:val="24"/>
          <w:szCs w:val="24"/>
        </w:rPr>
        <w:t>一</w:t>
      </w:r>
      <w:proofErr w:type="gramEnd"/>
      <w:r>
        <w:rPr>
          <w:rFonts w:hint="eastAsia"/>
          <w:sz w:val="24"/>
          <w:szCs w:val="24"/>
        </w:rPr>
        <w:t xml:space="preserve">  </w:t>
      </w:r>
      <w:r w:rsidRPr="00092223">
        <w:rPr>
          <w:rFonts w:hint="eastAsia"/>
          <w:sz w:val="24"/>
          <w:szCs w:val="24"/>
        </w:rPr>
        <w:t>社員辦理代償金融機構之擔保借款時，如已提供同一擔保品由金融機構或不動產鑑定機構出具自</w:t>
      </w:r>
      <w:proofErr w:type="gramStart"/>
      <w:r w:rsidRPr="00092223">
        <w:rPr>
          <w:rFonts w:hint="eastAsia"/>
          <w:sz w:val="24"/>
          <w:szCs w:val="24"/>
        </w:rPr>
        <w:t>鑑</w:t>
      </w:r>
      <w:proofErr w:type="gramEnd"/>
      <w:r w:rsidRPr="00092223">
        <w:rPr>
          <w:rFonts w:hint="eastAsia"/>
          <w:sz w:val="24"/>
          <w:szCs w:val="24"/>
        </w:rPr>
        <w:t>價日起十年內之合法</w:t>
      </w:r>
      <w:proofErr w:type="gramStart"/>
      <w:r w:rsidRPr="00092223">
        <w:rPr>
          <w:rFonts w:hint="eastAsia"/>
          <w:sz w:val="24"/>
          <w:szCs w:val="24"/>
        </w:rPr>
        <w:t>鑑</w:t>
      </w:r>
      <w:proofErr w:type="gramEnd"/>
      <w:r w:rsidRPr="00092223">
        <w:rPr>
          <w:rFonts w:hint="eastAsia"/>
          <w:sz w:val="24"/>
          <w:szCs w:val="24"/>
        </w:rPr>
        <w:t>價報告，該</w:t>
      </w:r>
      <w:proofErr w:type="gramStart"/>
      <w:r w:rsidRPr="00092223">
        <w:rPr>
          <w:rFonts w:hint="eastAsia"/>
          <w:sz w:val="24"/>
          <w:szCs w:val="24"/>
        </w:rPr>
        <w:t>擔保品得免</w:t>
      </w:r>
      <w:proofErr w:type="gramEnd"/>
      <w:r w:rsidRPr="00092223">
        <w:rPr>
          <w:rFonts w:hint="eastAsia"/>
          <w:sz w:val="24"/>
          <w:szCs w:val="24"/>
        </w:rPr>
        <w:t>重新辦理</w:t>
      </w:r>
      <w:proofErr w:type="gramStart"/>
      <w:r w:rsidRPr="00092223">
        <w:rPr>
          <w:rFonts w:hint="eastAsia"/>
          <w:sz w:val="24"/>
          <w:szCs w:val="24"/>
        </w:rPr>
        <w:t>鑑</w:t>
      </w:r>
      <w:proofErr w:type="gramEnd"/>
      <w:r w:rsidRPr="00092223">
        <w:rPr>
          <w:rFonts w:hint="eastAsia"/>
          <w:sz w:val="24"/>
          <w:szCs w:val="24"/>
        </w:rPr>
        <w:t>價。</w:t>
      </w:r>
    </w:p>
    <w:p w14:paraId="346CB9C8" w14:textId="77777777" w:rsidR="008C250A" w:rsidRDefault="008C250A" w:rsidP="008C250A">
      <w:pPr>
        <w:pStyle w:val="af5"/>
        <w:rPr>
          <w:sz w:val="24"/>
          <w:szCs w:val="24"/>
        </w:rPr>
      </w:pPr>
      <w:r w:rsidRPr="00B20413">
        <w:rPr>
          <w:rFonts w:hint="eastAsia"/>
          <w:sz w:val="24"/>
          <w:szCs w:val="24"/>
        </w:rPr>
        <w:t>第</w:t>
      </w:r>
      <w:r w:rsidRPr="00B20413">
        <w:rPr>
          <w:sz w:val="24"/>
          <w:szCs w:val="24"/>
        </w:rPr>
        <w:t xml:space="preserve"> </w:t>
      </w:r>
      <w:r w:rsidRPr="00B20413">
        <w:rPr>
          <w:rFonts w:hint="eastAsia"/>
          <w:sz w:val="24"/>
          <w:szCs w:val="24"/>
        </w:rPr>
        <w:t>十三</w:t>
      </w:r>
      <w:r w:rsidRPr="00B20413">
        <w:rPr>
          <w:sz w:val="24"/>
          <w:szCs w:val="24"/>
        </w:rPr>
        <w:t xml:space="preserve"> </w:t>
      </w:r>
      <w:r w:rsidRPr="00B20413">
        <w:rPr>
          <w:rFonts w:hint="eastAsia"/>
          <w:sz w:val="24"/>
          <w:szCs w:val="24"/>
        </w:rPr>
        <w:t>條</w:t>
      </w:r>
      <w:r w:rsidRPr="00B20413">
        <w:rPr>
          <w:sz w:val="24"/>
          <w:szCs w:val="24"/>
        </w:rPr>
        <w:tab/>
      </w:r>
      <w:r w:rsidRPr="00092223">
        <w:rPr>
          <w:rFonts w:hint="eastAsia"/>
          <w:sz w:val="24"/>
          <w:szCs w:val="24"/>
        </w:rPr>
        <w:t>不動產抵押擔保品應保火險附加地震險，</w:t>
      </w:r>
      <w:r w:rsidRPr="00ED57CC">
        <w:rPr>
          <w:sz w:val="24"/>
          <w:szCs w:val="24"/>
        </w:rPr>
        <w:t>裝設太陽能光電設備擔保品應保太陽光電設備保險(電子設備損失險)附加天災賠償，</w:t>
      </w:r>
      <w:r w:rsidRPr="00092223">
        <w:rPr>
          <w:rFonts w:hint="eastAsia"/>
          <w:sz w:val="24"/>
          <w:szCs w:val="24"/>
        </w:rPr>
        <w:t>保險費應由借款人負擔</w:t>
      </w:r>
      <w:r w:rsidRPr="00F823BC">
        <w:rPr>
          <w:rFonts w:hint="eastAsia"/>
          <w:sz w:val="24"/>
          <w:szCs w:val="24"/>
        </w:rPr>
        <w:t>，其保險契約應載明設定抵押權人為儲蓄互助社之名義，保險金並依契約內容優先受償</w:t>
      </w:r>
      <w:r w:rsidRPr="00092223">
        <w:rPr>
          <w:rFonts w:hint="eastAsia"/>
          <w:sz w:val="24"/>
          <w:szCs w:val="24"/>
        </w:rPr>
        <w:t>。</w:t>
      </w:r>
    </w:p>
    <w:p w14:paraId="4A1FFC7B" w14:textId="77777777" w:rsidR="008C250A" w:rsidRPr="00F91FD4" w:rsidRDefault="008C250A" w:rsidP="008C250A">
      <w:pPr>
        <w:pStyle w:val="af5"/>
        <w:ind w:hanging="17"/>
        <w:rPr>
          <w:sz w:val="24"/>
          <w:szCs w:val="24"/>
        </w:rPr>
      </w:pPr>
      <w:r w:rsidRPr="00C756F2">
        <w:rPr>
          <w:rFonts w:hint="eastAsia"/>
          <w:sz w:val="24"/>
          <w:szCs w:val="24"/>
        </w:rPr>
        <w:t>前項</w:t>
      </w:r>
      <w:proofErr w:type="gramStart"/>
      <w:r w:rsidRPr="00C756F2">
        <w:rPr>
          <w:rFonts w:hint="eastAsia"/>
          <w:sz w:val="24"/>
          <w:szCs w:val="24"/>
        </w:rPr>
        <w:t>擔保品屬營業</w:t>
      </w:r>
      <w:proofErr w:type="gramEnd"/>
      <w:r w:rsidRPr="00C756F2">
        <w:rPr>
          <w:rFonts w:hint="eastAsia"/>
          <w:sz w:val="24"/>
          <w:szCs w:val="24"/>
        </w:rPr>
        <w:t>性質用途</w:t>
      </w:r>
      <w:r>
        <w:rPr>
          <w:rFonts w:hint="eastAsia"/>
          <w:sz w:val="24"/>
          <w:szCs w:val="24"/>
        </w:rPr>
        <w:t>（</w:t>
      </w:r>
      <w:r w:rsidRPr="00C756F2">
        <w:rPr>
          <w:rFonts w:hint="eastAsia"/>
          <w:sz w:val="24"/>
          <w:szCs w:val="24"/>
        </w:rPr>
        <w:t>商辦</w:t>
      </w:r>
      <w:r>
        <w:rPr>
          <w:rFonts w:hint="eastAsia"/>
          <w:sz w:val="24"/>
          <w:szCs w:val="24"/>
        </w:rPr>
        <w:t>）</w:t>
      </w:r>
      <w:r w:rsidRPr="00C756F2">
        <w:rPr>
          <w:rFonts w:hint="eastAsia"/>
          <w:sz w:val="24"/>
          <w:szCs w:val="24"/>
        </w:rPr>
        <w:t>者經社理事會決議得免附加地震險。</w:t>
      </w:r>
    </w:p>
    <w:p w14:paraId="4825D7D2" w14:textId="77777777" w:rsidR="008C250A" w:rsidRPr="00B20413" w:rsidRDefault="008C250A" w:rsidP="008C250A">
      <w:pPr>
        <w:pStyle w:val="af5"/>
        <w:rPr>
          <w:sz w:val="24"/>
          <w:szCs w:val="24"/>
        </w:rPr>
      </w:pPr>
      <w:r w:rsidRPr="00B20413">
        <w:rPr>
          <w:rFonts w:hint="eastAsia"/>
          <w:sz w:val="24"/>
          <w:szCs w:val="24"/>
        </w:rPr>
        <w:t>第</w:t>
      </w:r>
      <w:r w:rsidRPr="00B20413">
        <w:rPr>
          <w:sz w:val="24"/>
          <w:szCs w:val="24"/>
        </w:rPr>
        <w:t xml:space="preserve"> </w:t>
      </w:r>
      <w:r w:rsidRPr="00B20413">
        <w:rPr>
          <w:rFonts w:hint="eastAsia"/>
          <w:sz w:val="24"/>
          <w:szCs w:val="24"/>
        </w:rPr>
        <w:t>十四</w:t>
      </w:r>
      <w:r w:rsidRPr="00B20413">
        <w:rPr>
          <w:sz w:val="24"/>
          <w:szCs w:val="24"/>
        </w:rPr>
        <w:t xml:space="preserve"> </w:t>
      </w:r>
      <w:r w:rsidRPr="00B20413">
        <w:rPr>
          <w:rFonts w:hint="eastAsia"/>
          <w:sz w:val="24"/>
          <w:szCs w:val="24"/>
        </w:rPr>
        <w:t>條</w:t>
      </w:r>
      <w:r w:rsidRPr="00B20413">
        <w:rPr>
          <w:sz w:val="24"/>
          <w:szCs w:val="24"/>
        </w:rPr>
        <w:tab/>
      </w:r>
      <w:r w:rsidRPr="00B20413">
        <w:rPr>
          <w:rFonts w:hint="eastAsia"/>
          <w:sz w:val="24"/>
          <w:szCs w:val="24"/>
        </w:rPr>
        <w:t>借款人除提供自己名下之不動產為擔保物，亦可以他人（第三人）名下之不動產為擔保物，他人（第三人）應於借據中擔任本借款之連帶保證人，並提供辦理設定抵押之相關文件。</w:t>
      </w:r>
    </w:p>
    <w:p w14:paraId="6ED564A9" w14:textId="77777777" w:rsidR="008C250A" w:rsidRPr="00B20413" w:rsidRDefault="008C250A" w:rsidP="008C250A">
      <w:pPr>
        <w:pStyle w:val="af5"/>
        <w:ind w:leftChars="600" w:left="1440" w:firstLine="0"/>
        <w:rPr>
          <w:sz w:val="24"/>
          <w:szCs w:val="24"/>
        </w:rPr>
      </w:pPr>
      <w:r w:rsidRPr="00B20413">
        <w:rPr>
          <w:rFonts w:hint="eastAsia"/>
          <w:sz w:val="24"/>
          <w:szCs w:val="24"/>
        </w:rPr>
        <w:t>借款人為法人社員並</w:t>
      </w:r>
      <w:proofErr w:type="gramStart"/>
      <w:r w:rsidRPr="00B20413">
        <w:rPr>
          <w:rFonts w:hint="eastAsia"/>
          <w:sz w:val="24"/>
          <w:szCs w:val="24"/>
        </w:rPr>
        <w:t>以借名登記</w:t>
      </w:r>
      <w:proofErr w:type="gramEnd"/>
      <w:r w:rsidRPr="00B20413">
        <w:rPr>
          <w:rFonts w:hint="eastAsia"/>
          <w:sz w:val="24"/>
          <w:szCs w:val="24"/>
        </w:rPr>
        <w:t>於他人（第三人）名下之不動產為</w:t>
      </w:r>
      <w:proofErr w:type="gramStart"/>
      <w:r w:rsidRPr="00B20413">
        <w:rPr>
          <w:rFonts w:hint="eastAsia"/>
          <w:sz w:val="24"/>
          <w:szCs w:val="24"/>
        </w:rPr>
        <w:t>擔保物時</w:t>
      </w:r>
      <w:proofErr w:type="gramEnd"/>
      <w:r w:rsidRPr="00B20413">
        <w:rPr>
          <w:rFonts w:hint="eastAsia"/>
          <w:sz w:val="24"/>
          <w:szCs w:val="24"/>
        </w:rPr>
        <w:t>，他人（第三人）應於借據中擔任本借款之連帶保證人或抵押人。抵押人</w:t>
      </w:r>
      <w:proofErr w:type="gramStart"/>
      <w:r w:rsidRPr="00B20413">
        <w:rPr>
          <w:rFonts w:hint="eastAsia"/>
          <w:sz w:val="24"/>
          <w:szCs w:val="24"/>
        </w:rPr>
        <w:t>應負物上</w:t>
      </w:r>
      <w:proofErr w:type="gramEnd"/>
      <w:r w:rsidRPr="00B20413">
        <w:rPr>
          <w:rFonts w:hint="eastAsia"/>
          <w:sz w:val="24"/>
          <w:szCs w:val="24"/>
        </w:rPr>
        <w:t>保證清償責任，且借款人應檢</w:t>
      </w:r>
      <w:proofErr w:type="gramStart"/>
      <w:r w:rsidRPr="00B20413">
        <w:rPr>
          <w:rFonts w:hint="eastAsia"/>
          <w:sz w:val="24"/>
          <w:szCs w:val="24"/>
        </w:rPr>
        <w:t>具借名</w:t>
      </w:r>
      <w:proofErr w:type="gramEnd"/>
      <w:r w:rsidRPr="00B20413">
        <w:rPr>
          <w:rFonts w:hint="eastAsia"/>
          <w:sz w:val="24"/>
          <w:szCs w:val="24"/>
        </w:rPr>
        <w:t>登記契約或其他相關證明文件。</w:t>
      </w:r>
    </w:p>
    <w:p w14:paraId="0B838B47" w14:textId="77777777" w:rsidR="008C250A" w:rsidRPr="00B20413" w:rsidRDefault="008C250A" w:rsidP="008C250A">
      <w:pPr>
        <w:pStyle w:val="af5"/>
        <w:rPr>
          <w:sz w:val="24"/>
          <w:szCs w:val="24"/>
        </w:rPr>
      </w:pPr>
      <w:r w:rsidRPr="00B20413">
        <w:rPr>
          <w:rFonts w:hint="eastAsia"/>
          <w:sz w:val="24"/>
          <w:szCs w:val="24"/>
        </w:rPr>
        <w:t>第</w:t>
      </w:r>
      <w:r w:rsidRPr="00B20413">
        <w:rPr>
          <w:sz w:val="24"/>
          <w:szCs w:val="24"/>
        </w:rPr>
        <w:t xml:space="preserve"> </w:t>
      </w:r>
      <w:r w:rsidRPr="00B20413">
        <w:rPr>
          <w:rFonts w:hint="eastAsia"/>
          <w:sz w:val="24"/>
          <w:szCs w:val="24"/>
        </w:rPr>
        <w:t>十五</w:t>
      </w:r>
      <w:r w:rsidRPr="00B20413">
        <w:rPr>
          <w:sz w:val="24"/>
          <w:szCs w:val="24"/>
        </w:rPr>
        <w:t xml:space="preserve"> </w:t>
      </w:r>
      <w:r w:rsidRPr="00B20413">
        <w:rPr>
          <w:rFonts w:hint="eastAsia"/>
          <w:sz w:val="24"/>
          <w:szCs w:val="24"/>
        </w:rPr>
        <w:t>條</w:t>
      </w:r>
      <w:r w:rsidRPr="00B20413">
        <w:rPr>
          <w:sz w:val="24"/>
          <w:szCs w:val="24"/>
        </w:rPr>
        <w:tab/>
      </w:r>
      <w:r w:rsidRPr="00B20413">
        <w:rPr>
          <w:rFonts w:hint="eastAsia"/>
          <w:sz w:val="24"/>
          <w:szCs w:val="24"/>
        </w:rPr>
        <w:t>儲蓄互助社辦理擔保放款，嚴禁於未完成抵押權設定前即予</w:t>
      </w:r>
      <w:r w:rsidRPr="00B20413">
        <w:rPr>
          <w:rFonts w:hint="eastAsia"/>
          <w:spacing w:val="2"/>
          <w:sz w:val="24"/>
          <w:szCs w:val="24"/>
        </w:rPr>
        <w:t>放款，如未遵守本項規定致生損害時，應由各相關經辦人</w:t>
      </w:r>
      <w:r w:rsidRPr="00B20413">
        <w:rPr>
          <w:rFonts w:hint="eastAsia"/>
          <w:sz w:val="24"/>
          <w:szCs w:val="24"/>
        </w:rPr>
        <w:t>員負責賠償。</w:t>
      </w:r>
    </w:p>
    <w:p w14:paraId="5082DB37" w14:textId="77777777" w:rsidR="008C250A" w:rsidRDefault="008C250A" w:rsidP="008C250A">
      <w:pPr>
        <w:ind w:left="1722" w:hanging="1848"/>
        <w:rPr>
          <w:rFonts w:ascii="華康仿宋體W5"/>
          <w:kern w:val="0"/>
          <w:szCs w:val="24"/>
        </w:rPr>
      </w:pPr>
      <w:r>
        <w:rPr>
          <w:rFonts w:ascii="華康仿宋體W5" w:hint="eastAsia"/>
          <w:kern w:val="0"/>
          <w:szCs w:val="24"/>
        </w:rPr>
        <w:t xml:space="preserve"> </w:t>
      </w:r>
      <w:r w:rsidRPr="006A2375">
        <w:rPr>
          <w:rFonts w:ascii="華康仿宋體W5" w:hint="eastAsia"/>
          <w:kern w:val="0"/>
          <w:szCs w:val="24"/>
        </w:rPr>
        <w:t>第十五條之</w:t>
      </w:r>
      <w:proofErr w:type="gramStart"/>
      <w:r w:rsidRPr="006A2375">
        <w:rPr>
          <w:rFonts w:ascii="華康仿宋體W5" w:hint="eastAsia"/>
          <w:kern w:val="0"/>
          <w:szCs w:val="24"/>
        </w:rPr>
        <w:t>一</w:t>
      </w:r>
      <w:proofErr w:type="gramEnd"/>
      <w:r>
        <w:rPr>
          <w:rFonts w:ascii="華康仿宋體W5" w:hint="eastAsia"/>
          <w:kern w:val="0"/>
          <w:szCs w:val="24"/>
        </w:rPr>
        <w:t xml:space="preserve">  </w:t>
      </w:r>
      <w:r w:rsidRPr="006A2375">
        <w:rPr>
          <w:rFonts w:ascii="華康仿宋體W5" w:hint="eastAsia"/>
          <w:kern w:val="0"/>
          <w:szCs w:val="24"/>
        </w:rPr>
        <w:t>儲蓄互助社擔保放款業務應經社理事會通過並陳報協會核備後始得辦理。</w:t>
      </w:r>
    </w:p>
    <w:p w14:paraId="47209E34" w14:textId="3AE59E8B" w:rsidR="008C250A" w:rsidRPr="008C250A" w:rsidRDefault="008C250A" w:rsidP="008C250A">
      <w:pPr>
        <w:ind w:left="2410" w:hanging="1848"/>
        <w:rPr>
          <w:rFonts w:ascii="華康仿宋體W5"/>
          <w:kern w:val="0"/>
          <w:szCs w:val="24"/>
        </w:rPr>
      </w:pPr>
      <w:r>
        <w:rPr>
          <w:rFonts w:ascii="華康仿宋體W5" w:hint="eastAsia"/>
          <w:kern w:val="0"/>
          <w:szCs w:val="24"/>
        </w:rPr>
        <w:t xml:space="preserve">               </w:t>
      </w:r>
      <w:r w:rsidRPr="006A2375">
        <w:rPr>
          <w:rFonts w:hint="eastAsia"/>
          <w:szCs w:val="24"/>
        </w:rPr>
        <w:t>儲蓄</w:t>
      </w:r>
      <w:proofErr w:type="gramStart"/>
      <w:r w:rsidRPr="006A2375">
        <w:rPr>
          <w:rFonts w:hint="eastAsia"/>
          <w:szCs w:val="24"/>
        </w:rPr>
        <w:t>互助社得依</w:t>
      </w:r>
      <w:proofErr w:type="gramEnd"/>
      <w:r w:rsidRPr="006A2375">
        <w:rPr>
          <w:rFonts w:hint="eastAsia"/>
          <w:szCs w:val="24"/>
        </w:rPr>
        <w:t>本辦法訂定擔保放款相關施行細則。</w:t>
      </w:r>
    </w:p>
    <w:p w14:paraId="02E2F5DF" w14:textId="496206D5" w:rsidR="00B06AFD" w:rsidRDefault="008C250A" w:rsidP="008C250A">
      <w:r w:rsidRPr="00B20413">
        <w:rPr>
          <w:rFonts w:hint="eastAsia"/>
          <w:szCs w:val="24"/>
        </w:rPr>
        <w:t>第</w:t>
      </w:r>
      <w:r w:rsidRPr="00B20413">
        <w:rPr>
          <w:szCs w:val="24"/>
        </w:rPr>
        <w:t xml:space="preserve"> </w:t>
      </w:r>
      <w:r w:rsidRPr="00B20413">
        <w:rPr>
          <w:rFonts w:hint="eastAsia"/>
          <w:szCs w:val="24"/>
        </w:rPr>
        <w:t>十六</w:t>
      </w:r>
      <w:r w:rsidRPr="00B20413">
        <w:rPr>
          <w:szCs w:val="24"/>
        </w:rPr>
        <w:t xml:space="preserve"> </w:t>
      </w:r>
      <w:r w:rsidRPr="00B20413">
        <w:rPr>
          <w:rFonts w:hint="eastAsia"/>
          <w:szCs w:val="24"/>
        </w:rPr>
        <w:t>條</w:t>
      </w:r>
      <w:r w:rsidRPr="00B20413">
        <w:rPr>
          <w:szCs w:val="24"/>
        </w:rPr>
        <w:tab/>
      </w:r>
      <w:r w:rsidRPr="00B20413">
        <w:rPr>
          <w:rFonts w:hint="eastAsia"/>
          <w:szCs w:val="24"/>
        </w:rPr>
        <w:t>本辦法經協會理事會通過後施行，修正時亦同。</w:t>
      </w:r>
    </w:p>
    <w:sectPr w:rsidR="00B06AFD">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54AC26" w14:textId="77777777" w:rsidR="00601847" w:rsidRDefault="00601847" w:rsidP="008C250A">
      <w:pPr>
        <w:spacing w:line="240" w:lineRule="auto"/>
      </w:pPr>
      <w:r>
        <w:separator/>
      </w:r>
    </w:p>
  </w:endnote>
  <w:endnote w:type="continuationSeparator" w:id="0">
    <w:p w14:paraId="3E429C5C" w14:textId="77777777" w:rsidR="00601847" w:rsidRDefault="00601847" w:rsidP="008C250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華康仿宋體W5">
    <w:altName w:val="Microsoft JhengHei"/>
    <w:charset w:val="88"/>
    <w:family w:val="modern"/>
    <w:pitch w:val="fixed"/>
    <w:sig w:usb0="00000001" w:usb1="08080000" w:usb2="00000010" w:usb3="00000000" w:csb0="00100000"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PMingLiU">
    <w:altName w:val="新細明體"/>
    <w:panose1 w:val="02020500000000000000"/>
    <w:charset w:val="88"/>
    <w:family w:val="roman"/>
    <w:pitch w:val="variable"/>
    <w:sig w:usb0="A00002FF" w:usb1="28CFFCFA" w:usb2="00000016" w:usb3="00000000" w:csb0="00100001" w:csb1="00000000"/>
  </w:font>
  <w:font w:name="華康細圓體">
    <w:altName w:val="Microsoft JhengHei"/>
    <w:charset w:val="88"/>
    <w:family w:val="modern"/>
    <w:pitch w:val="fixed"/>
    <w:sig w:usb0="00000001" w:usb1="08080000" w:usb2="00000010" w:usb3="00000000" w:csb0="00100000" w:csb1="00000000"/>
  </w:font>
  <w:font w:name="華康粗圓體">
    <w:altName w:val="Microsoft JhengHei"/>
    <w:charset w:val="88"/>
    <w:family w:val="modern"/>
    <w:pitch w:val="fixed"/>
    <w:sig w:usb0="00000001" w:usb1="08080000" w:usb2="00000010" w:usb3="00000000" w:csb0="00100000" w:csb1="00000000"/>
  </w:font>
  <w:font w:name="Consolas">
    <w:panose1 w:val="020B0609020204030204"/>
    <w:charset w:val="00"/>
    <w:family w:val="modern"/>
    <w:pitch w:val="fixed"/>
    <w:sig w:usb0="E00006FF" w:usb1="0000FCFF" w:usb2="00000001" w:usb3="00000000" w:csb0="0000019F" w:csb1="00000000"/>
  </w:font>
  <w:font w:name="華康仿宋體W2(P)">
    <w:altName w:val="PMingLiU"/>
    <w:panose1 w:val="00000000000000000000"/>
    <w:charset w:val="88"/>
    <w:family w:val="roman"/>
    <w:notTrueType/>
    <w:pitch w:val="default"/>
    <w:sig w:usb0="00000001" w:usb1="08080000" w:usb2="00000010" w:usb3="00000000" w:csb0="00100000" w:csb1="00000000"/>
  </w:font>
  <w:font w:name="Microsoft JhengHei">
    <w:panose1 w:val="020B0604030504040204"/>
    <w:charset w:val="88"/>
    <w:family w:val="swiss"/>
    <w:pitch w:val="variable"/>
    <w:sig w:usb0="000002A7" w:usb1="28CF4400" w:usb2="00000016" w:usb3="00000000" w:csb0="00100009"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413DE1" w14:textId="77777777" w:rsidR="00601847" w:rsidRDefault="00601847" w:rsidP="008C250A">
      <w:pPr>
        <w:spacing w:line="240" w:lineRule="auto"/>
      </w:pPr>
      <w:r>
        <w:separator/>
      </w:r>
    </w:p>
  </w:footnote>
  <w:footnote w:type="continuationSeparator" w:id="0">
    <w:p w14:paraId="06B7236F" w14:textId="77777777" w:rsidR="00601847" w:rsidRDefault="00601847" w:rsidP="008C250A">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715B"/>
    <w:rsid w:val="00482F4C"/>
    <w:rsid w:val="00601847"/>
    <w:rsid w:val="0068586B"/>
    <w:rsid w:val="008C250A"/>
    <w:rsid w:val="00B06AFD"/>
    <w:rsid w:val="00FE715B"/>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55A0FD"/>
  <w15:chartTrackingRefBased/>
  <w15:docId w15:val="{D7055B74-5869-4574-AE0F-3AE191A075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8"/>
        <w:lang w:val="en-US" w:eastAsia="zh-CN"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C250A"/>
    <w:pPr>
      <w:widowControl w:val="0"/>
      <w:spacing w:after="0" w:line="400" w:lineRule="exact"/>
      <w:ind w:left="1435" w:hanging="1435"/>
      <w:jc w:val="both"/>
    </w:pPr>
    <w:rPr>
      <w:rFonts w:ascii="Times New Roman" w:eastAsia="華康仿宋體W5" w:hAnsi="Times New Roman" w:cs="Times New Roman"/>
      <w:sz w:val="24"/>
      <w:szCs w:val="22"/>
      <w:lang w:eastAsia="zh-TW" w:bidi="ar-SA"/>
      <w14:ligatures w14:val="none"/>
    </w:rPr>
  </w:style>
  <w:style w:type="paragraph" w:styleId="1">
    <w:name w:val="heading 1"/>
    <w:basedOn w:val="a"/>
    <w:next w:val="a"/>
    <w:link w:val="10"/>
    <w:uiPriority w:val="9"/>
    <w:qFormat/>
    <w:rsid w:val="00FE715B"/>
    <w:pPr>
      <w:keepNext/>
      <w:keepLines/>
      <w:widowControl/>
      <w:spacing w:before="360" w:after="80" w:line="259" w:lineRule="auto"/>
      <w:ind w:left="0" w:firstLine="0"/>
      <w:jc w:val="left"/>
      <w:outlineLvl w:val="0"/>
    </w:pPr>
    <w:rPr>
      <w:rFonts w:asciiTheme="majorHAnsi" w:eastAsiaTheme="majorEastAsia" w:hAnsiTheme="majorHAnsi" w:cstheme="majorBidi"/>
      <w:color w:val="0F4761" w:themeColor="accent1" w:themeShade="BF"/>
      <w:sz w:val="40"/>
      <w:szCs w:val="50"/>
      <w:lang w:eastAsia="zh-CN" w:bidi="th-TH"/>
      <w14:ligatures w14:val="standardContextual"/>
    </w:rPr>
  </w:style>
  <w:style w:type="paragraph" w:styleId="2">
    <w:name w:val="heading 2"/>
    <w:basedOn w:val="a"/>
    <w:next w:val="a"/>
    <w:link w:val="20"/>
    <w:uiPriority w:val="9"/>
    <w:semiHidden/>
    <w:unhideWhenUsed/>
    <w:qFormat/>
    <w:rsid w:val="00FE715B"/>
    <w:pPr>
      <w:keepNext/>
      <w:keepLines/>
      <w:widowControl/>
      <w:spacing w:before="160" w:after="80" w:line="259" w:lineRule="auto"/>
      <w:ind w:left="0" w:firstLine="0"/>
      <w:jc w:val="left"/>
      <w:outlineLvl w:val="1"/>
    </w:pPr>
    <w:rPr>
      <w:rFonts w:asciiTheme="majorHAnsi" w:eastAsiaTheme="majorEastAsia" w:hAnsiTheme="majorHAnsi" w:cstheme="majorBidi"/>
      <w:color w:val="0F4761" w:themeColor="accent1" w:themeShade="BF"/>
      <w:sz w:val="32"/>
      <w:szCs w:val="40"/>
      <w:lang w:eastAsia="zh-CN" w:bidi="th-TH"/>
      <w14:ligatures w14:val="standardContextual"/>
    </w:rPr>
  </w:style>
  <w:style w:type="paragraph" w:styleId="3">
    <w:name w:val="heading 3"/>
    <w:basedOn w:val="a"/>
    <w:next w:val="a"/>
    <w:link w:val="30"/>
    <w:uiPriority w:val="9"/>
    <w:semiHidden/>
    <w:unhideWhenUsed/>
    <w:qFormat/>
    <w:rsid w:val="00FE715B"/>
    <w:pPr>
      <w:keepNext/>
      <w:keepLines/>
      <w:widowControl/>
      <w:spacing w:before="160" w:after="80" w:line="259" w:lineRule="auto"/>
      <w:ind w:left="0" w:firstLine="0"/>
      <w:jc w:val="left"/>
      <w:outlineLvl w:val="2"/>
    </w:pPr>
    <w:rPr>
      <w:rFonts w:asciiTheme="minorHAnsi" w:eastAsiaTheme="majorEastAsia" w:hAnsiTheme="minorHAnsi" w:cstheme="majorBidi"/>
      <w:color w:val="0F4761" w:themeColor="accent1" w:themeShade="BF"/>
      <w:sz w:val="28"/>
      <w:szCs w:val="35"/>
      <w:lang w:eastAsia="zh-CN" w:bidi="th-TH"/>
      <w14:ligatures w14:val="standardContextual"/>
    </w:rPr>
  </w:style>
  <w:style w:type="paragraph" w:styleId="4">
    <w:name w:val="heading 4"/>
    <w:basedOn w:val="a"/>
    <w:next w:val="a"/>
    <w:link w:val="40"/>
    <w:uiPriority w:val="9"/>
    <w:semiHidden/>
    <w:unhideWhenUsed/>
    <w:qFormat/>
    <w:rsid w:val="00FE715B"/>
    <w:pPr>
      <w:keepNext/>
      <w:keepLines/>
      <w:widowControl/>
      <w:spacing w:before="80" w:after="40" w:line="259" w:lineRule="auto"/>
      <w:ind w:left="0" w:firstLine="0"/>
      <w:jc w:val="left"/>
      <w:outlineLvl w:val="3"/>
    </w:pPr>
    <w:rPr>
      <w:rFonts w:asciiTheme="minorHAnsi" w:eastAsiaTheme="majorEastAsia" w:hAnsiTheme="minorHAnsi" w:cstheme="majorBidi"/>
      <w:i/>
      <w:iCs/>
      <w:color w:val="0F4761" w:themeColor="accent1" w:themeShade="BF"/>
      <w:sz w:val="22"/>
      <w:szCs w:val="28"/>
      <w:lang w:eastAsia="zh-CN" w:bidi="th-TH"/>
      <w14:ligatures w14:val="standardContextual"/>
    </w:rPr>
  </w:style>
  <w:style w:type="paragraph" w:styleId="5">
    <w:name w:val="heading 5"/>
    <w:basedOn w:val="a"/>
    <w:next w:val="a"/>
    <w:link w:val="50"/>
    <w:uiPriority w:val="9"/>
    <w:semiHidden/>
    <w:unhideWhenUsed/>
    <w:qFormat/>
    <w:rsid w:val="00FE715B"/>
    <w:pPr>
      <w:keepNext/>
      <w:keepLines/>
      <w:widowControl/>
      <w:spacing w:before="80" w:after="40" w:line="259" w:lineRule="auto"/>
      <w:ind w:left="0" w:firstLine="0"/>
      <w:jc w:val="left"/>
      <w:outlineLvl w:val="4"/>
    </w:pPr>
    <w:rPr>
      <w:rFonts w:asciiTheme="minorHAnsi" w:eastAsiaTheme="majorEastAsia" w:hAnsiTheme="minorHAnsi" w:cstheme="majorBidi"/>
      <w:color w:val="0F4761" w:themeColor="accent1" w:themeShade="BF"/>
      <w:sz w:val="22"/>
      <w:szCs w:val="28"/>
      <w:lang w:eastAsia="zh-CN" w:bidi="th-TH"/>
      <w14:ligatures w14:val="standardContextual"/>
    </w:rPr>
  </w:style>
  <w:style w:type="paragraph" w:styleId="6">
    <w:name w:val="heading 6"/>
    <w:basedOn w:val="a"/>
    <w:next w:val="a"/>
    <w:link w:val="60"/>
    <w:uiPriority w:val="9"/>
    <w:semiHidden/>
    <w:unhideWhenUsed/>
    <w:qFormat/>
    <w:rsid w:val="00FE715B"/>
    <w:pPr>
      <w:keepNext/>
      <w:keepLines/>
      <w:widowControl/>
      <w:spacing w:before="40" w:line="259" w:lineRule="auto"/>
      <w:ind w:left="0" w:firstLine="0"/>
      <w:jc w:val="left"/>
      <w:outlineLvl w:val="5"/>
    </w:pPr>
    <w:rPr>
      <w:rFonts w:asciiTheme="minorHAnsi" w:eastAsiaTheme="majorEastAsia" w:hAnsiTheme="minorHAnsi" w:cstheme="majorBidi"/>
      <w:i/>
      <w:iCs/>
      <w:color w:val="595959" w:themeColor="text1" w:themeTint="A6"/>
      <w:sz w:val="22"/>
      <w:szCs w:val="28"/>
      <w:lang w:eastAsia="zh-CN" w:bidi="th-TH"/>
      <w14:ligatures w14:val="standardContextual"/>
    </w:rPr>
  </w:style>
  <w:style w:type="paragraph" w:styleId="7">
    <w:name w:val="heading 7"/>
    <w:basedOn w:val="a"/>
    <w:next w:val="a"/>
    <w:link w:val="70"/>
    <w:uiPriority w:val="9"/>
    <w:semiHidden/>
    <w:unhideWhenUsed/>
    <w:qFormat/>
    <w:rsid w:val="00FE715B"/>
    <w:pPr>
      <w:keepNext/>
      <w:keepLines/>
      <w:widowControl/>
      <w:spacing w:before="40" w:line="259" w:lineRule="auto"/>
      <w:ind w:left="0" w:firstLine="0"/>
      <w:jc w:val="left"/>
      <w:outlineLvl w:val="6"/>
    </w:pPr>
    <w:rPr>
      <w:rFonts w:asciiTheme="minorHAnsi" w:eastAsiaTheme="majorEastAsia" w:hAnsiTheme="minorHAnsi" w:cstheme="majorBidi"/>
      <w:color w:val="595959" w:themeColor="text1" w:themeTint="A6"/>
      <w:sz w:val="22"/>
      <w:szCs w:val="28"/>
      <w:lang w:eastAsia="zh-CN" w:bidi="th-TH"/>
      <w14:ligatures w14:val="standardContextual"/>
    </w:rPr>
  </w:style>
  <w:style w:type="paragraph" w:styleId="8">
    <w:name w:val="heading 8"/>
    <w:basedOn w:val="a"/>
    <w:next w:val="a"/>
    <w:link w:val="80"/>
    <w:uiPriority w:val="9"/>
    <w:semiHidden/>
    <w:unhideWhenUsed/>
    <w:qFormat/>
    <w:rsid w:val="00FE715B"/>
    <w:pPr>
      <w:keepNext/>
      <w:keepLines/>
      <w:widowControl/>
      <w:spacing w:line="259" w:lineRule="auto"/>
      <w:ind w:left="0" w:firstLine="0"/>
      <w:jc w:val="left"/>
      <w:outlineLvl w:val="7"/>
    </w:pPr>
    <w:rPr>
      <w:rFonts w:asciiTheme="minorHAnsi" w:eastAsiaTheme="majorEastAsia" w:hAnsiTheme="minorHAnsi" w:cstheme="majorBidi"/>
      <w:i/>
      <w:iCs/>
      <w:color w:val="272727" w:themeColor="text1" w:themeTint="D8"/>
      <w:sz w:val="22"/>
      <w:szCs w:val="28"/>
      <w:lang w:eastAsia="zh-CN" w:bidi="th-TH"/>
      <w14:ligatures w14:val="standardContextual"/>
    </w:rPr>
  </w:style>
  <w:style w:type="paragraph" w:styleId="9">
    <w:name w:val="heading 9"/>
    <w:basedOn w:val="a"/>
    <w:next w:val="a"/>
    <w:link w:val="90"/>
    <w:uiPriority w:val="9"/>
    <w:semiHidden/>
    <w:unhideWhenUsed/>
    <w:qFormat/>
    <w:rsid w:val="00FE715B"/>
    <w:pPr>
      <w:keepNext/>
      <w:keepLines/>
      <w:widowControl/>
      <w:spacing w:line="259" w:lineRule="auto"/>
      <w:ind w:left="0" w:firstLine="0"/>
      <w:jc w:val="left"/>
      <w:outlineLvl w:val="8"/>
    </w:pPr>
    <w:rPr>
      <w:rFonts w:asciiTheme="minorHAnsi" w:eastAsiaTheme="majorEastAsia" w:hAnsiTheme="minorHAnsi" w:cstheme="majorBidi"/>
      <w:color w:val="272727" w:themeColor="text1" w:themeTint="D8"/>
      <w:sz w:val="22"/>
      <w:szCs w:val="28"/>
      <w:lang w:eastAsia="zh-CN" w:bidi="th-TH"/>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FE715B"/>
    <w:rPr>
      <w:rFonts w:asciiTheme="majorHAnsi" w:eastAsiaTheme="majorEastAsia" w:hAnsiTheme="majorHAnsi" w:cstheme="majorBidi"/>
      <w:color w:val="0F4761" w:themeColor="accent1" w:themeShade="BF"/>
      <w:sz w:val="40"/>
      <w:szCs w:val="50"/>
    </w:rPr>
  </w:style>
  <w:style w:type="character" w:customStyle="1" w:styleId="20">
    <w:name w:val="標題 2 字元"/>
    <w:basedOn w:val="a0"/>
    <w:link w:val="2"/>
    <w:uiPriority w:val="9"/>
    <w:semiHidden/>
    <w:rsid w:val="00FE715B"/>
    <w:rPr>
      <w:rFonts w:asciiTheme="majorHAnsi" w:eastAsiaTheme="majorEastAsia" w:hAnsiTheme="majorHAnsi" w:cstheme="majorBidi"/>
      <w:color w:val="0F4761" w:themeColor="accent1" w:themeShade="BF"/>
      <w:sz w:val="32"/>
      <w:szCs w:val="40"/>
    </w:rPr>
  </w:style>
  <w:style w:type="character" w:customStyle="1" w:styleId="30">
    <w:name w:val="標題 3 字元"/>
    <w:basedOn w:val="a0"/>
    <w:link w:val="3"/>
    <w:uiPriority w:val="9"/>
    <w:semiHidden/>
    <w:rsid w:val="00FE715B"/>
    <w:rPr>
      <w:rFonts w:eastAsiaTheme="majorEastAsia" w:cstheme="majorBidi"/>
      <w:color w:val="0F4761" w:themeColor="accent1" w:themeShade="BF"/>
      <w:sz w:val="28"/>
      <w:szCs w:val="35"/>
    </w:rPr>
  </w:style>
  <w:style w:type="character" w:customStyle="1" w:styleId="40">
    <w:name w:val="標題 4 字元"/>
    <w:basedOn w:val="a0"/>
    <w:link w:val="4"/>
    <w:uiPriority w:val="9"/>
    <w:semiHidden/>
    <w:rsid w:val="00FE715B"/>
    <w:rPr>
      <w:rFonts w:eastAsiaTheme="majorEastAsia" w:cstheme="majorBidi"/>
      <w:i/>
      <w:iCs/>
      <w:color w:val="0F4761" w:themeColor="accent1" w:themeShade="BF"/>
    </w:rPr>
  </w:style>
  <w:style w:type="character" w:customStyle="1" w:styleId="50">
    <w:name w:val="標題 5 字元"/>
    <w:basedOn w:val="a0"/>
    <w:link w:val="5"/>
    <w:uiPriority w:val="9"/>
    <w:semiHidden/>
    <w:rsid w:val="00FE715B"/>
    <w:rPr>
      <w:rFonts w:eastAsiaTheme="majorEastAsia" w:cstheme="majorBidi"/>
      <w:color w:val="0F4761" w:themeColor="accent1" w:themeShade="BF"/>
    </w:rPr>
  </w:style>
  <w:style w:type="character" w:customStyle="1" w:styleId="60">
    <w:name w:val="標題 6 字元"/>
    <w:basedOn w:val="a0"/>
    <w:link w:val="6"/>
    <w:uiPriority w:val="9"/>
    <w:semiHidden/>
    <w:rsid w:val="00FE715B"/>
    <w:rPr>
      <w:rFonts w:eastAsiaTheme="majorEastAsia" w:cstheme="majorBidi"/>
      <w:i/>
      <w:iCs/>
      <w:color w:val="595959" w:themeColor="text1" w:themeTint="A6"/>
    </w:rPr>
  </w:style>
  <w:style w:type="character" w:customStyle="1" w:styleId="70">
    <w:name w:val="標題 7 字元"/>
    <w:basedOn w:val="a0"/>
    <w:link w:val="7"/>
    <w:uiPriority w:val="9"/>
    <w:semiHidden/>
    <w:rsid w:val="00FE715B"/>
    <w:rPr>
      <w:rFonts w:eastAsiaTheme="majorEastAsia" w:cstheme="majorBidi"/>
      <w:color w:val="595959" w:themeColor="text1" w:themeTint="A6"/>
    </w:rPr>
  </w:style>
  <w:style w:type="character" w:customStyle="1" w:styleId="80">
    <w:name w:val="標題 8 字元"/>
    <w:basedOn w:val="a0"/>
    <w:link w:val="8"/>
    <w:uiPriority w:val="9"/>
    <w:semiHidden/>
    <w:rsid w:val="00FE715B"/>
    <w:rPr>
      <w:rFonts w:eastAsiaTheme="majorEastAsia" w:cstheme="majorBidi"/>
      <w:i/>
      <w:iCs/>
      <w:color w:val="272727" w:themeColor="text1" w:themeTint="D8"/>
    </w:rPr>
  </w:style>
  <w:style w:type="character" w:customStyle="1" w:styleId="90">
    <w:name w:val="標題 9 字元"/>
    <w:basedOn w:val="a0"/>
    <w:link w:val="9"/>
    <w:uiPriority w:val="9"/>
    <w:semiHidden/>
    <w:rsid w:val="00FE715B"/>
    <w:rPr>
      <w:rFonts w:eastAsiaTheme="majorEastAsia" w:cstheme="majorBidi"/>
      <w:color w:val="272727" w:themeColor="text1" w:themeTint="D8"/>
    </w:rPr>
  </w:style>
  <w:style w:type="paragraph" w:styleId="a3">
    <w:name w:val="Title"/>
    <w:basedOn w:val="a"/>
    <w:next w:val="a"/>
    <w:link w:val="a4"/>
    <w:uiPriority w:val="10"/>
    <w:qFormat/>
    <w:rsid w:val="00FE715B"/>
    <w:pPr>
      <w:widowControl/>
      <w:spacing w:after="80" w:line="240" w:lineRule="auto"/>
      <w:ind w:left="0" w:firstLine="0"/>
      <w:contextualSpacing/>
      <w:jc w:val="left"/>
    </w:pPr>
    <w:rPr>
      <w:rFonts w:asciiTheme="majorHAnsi" w:eastAsiaTheme="majorEastAsia" w:hAnsiTheme="majorHAnsi" w:cstheme="majorBidi"/>
      <w:spacing w:val="-10"/>
      <w:kern w:val="28"/>
      <w:sz w:val="56"/>
      <w:szCs w:val="71"/>
      <w:lang w:eastAsia="zh-CN" w:bidi="th-TH"/>
      <w14:ligatures w14:val="standardContextual"/>
    </w:rPr>
  </w:style>
  <w:style w:type="character" w:customStyle="1" w:styleId="a4">
    <w:name w:val="標題 字元"/>
    <w:basedOn w:val="a0"/>
    <w:link w:val="a3"/>
    <w:uiPriority w:val="10"/>
    <w:rsid w:val="00FE715B"/>
    <w:rPr>
      <w:rFonts w:asciiTheme="majorHAnsi" w:eastAsiaTheme="majorEastAsia" w:hAnsiTheme="majorHAnsi" w:cstheme="majorBidi"/>
      <w:spacing w:val="-10"/>
      <w:kern w:val="28"/>
      <w:sz w:val="56"/>
      <w:szCs w:val="71"/>
    </w:rPr>
  </w:style>
  <w:style w:type="paragraph" w:styleId="a5">
    <w:name w:val="Subtitle"/>
    <w:basedOn w:val="a"/>
    <w:next w:val="a"/>
    <w:link w:val="a6"/>
    <w:uiPriority w:val="11"/>
    <w:qFormat/>
    <w:rsid w:val="00FE715B"/>
    <w:pPr>
      <w:widowControl/>
      <w:numPr>
        <w:ilvl w:val="1"/>
      </w:numPr>
      <w:spacing w:after="160" w:line="259" w:lineRule="auto"/>
      <w:jc w:val="left"/>
    </w:pPr>
    <w:rPr>
      <w:rFonts w:asciiTheme="minorHAnsi" w:eastAsiaTheme="majorEastAsia" w:hAnsiTheme="minorHAnsi" w:cstheme="majorBidi"/>
      <w:color w:val="595959" w:themeColor="text1" w:themeTint="A6"/>
      <w:spacing w:val="15"/>
      <w:sz w:val="28"/>
      <w:szCs w:val="35"/>
      <w:lang w:eastAsia="zh-CN" w:bidi="th-TH"/>
      <w14:ligatures w14:val="standardContextual"/>
    </w:rPr>
  </w:style>
  <w:style w:type="character" w:customStyle="1" w:styleId="a6">
    <w:name w:val="副標題 字元"/>
    <w:basedOn w:val="a0"/>
    <w:link w:val="a5"/>
    <w:uiPriority w:val="11"/>
    <w:rsid w:val="00FE715B"/>
    <w:rPr>
      <w:rFonts w:eastAsiaTheme="majorEastAsia" w:cstheme="majorBidi"/>
      <w:color w:val="595959" w:themeColor="text1" w:themeTint="A6"/>
      <w:spacing w:val="15"/>
      <w:sz w:val="28"/>
      <w:szCs w:val="35"/>
    </w:rPr>
  </w:style>
  <w:style w:type="paragraph" w:styleId="a7">
    <w:name w:val="Quote"/>
    <w:basedOn w:val="a"/>
    <w:next w:val="a"/>
    <w:link w:val="a8"/>
    <w:uiPriority w:val="29"/>
    <w:qFormat/>
    <w:rsid w:val="00FE715B"/>
    <w:pPr>
      <w:widowControl/>
      <w:spacing w:before="160" w:after="160" w:line="259" w:lineRule="auto"/>
      <w:ind w:left="0" w:firstLine="0"/>
      <w:jc w:val="center"/>
    </w:pPr>
    <w:rPr>
      <w:rFonts w:asciiTheme="minorHAnsi" w:eastAsiaTheme="minorEastAsia" w:hAnsiTheme="minorHAnsi" w:cstheme="minorBidi"/>
      <w:i/>
      <w:iCs/>
      <w:color w:val="404040" w:themeColor="text1" w:themeTint="BF"/>
      <w:sz w:val="22"/>
      <w:szCs w:val="28"/>
      <w:lang w:eastAsia="zh-CN" w:bidi="th-TH"/>
      <w14:ligatures w14:val="standardContextual"/>
    </w:rPr>
  </w:style>
  <w:style w:type="character" w:customStyle="1" w:styleId="a8">
    <w:name w:val="引文 字元"/>
    <w:basedOn w:val="a0"/>
    <w:link w:val="a7"/>
    <w:uiPriority w:val="29"/>
    <w:rsid w:val="00FE715B"/>
    <w:rPr>
      <w:i/>
      <w:iCs/>
      <w:color w:val="404040" w:themeColor="text1" w:themeTint="BF"/>
    </w:rPr>
  </w:style>
  <w:style w:type="paragraph" w:styleId="a9">
    <w:name w:val="List Paragraph"/>
    <w:basedOn w:val="a"/>
    <w:uiPriority w:val="34"/>
    <w:qFormat/>
    <w:rsid w:val="00FE715B"/>
    <w:pPr>
      <w:widowControl/>
      <w:spacing w:after="160" w:line="259" w:lineRule="auto"/>
      <w:ind w:left="720" w:firstLine="0"/>
      <w:contextualSpacing/>
      <w:jc w:val="left"/>
    </w:pPr>
    <w:rPr>
      <w:rFonts w:asciiTheme="minorHAnsi" w:eastAsiaTheme="minorEastAsia" w:hAnsiTheme="minorHAnsi" w:cstheme="minorBidi"/>
      <w:sz w:val="22"/>
      <w:szCs w:val="28"/>
      <w:lang w:eastAsia="zh-CN" w:bidi="th-TH"/>
      <w14:ligatures w14:val="standardContextual"/>
    </w:rPr>
  </w:style>
  <w:style w:type="character" w:styleId="aa">
    <w:name w:val="Intense Emphasis"/>
    <w:basedOn w:val="a0"/>
    <w:uiPriority w:val="21"/>
    <w:qFormat/>
    <w:rsid w:val="00FE715B"/>
    <w:rPr>
      <w:i/>
      <w:iCs/>
      <w:color w:val="0F4761" w:themeColor="accent1" w:themeShade="BF"/>
    </w:rPr>
  </w:style>
  <w:style w:type="paragraph" w:styleId="ab">
    <w:name w:val="Intense Quote"/>
    <w:basedOn w:val="a"/>
    <w:next w:val="a"/>
    <w:link w:val="ac"/>
    <w:uiPriority w:val="30"/>
    <w:qFormat/>
    <w:rsid w:val="00FE715B"/>
    <w:pPr>
      <w:widowControl/>
      <w:pBdr>
        <w:top w:val="single" w:sz="4" w:space="10" w:color="0F4761" w:themeColor="accent1" w:themeShade="BF"/>
        <w:bottom w:val="single" w:sz="4" w:space="10" w:color="0F4761" w:themeColor="accent1" w:themeShade="BF"/>
      </w:pBdr>
      <w:spacing w:before="360" w:after="360" w:line="259" w:lineRule="auto"/>
      <w:ind w:left="864" w:right="864" w:firstLine="0"/>
      <w:jc w:val="center"/>
    </w:pPr>
    <w:rPr>
      <w:rFonts w:asciiTheme="minorHAnsi" w:eastAsiaTheme="minorEastAsia" w:hAnsiTheme="minorHAnsi" w:cstheme="minorBidi"/>
      <w:i/>
      <w:iCs/>
      <w:color w:val="0F4761" w:themeColor="accent1" w:themeShade="BF"/>
      <w:sz w:val="22"/>
      <w:szCs w:val="28"/>
      <w:lang w:eastAsia="zh-CN" w:bidi="th-TH"/>
      <w14:ligatures w14:val="standardContextual"/>
    </w:rPr>
  </w:style>
  <w:style w:type="character" w:customStyle="1" w:styleId="ac">
    <w:name w:val="鮮明引文 字元"/>
    <w:basedOn w:val="a0"/>
    <w:link w:val="ab"/>
    <w:uiPriority w:val="30"/>
    <w:rsid w:val="00FE715B"/>
    <w:rPr>
      <w:i/>
      <w:iCs/>
      <w:color w:val="0F4761" w:themeColor="accent1" w:themeShade="BF"/>
    </w:rPr>
  </w:style>
  <w:style w:type="character" w:styleId="ad">
    <w:name w:val="Intense Reference"/>
    <w:basedOn w:val="a0"/>
    <w:uiPriority w:val="32"/>
    <w:qFormat/>
    <w:rsid w:val="00FE715B"/>
    <w:rPr>
      <w:b/>
      <w:bCs/>
      <w:smallCaps/>
      <w:color w:val="0F4761" w:themeColor="accent1" w:themeShade="BF"/>
      <w:spacing w:val="5"/>
    </w:rPr>
  </w:style>
  <w:style w:type="paragraph" w:styleId="ae">
    <w:name w:val="header"/>
    <w:basedOn w:val="a"/>
    <w:link w:val="af"/>
    <w:uiPriority w:val="99"/>
    <w:unhideWhenUsed/>
    <w:rsid w:val="008C250A"/>
    <w:pPr>
      <w:widowControl/>
      <w:tabs>
        <w:tab w:val="center" w:pos="4680"/>
        <w:tab w:val="right" w:pos="9360"/>
      </w:tabs>
      <w:spacing w:line="240" w:lineRule="auto"/>
      <w:ind w:left="0" w:firstLine="0"/>
      <w:jc w:val="left"/>
    </w:pPr>
    <w:rPr>
      <w:rFonts w:asciiTheme="minorHAnsi" w:eastAsiaTheme="minorEastAsia" w:hAnsiTheme="minorHAnsi" w:cstheme="minorBidi"/>
      <w:sz w:val="22"/>
      <w:szCs w:val="28"/>
      <w:lang w:eastAsia="zh-CN" w:bidi="th-TH"/>
      <w14:ligatures w14:val="standardContextual"/>
    </w:rPr>
  </w:style>
  <w:style w:type="character" w:customStyle="1" w:styleId="af">
    <w:name w:val="頁首 字元"/>
    <w:basedOn w:val="a0"/>
    <w:link w:val="ae"/>
    <w:uiPriority w:val="99"/>
    <w:rsid w:val="008C250A"/>
  </w:style>
  <w:style w:type="paragraph" w:styleId="af0">
    <w:name w:val="footer"/>
    <w:basedOn w:val="a"/>
    <w:link w:val="af1"/>
    <w:uiPriority w:val="99"/>
    <w:unhideWhenUsed/>
    <w:rsid w:val="008C250A"/>
    <w:pPr>
      <w:widowControl/>
      <w:tabs>
        <w:tab w:val="center" w:pos="4680"/>
        <w:tab w:val="right" w:pos="9360"/>
      </w:tabs>
      <w:spacing w:line="240" w:lineRule="auto"/>
      <w:ind w:left="0" w:firstLine="0"/>
      <w:jc w:val="left"/>
    </w:pPr>
    <w:rPr>
      <w:rFonts w:asciiTheme="minorHAnsi" w:eastAsiaTheme="minorEastAsia" w:hAnsiTheme="minorHAnsi" w:cstheme="minorBidi"/>
      <w:sz w:val="22"/>
      <w:szCs w:val="28"/>
      <w:lang w:eastAsia="zh-CN" w:bidi="th-TH"/>
      <w14:ligatures w14:val="standardContextual"/>
    </w:rPr>
  </w:style>
  <w:style w:type="character" w:customStyle="1" w:styleId="af1">
    <w:name w:val="頁尾 字元"/>
    <w:basedOn w:val="a0"/>
    <w:link w:val="af0"/>
    <w:uiPriority w:val="99"/>
    <w:rsid w:val="008C250A"/>
  </w:style>
  <w:style w:type="paragraph" w:customStyle="1" w:styleId="af2">
    <w:name w:val="修訂日期"/>
    <w:basedOn w:val="af3"/>
    <w:link w:val="af4"/>
    <w:uiPriority w:val="99"/>
    <w:rsid w:val="008C250A"/>
    <w:pPr>
      <w:spacing w:line="240" w:lineRule="exact"/>
      <w:ind w:left="1134" w:firstLine="0"/>
    </w:pPr>
    <w:rPr>
      <w:rFonts w:ascii="PMingLiU" w:eastAsia="華康細圓體" w:hAnsi="PMingLiU"/>
      <w:color w:val="000000"/>
      <w:w w:val="97"/>
      <w:kern w:val="0"/>
      <w:sz w:val="20"/>
      <w:szCs w:val="20"/>
    </w:rPr>
  </w:style>
  <w:style w:type="character" w:customStyle="1" w:styleId="af4">
    <w:name w:val="修訂日期 字元"/>
    <w:link w:val="af2"/>
    <w:uiPriority w:val="99"/>
    <w:locked/>
    <w:rsid w:val="008C250A"/>
    <w:rPr>
      <w:rFonts w:ascii="PMingLiU" w:eastAsia="華康細圓體" w:hAnsi="PMingLiU" w:cs="Times New Roman"/>
      <w:color w:val="000000"/>
      <w:w w:val="97"/>
      <w:kern w:val="0"/>
      <w:sz w:val="20"/>
      <w:szCs w:val="20"/>
      <w:lang w:eastAsia="zh-TW" w:bidi="ar-SA"/>
      <w14:ligatures w14:val="none"/>
    </w:rPr>
  </w:style>
  <w:style w:type="paragraph" w:customStyle="1" w:styleId="af5">
    <w:name w:val="法條"/>
    <w:basedOn w:val="a"/>
    <w:link w:val="af6"/>
    <w:uiPriority w:val="99"/>
    <w:rsid w:val="008C250A"/>
    <w:pPr>
      <w:overflowPunct w:val="0"/>
    </w:pPr>
    <w:rPr>
      <w:rFonts w:ascii="華康仿宋體W5"/>
      <w:kern w:val="0"/>
      <w:sz w:val="20"/>
      <w:szCs w:val="20"/>
    </w:rPr>
  </w:style>
  <w:style w:type="character" w:customStyle="1" w:styleId="af6">
    <w:name w:val="法條 字元"/>
    <w:link w:val="af5"/>
    <w:uiPriority w:val="99"/>
    <w:locked/>
    <w:rsid w:val="008C250A"/>
    <w:rPr>
      <w:rFonts w:ascii="華康仿宋體W5" w:eastAsia="華康仿宋體W5" w:hAnsi="Times New Roman" w:cs="Times New Roman"/>
      <w:kern w:val="0"/>
      <w:sz w:val="20"/>
      <w:szCs w:val="20"/>
      <w:lang w:eastAsia="zh-TW" w:bidi="ar-SA"/>
      <w14:ligatures w14:val="none"/>
    </w:rPr>
  </w:style>
  <w:style w:type="paragraph" w:customStyle="1" w:styleId="af7">
    <w:name w:val="法規名稱１"/>
    <w:basedOn w:val="a"/>
    <w:next w:val="a"/>
    <w:link w:val="af8"/>
    <w:uiPriority w:val="99"/>
    <w:rsid w:val="008C250A"/>
    <w:pPr>
      <w:spacing w:line="600" w:lineRule="exact"/>
      <w:ind w:left="0" w:firstLine="0"/>
      <w:jc w:val="center"/>
      <w:outlineLvl w:val="1"/>
    </w:pPr>
    <w:rPr>
      <w:rFonts w:eastAsia="華康粗圓體"/>
      <w:sz w:val="40"/>
      <w:szCs w:val="28"/>
    </w:rPr>
  </w:style>
  <w:style w:type="character" w:customStyle="1" w:styleId="af8">
    <w:name w:val="法規名稱１ 字元"/>
    <w:link w:val="af7"/>
    <w:uiPriority w:val="99"/>
    <w:locked/>
    <w:rsid w:val="008C250A"/>
    <w:rPr>
      <w:rFonts w:ascii="Times New Roman" w:eastAsia="華康粗圓體" w:hAnsi="Times New Roman" w:cs="Times New Roman"/>
      <w:sz w:val="40"/>
      <w:lang w:eastAsia="zh-TW" w:bidi="ar-SA"/>
      <w14:ligatures w14:val="none"/>
    </w:rPr>
  </w:style>
  <w:style w:type="paragraph" w:styleId="af3">
    <w:name w:val="Plain Text"/>
    <w:basedOn w:val="a"/>
    <w:link w:val="af9"/>
    <w:uiPriority w:val="99"/>
    <w:semiHidden/>
    <w:unhideWhenUsed/>
    <w:rsid w:val="008C250A"/>
    <w:pPr>
      <w:spacing w:line="240" w:lineRule="auto"/>
    </w:pPr>
    <w:rPr>
      <w:rFonts w:ascii="Consolas" w:hAnsi="Consolas"/>
      <w:sz w:val="21"/>
      <w:szCs w:val="21"/>
    </w:rPr>
  </w:style>
  <w:style w:type="character" w:customStyle="1" w:styleId="af9">
    <w:name w:val="純文字 字元"/>
    <w:basedOn w:val="a0"/>
    <w:link w:val="af3"/>
    <w:uiPriority w:val="99"/>
    <w:semiHidden/>
    <w:rsid w:val="008C250A"/>
    <w:rPr>
      <w:rFonts w:ascii="Consolas" w:eastAsia="華康仿宋體W5" w:hAnsi="Consolas" w:cs="Times New Roman"/>
      <w:sz w:val="21"/>
      <w:szCs w:val="21"/>
      <w:lang w:eastAsia="zh-TW"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454</Words>
  <Characters>2591</Characters>
  <Application>Microsoft Office Word</Application>
  <DocSecurity>0</DocSecurity>
  <Lines>21</Lines>
  <Paragraphs>6</Paragraphs>
  <ScaleCrop>false</ScaleCrop>
  <Company/>
  <LinksUpToDate>false</LinksUpToDate>
  <CharactersWithSpaces>3039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CulrocUser3</dc:creator>
  <cp:keywords/>
  <dc:description/>
  <cp:lastModifiedBy>CulrocUser3</cp:lastModifiedBy>
  <cp:revision>2</cp:revision>
  <dcterms:created xsi:type="dcterms:W3CDTF">2025-09-30T02:09:00Z</dcterms:created>
  <dcterms:modified xsi:type="dcterms:W3CDTF">2025-09-30T02:11:00Z</dcterms:modified>
</cp:coreProperties>
</file>