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~```Mask-Afr-Burkina Faso- Mossi Karanga</w:t>
      </w:r>
    </w:p>
    <w:p>
      <w:pPr>
        <w:pStyle w:val="Normal"/>
        <w:rPr/>
      </w:pPr>
      <w:r>
        <w:rPr/>
        <w:t>NK1087</w:t>
      </w:r>
    </w:p>
    <w:p>
      <w:pPr>
        <w:pStyle w:val="Normal"/>
        <w:rPr/>
      </w:pPr>
      <w:r>
        <w:rPr>
          <w:rFonts w:cs="Arial"/>
          <w:bCs/>
          <w:lang w:val="it-IT"/>
        </w:rPr>
        <w:t>Mossi Culture</w:t>
      </w:r>
      <w:r>
        <w:rPr/>
        <w:t>-Karanga Mask</w:t>
      </w:r>
    </w:p>
    <w:p>
      <w:pPr>
        <w:pStyle w:val="Normal"/>
        <w:rPr/>
      </w:pPr>
      <w:r>
        <w:rPr/>
        <w:t>Origin: Burkina Faso</w:t>
      </w:r>
    </w:p>
    <w:p>
      <w:pPr>
        <w:pStyle w:val="Normal"/>
        <w:rPr/>
      </w:pPr>
      <w:r>
        <w:rPr/>
        <w:t>Size : 27.559 inches</w:t>
        <w:br/>
        <w:t>Weight: 1.303 pounds</w:t>
        <w:br/>
        <w:t>Material: Wood</w:t>
      </w:r>
    </w:p>
    <w:p>
      <w:pPr>
        <w:pStyle w:val="Normal"/>
        <w:rPr>
          <w:rFonts w:cs="Arial"/>
          <w:bCs/>
          <w:lang w:val="it-IT"/>
        </w:rPr>
      </w:pPr>
      <w:r>
        <w:rPr>
          <w:rFonts w:cs="Arial"/>
          <w:bCs/>
          <w:lang w:val="it-IT"/>
        </w:rPr>
        <w:t xml:space="preserve">Date: </w:t>
      </w:r>
      <w:r>
        <w:rPr>
          <w:rStyle w:val="Hps"/>
          <w:rFonts w:cs="Arial"/>
          <w:bCs/>
          <w:lang w:val="en"/>
        </w:rPr>
        <w:t>Second</w:t>
      </w:r>
      <w:r>
        <w:rPr>
          <w:rFonts w:cs="Arial"/>
          <w:bCs/>
          <w:lang w:val="en"/>
        </w:rPr>
        <w:t xml:space="preserve"> </w:t>
      </w:r>
      <w:r>
        <w:rPr>
          <w:rStyle w:val="Hps"/>
          <w:rFonts w:cs="Arial"/>
          <w:bCs/>
          <w:lang w:val="en"/>
        </w:rPr>
        <w:t>half 20th century</w:t>
      </w:r>
    </w:p>
    <w:p>
      <w:pPr>
        <w:pStyle w:val="Normal"/>
        <w:rPr>
          <w:rFonts w:cs="Arial"/>
          <w:bCs/>
          <w:lang w:val="it-IT"/>
        </w:rPr>
      </w:pPr>
      <w:r>
        <w:rPr>
          <w:rFonts w:cs="Arial"/>
          <w:bCs/>
          <w:lang w:val="it-IT"/>
        </w:rPr>
      </w:r>
    </w:p>
    <w:p>
      <w:pPr>
        <w:pStyle w:val="Normal"/>
        <w:rPr/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python-symbol of water and the rainbow whose changing colors are likened to the transformation of young boys into men during initiation. Very good condition. cv 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2013-02-14T10:42:00Z</dcterms:created>
  <dc:creator>USER</dc:creator>
  <dc:description/>
  <cp:keywords/>
  <dc:language>en-US</dc:language>
  <cp:lastModifiedBy>murcott</cp:lastModifiedBy>
  <dcterms:modified xsi:type="dcterms:W3CDTF">2016-10-06T11:07:00Z</dcterms:modified>
  <cp:revision>4</cp:revision>
  <dc:subject/>
  <dc:title>Mask-Afr-Burkina Faso- Mossi Karanga</dc:title>
</cp:coreProperties>
</file>