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A000-AM,C-Costa Rica-Axe God-Jade-</w:t>
      </w:r>
      <w:r>
        <w:rPr>
          <w:rStyle w:val="StrongEmphasis"/>
        </w:rPr>
        <w:t>100 CE</w:t>
      </w:r>
    </w:p>
    <w:p>
      <w:pPr>
        <w:pStyle w:val="Normal"/>
        <w:jc w:val="center"/>
        <w:rPr>
          <w:color w:val="000000"/>
        </w:rPr>
      </w:pPr>
      <w:r>
        <w:rPr>
          <w:rFonts w:cs="Arial" w:ascii="Arial" w:hAnsi="Arial"/>
          <w:color w:val="000000"/>
          <w:sz w:val="36"/>
          <w:szCs w:val="36"/>
        </w:rPr>
        <w:t>DESCRIPTION:</w:t>
      </w:r>
      <w:r>
        <w:rPr>
          <w:rFonts w:cs="Arial" w:ascii="Arial" w:hAnsi="Arial"/>
          <w:color w:val="000000"/>
          <w:sz w:val="27"/>
          <w:szCs w:val="27"/>
        </w:rPr>
        <w:t> </w:t>
      </w:r>
    </w:p>
    <w:p>
      <w:pPr>
        <w:pStyle w:val="Normal"/>
        <w:jc w:val="center"/>
        <w:rPr>
          <w:rFonts w:ascii="Arial" w:hAnsi="Arial" w:cs="Arial"/>
          <w:color w:val="000000"/>
          <w:sz w:val="27"/>
          <w:szCs w:val="27"/>
        </w:rPr>
      </w:pPr>
      <w:r>
        <w:rPr>
          <w:rFonts w:cs="Arial" w:ascii="Arial" w:hAnsi="Arial"/>
          <w:color w:val="000000"/>
          <w:sz w:val="27"/>
          <w:szCs w:val="27"/>
        </w:rPr>
        <w:t>Jade Axe God</w:t>
      </w:r>
    </w:p>
    <w:p>
      <w:pPr>
        <w:pStyle w:val="Normal"/>
        <w:jc w:val="center"/>
        <w:rPr>
          <w:color w:val="000000"/>
        </w:rPr>
      </w:pPr>
      <w:r>
        <w:rPr/>
        <w:t>A highly stylized Costa Rican Axe God with crockodile headdress and multiple deity images in profile.  The central "God" standing with his arms folded into his chest.  Great upside down imagery.  Custom Mount.  3 3/4" height x 1 5/8" width.  </w:t>
      </w:r>
    </w:p>
    <w:p>
      <w:pPr>
        <w:pStyle w:val="Normal"/>
        <w:rPr/>
      </w:pPr>
      <w:r>
        <w:rPr>
          <w:rFonts w:cs="Arial" w:ascii="Arial" w:hAnsi="Arial"/>
          <w:color w:val="000000"/>
          <w:sz w:val="27"/>
          <w:szCs w:val="27"/>
        </w:rPr>
        <w:t>Highly polished, mottled piece that is perfect in every detail.</w:t>
      </w:r>
      <w:r>
        <w:rPr/>
        <w:t xml:space="preserve"> Price:</w:t>
      </w:r>
    </w:p>
    <w:p>
      <w:pPr>
        <w:pStyle w:val="Normal"/>
        <w:rPr/>
      </w:pPr>
      <w:r>
        <w:rPr>
          <w:rStyle w:val="Notranslate"/>
        </w:rPr>
        <w:t>US $2,800.00</w:t>
      </w:r>
    </w:p>
    <w:p>
      <w:pPr>
        <w:pStyle w:val="Normal"/>
        <w:jc w:val="center"/>
        <w:rPr>
          <w:color w:val="000000"/>
        </w:rPr>
      </w:pPr>
      <w:r>
        <w:rPr>
          <w:color w:val="000000"/>
        </w:rPr>
      </w:r>
    </w:p>
    <w:p>
      <w:pPr>
        <w:pStyle w:val="Normal"/>
        <w:jc w:val="center"/>
        <w:rPr>
          <w:color w:val="FFFFFF"/>
        </w:rPr>
      </w:pPr>
      <w:r>
        <w:rPr>
          <w:rFonts w:cs="Arial" w:ascii="Arial" w:hAnsi="Arial"/>
          <w:color w:val="FFFFFF"/>
          <w:sz w:val="27"/>
          <w:szCs w:val="27"/>
        </w:rPr>
        <w:t>Costa Rica</w:t>
      </w:r>
    </w:p>
    <w:p>
      <w:pPr>
        <w:pStyle w:val="Normal"/>
        <w:rPr>
          <w:color w:val="FFFFFF"/>
        </w:rPr>
      </w:pPr>
      <w:r>
        <w:rPr>
          <w:color w:val="FFFFFF"/>
        </w:rPr>
      </w:r>
    </w:p>
    <w:p>
      <w:pPr>
        <w:pStyle w:val="Normal"/>
        <w:rPr/>
      </w:pPr>
      <w:r>
        <w:rPr/>
      </w:r>
    </w:p>
    <w:p>
      <w:pPr>
        <w:pStyle w:val="Normal"/>
        <w:rPr/>
      </w:pPr>
      <w:r>
        <w:rPr/>
        <w:t xml:space="preserve">d </w:t>
      </w:r>
    </w:p>
    <w:p>
      <w:pPr>
        <w:pStyle w:val="Normal"/>
        <w:rPr/>
      </w:pPr>
      <w:r>
        <w:rPr/>
        <w:drawing>
          <wp:inline distT="0" distB="0" distL="0" distR="0">
            <wp:extent cx="2743200" cy="4057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7" t="-11" r="-17" b="-11"/>
                    <a:stretch>
                      <a:fillRect/>
                    </a:stretch>
                  </pic:blipFill>
                  <pic:spPr bwMode="auto">
                    <a:xfrm>
                      <a:off x="0" y="0"/>
                      <a:ext cx="2743200" cy="4057650"/>
                    </a:xfrm>
                    <a:prstGeom prst="rect">
                      <a:avLst/>
                    </a:prstGeom>
                  </pic:spPr>
                </pic:pic>
              </a:graphicData>
            </a:graphic>
          </wp:inline>
        </w:drawing>
      </w:r>
      <w:r>
        <w:rPr/>
        <w:t xml:space="preserve"> </w:t>
      </w:r>
      <w:r>
        <w:rPr/>
        <w:drawing>
          <wp:inline distT="0" distB="0" distL="0" distR="0">
            <wp:extent cx="2489835" cy="40544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6" t="-10" r="-16" b="-10"/>
                    <a:stretch>
                      <a:fillRect/>
                    </a:stretch>
                  </pic:blipFill>
                  <pic:spPr bwMode="auto">
                    <a:xfrm>
                      <a:off x="0" y="0"/>
                      <a:ext cx="2489835" cy="4054475"/>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Notranslate">
    <w:name w:val="notranslate"/>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2018-01-01T03:32:00Z</dcterms:created>
  <dc:creator>owner</dc:creator>
  <dc:description/>
  <cp:keywords/>
  <dc:language>en-US</dc:language>
  <cp:lastModifiedBy>murcott</cp:lastModifiedBy>
  <dcterms:modified xsi:type="dcterms:W3CDTF">2018-01-01T03:32:00Z</dcterms:modified>
  <cp:revision>2</cp:revision>
  <dc:subject/>
  <dc:title>DIS-AM,C-Costa Rica-Axe Go</dc:title>
</cp:coreProperties>
</file>