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DIS-MEX-Aztec-Tlaloc</w:t>
      </w:r>
    </w:p>
    <w:p>
      <w:pPr>
        <w:pStyle w:val="Normal"/>
        <w:rPr/>
      </w:pPr>
      <w:r>
        <w:rPr>
          <w:rStyle w:val="S1"/>
        </w:rPr>
        <w:t>A tlaloc figure. 7.5" tall without base. Ex. Melvin Dwork collection, Shelter Island , NY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96"/>
        <w:gridCol w:w="8848"/>
      </w:tblGrid>
      <w:tr>
        <w:trPr/>
        <w:tc>
          <w:tcPr>
            <w:tcW w:w="1496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01, 2016</w:t>
            </w:r>
          </w:p>
        </w:tc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  <w:p>
            <w:pPr>
              <w:pStyle w:val="Normal"/>
              <w:rPr/>
            </w:pPr>
            <w:r>
              <w:rPr/>
              <w:t>+ US $7.15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precolumbian terracotta tlaloc figure ex. Melvin Dwork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01,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01,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01,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bibliovendor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precolumbian terracotta tlaloc figure ex. Melvin Dwork</w:t>
              </w:r>
            </w:hyperlink>
          </w:p>
          <w:p>
            <w:pPr>
              <w:pStyle w:val="Normal"/>
              <w:rPr/>
            </w:pPr>
            <w:r>
              <w:rPr/>
              <w:t>( 281976792152 )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Apr 07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9405509699938357452268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$99.00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/>
      </w:pPr>
      <w:r>
        <w:rPr>
          <w:rStyle w:val="S1"/>
        </w:rPr>
        <w:t>A tlaloc figure. 7.5" tall without base. Ex. Melvin Dwork collection, Shelter Island , NY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S1">
    <w:name w:val="s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bibliovendor&amp;transactID=0&amp;item=281976792152&amp;_trksid=p2057872.m2749.l2665" TargetMode="External"/><Relationship Id="rId3" Type="http://schemas.openxmlformats.org/officeDocument/2006/relationships/hyperlink" Target="http://payments.ebay.com/ws/eBayISAPI.dll?ViewPaymentStatus&amp;transId=0&amp;itemid=281976792152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bibliovendo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81976792152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281976792152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2016-05-22T10:35:00Z</dcterms:created>
  <dc:creator>owner</dc:creator>
  <dc:description/>
  <dc:language>en-US</dc:language>
  <cp:lastModifiedBy>owner</cp:lastModifiedBy>
  <dcterms:modified xsi:type="dcterms:W3CDTF">2016-05-22T10:40:00Z</dcterms:modified>
  <cp:revision>1</cp:revision>
  <dc:subject/>
  <dc:title>DIS-MEX-Aztec-Tlaloc</dc:title>
</cp:coreProperties>
</file>