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AM,C-Taino-Cemis-Stone-Minature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152650" cy="2905125"/>
            <wp:effectExtent l="0" t="0" r="0" b="0"/>
            <wp:docPr id="1" name="scl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2" t="-16" r="-22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789430" cy="3100070"/>
            <wp:effectExtent l="0" t="0" r="0" b="0"/>
            <wp:docPr id="2" name="scl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7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6" r="-11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3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783965" cy="2473960"/>
            <wp:effectExtent l="0" t="0" r="0" b="0"/>
            <wp:docPr id="3" name="scl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28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9" r="-5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96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191000" cy="7639050"/>
            <wp:effectExtent l="0" t="0" r="0" b="0"/>
            <wp:docPr id="4" name="scl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29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" t="-6" r="-11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543175" cy="7191375"/>
            <wp:effectExtent l="0" t="0" r="0" b="0"/>
            <wp:docPr id="5" name="scl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30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9" t="-6" r="-19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  <w:t xml:space="preserve">Sold by </w:t>
      </w:r>
      <w:hyperlink r:id="rId7" w:tgtFrame="_blank">
        <w:r>
          <w:rPr>
            <w:rStyle w:val="StrongEmphasis"/>
            <w:color w:val="0000FF"/>
            <w:u w:val="single"/>
          </w:rPr>
          <w:t>miuarez</w:t>
        </w:r>
      </w:hyperlink>
      <w:r>
        <w:rPr/>
        <w:t xml:space="preserve"> ( </w:t>
      </w:r>
      <w:hyperlink r:id="rId8" w:tgtFrame="_blank">
        <w:r>
          <w:rPr>
            <w:rStyle w:val="InternetLink"/>
          </w:rPr>
          <w:t>0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Wednesday, Mar 30, 2016</w:t>
      </w:r>
      <w:r>
        <w:rPr>
          <w:rStyle w:val="Ngbindingngscope"/>
        </w:rPr>
        <w:t xml:space="preserve"> </w:t>
      </w:r>
      <w:r>
        <w:rPr>
          <w:rStyle w:val="StrongEmphasis"/>
        </w:rPr>
        <w:t>- Wednesday, Apr 6,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857500"/>
            <wp:effectExtent l="0" t="0" r="0" b="0"/>
            <wp:docPr id="6" name="272167100010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72167100010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9"/>
        <w:ind w:start="92" w:hanging="0"/>
        <w:rPr/>
      </w:pPr>
      <w:hyperlink r:id="rId10" w:tgtFrame="_blank">
        <w:r>
          <w:rPr>
            <w:rStyle w:val="InternetLink"/>
          </w:rPr>
          <w:t>Taino stone head Zemi Pre Columbian</w:t>
        </w:r>
      </w:hyperlink>
      <w:r>
        <w:rPr/>
        <w:t xml:space="preserve"> </w:t>
      </w:r>
    </w:p>
    <w:tbl>
      <w:tblPr>
        <w:tblW w:w="52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53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$90.00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272167100010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 from outside US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92" w:after="92"/>
        <w:rPr/>
      </w:pPr>
      <w:r>
        <w:rPr/>
        <w:drawing>
          <wp:inline distT="0" distB="0" distL="0" distR="0">
            <wp:extent cx="3810000" cy="2858135"/>
            <wp:effectExtent l="0" t="0" r="0" b="0"/>
            <wp:docPr id="7" name="272167110573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72167110573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9"/>
        <w:ind w:start="92" w:hanging="0"/>
        <w:rPr/>
      </w:pPr>
      <w:hyperlink r:id="rId12" w:tgtFrame="_blank">
        <w:r>
          <w:rPr>
            <w:rStyle w:val="InternetLink"/>
          </w:rPr>
          <w:t>Taino Large Stone Pendant Pre Columbian</w:t>
        </w:r>
      </w:hyperlink>
      <w:r>
        <w:rPr/>
        <w:t xml:space="preserve"> </w:t>
      </w:r>
    </w:p>
    <w:tbl>
      <w:tblPr>
        <w:tblW w:w="52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53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$80.00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272167110573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 from outside US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yperlink" Target="http://myworld.ebay.com/miuarez" TargetMode="External"/><Relationship Id="rId8" Type="http://schemas.openxmlformats.org/officeDocument/2006/relationships/hyperlink" Target="http://feedback.ebay.com/ws/eBayISAPI.dll?ViewFeedback&amp;userid=miuarez" TargetMode="External"/><Relationship Id="rId9" Type="http://schemas.openxmlformats.org/officeDocument/2006/relationships/image" Target="media/image6.jpeg"/><Relationship Id="rId10" Type="http://schemas.openxmlformats.org/officeDocument/2006/relationships/hyperlink" Target="http://www.ebay.com/itm/272167100010" TargetMode="External"/><Relationship Id="rId11" Type="http://schemas.openxmlformats.org/officeDocument/2006/relationships/image" Target="media/image7.jpeg"/><Relationship Id="rId12" Type="http://schemas.openxmlformats.org/officeDocument/2006/relationships/hyperlink" Target="http://www.ebay.com/itm/272167110573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2016-09-11T14:08:00Z</dcterms:created>
  <dc:creator>owner</dc:creator>
  <dc:description/>
  <dc:language>en-US</dc:language>
  <cp:lastModifiedBy>owner</cp:lastModifiedBy>
  <dcterms:modified xsi:type="dcterms:W3CDTF">2016-09-11T14:08:00Z</dcterms:modified>
  <cp:revision>2</cp:revision>
  <dc:subject/>
  <dc:title>AM,C-Taino-Cemis-Stone-Minature</dc:title>
</cp:coreProperties>
</file>