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2.jpeg" ContentType="image/jpeg"/>
  <Override PartName="/word/media/image3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AM,C-Taino-Fire God</w:t>
      </w:r>
    </w:p>
    <w:p>
      <w:pPr>
        <w:pStyle w:val="Normal"/>
        <w:rPr/>
      </w:pPr>
      <w:r>
        <w:rPr/>
        <w:t>The God of Fire in its characteristic pose (Fewkes 1907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025015" cy="7974965"/>
            <wp:effectExtent l="0" t="0" r="0" b="0"/>
            <wp:docPr id="1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" t="-5" r="-2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79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30680" cy="7974965"/>
            <wp:effectExtent l="0" t="0" r="0" b="0"/>
            <wp:docPr id="2" name="scl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8" t="-5" r="-2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79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841500" cy="7991475"/>
            <wp:effectExtent l="0" t="0" r="0" b="0"/>
            <wp:docPr id="3" name="scl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5" r="-2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Tuesday, Mar 15, 2016</w:t>
      </w:r>
      <w:r>
        <w:rPr>
          <w:rStyle w:val="Ngbindingngscope"/>
        </w:rPr>
        <w:t xml:space="preserve"> </w:t>
      </w:r>
      <w:r>
        <w:rPr>
          <w:rStyle w:val="StrongEmphasis"/>
        </w:rPr>
        <w:t>- Tuesday, Mar 22,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143125"/>
            <wp:effectExtent l="0" t="0" r="0" b="0"/>
            <wp:docPr id="4" name="161989517868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1989517868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6" w:tgtFrame="_blank">
        <w:r>
          <w:rPr>
            <w:rStyle w:val="InternetLink"/>
          </w:rPr>
          <w:t>Taino Stone Dagger, Looks like it is made from a Marble Type Stone</w:t>
        </w:r>
      </w:hyperlink>
      <w:r>
        <w:rPr/>
        <w:t xml:space="preserve"> </w:t>
      </w:r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161989517868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$199.00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$19.95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6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6"/>
        <w:rPr/>
      </w:pPr>
      <w:r>
        <w:rPr>
          <w:rStyle w:val="Ordertotalcostngbinding"/>
        </w:rPr>
        <w:t>$218.95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hyperlink" Target="http://www.ebay.com/itm/161989517868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2016-09-11T14:10:00Z</dcterms:created>
  <dc:creator>owner</dc:creator>
  <dc:description/>
  <dc:language>en-US</dc:language>
  <cp:lastModifiedBy>owner</cp:lastModifiedBy>
  <dcterms:modified xsi:type="dcterms:W3CDTF">2016-09-11T14:10:00Z</dcterms:modified>
  <cp:revision>2</cp:revision>
  <dc:subject/>
  <dc:title>AM,C-Taino-Fire God</dc:title>
</cp:coreProperties>
</file>