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DIS-AM,C-Taino-Puerto Rico-Pottery Bowl</w:t>
      </w:r>
    </w:p>
    <w:p>
      <w:pPr>
        <w:pStyle w:val="Normal"/>
        <w:rPr/>
      </w:pPr>
      <w:r>
        <w:rPr/>
        <w:drawing>
          <wp:inline distT="0" distB="0" distL="0" distR="0">
            <wp:extent cx="3401060" cy="2548255"/>
            <wp:effectExtent l="0" t="0" r="0" b="0"/>
            <wp:docPr id="1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91385" cy="2500630"/>
            <wp:effectExtent l="0" t="0" r="0" b="0"/>
            <wp:docPr id="2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93440" cy="2545080"/>
            <wp:effectExtent l="0" t="0" r="0" b="0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70430" cy="2540635"/>
            <wp:effectExtent l="0" t="0" r="0" b="0"/>
            <wp:docPr id="4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50770" cy="1939925"/>
            <wp:effectExtent l="0" t="0" r="0" b="0"/>
            <wp:docPr id="5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03600" cy="1953260"/>
            <wp:effectExtent l="0" t="0" r="0" b="0"/>
            <wp:docPr id="6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2058035" cy="1944370"/>
            <wp:effectExtent l="0" t="0" r="0" b="0"/>
            <wp:docPr id="7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Sold by </w:t>
      </w:r>
      <w:hyperlink r:id="rId9" w:tgtFrame="_blank">
        <w:r>
          <w:rPr>
            <w:rStyle w:val="StrongEmphasis"/>
            <w:color w:val="0000FF"/>
            <w:u w:val="single"/>
          </w:rPr>
          <w:t>schaferjewelers</w:t>
        </w:r>
      </w:hyperlink>
      <w:r>
        <w:rPr/>
        <w:t xml:space="preserve"> ( </w:t>
      </w:r>
      <w:hyperlink r:id="rId10" w:tgtFrame="_blank">
        <w:r>
          <w:rPr>
            <w:rStyle w:val="InternetLink"/>
          </w:rPr>
          <w:t>3483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Thursday, Mar 17,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Mar 21,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857500"/>
            <wp:effectExtent l="0" t="0" r="0" b="0"/>
            <wp:docPr id="8" name="191826952291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1826952291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300"/>
        <w:ind w:start="75" w:hanging="0"/>
        <w:rPr/>
      </w:pPr>
      <w:hyperlink r:id="rId12" w:tgtFrame="_blank">
        <w:r>
          <w:rPr>
            <w:rStyle w:val="InternetLink"/>
          </w:rPr>
          <w:t>Taino pottery bowl terracotta decorative art sculpture vessel Puerto Rico 7.5 in</w:t>
        </w:r>
      </w:hyperlink>
      <w:r>
        <w:rPr/>
        <w:t xml:space="preserve"> </w:t>
      </w:r>
    </w:p>
    <w:tbl>
      <w:tblPr>
        <w:tblW w:w="3698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1986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$125.00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191826952291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USPS Priority Mail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$125.00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$12.00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450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spacing w:before="0" w:after="450"/>
        <w:rPr/>
      </w:pPr>
      <w:r>
        <w:rPr>
          <w:rStyle w:val="Ordertotalcostngbinding"/>
        </w:rPr>
        <w:t>$137.00</w:t>
      </w:r>
      <w:r>
        <w:rPr/>
        <w:t xml:space="preserve"> </w:t>
      </w:r>
    </w:p>
    <w:p>
      <w:pPr>
        <w:pStyle w:val="Normal"/>
        <w:spacing w:before="150" w:after="450"/>
        <w:rPr/>
      </w:pPr>
      <w:r>
        <w:rPr/>
      </w:r>
    </w:p>
    <w:p>
      <w:pPr>
        <w:pStyle w:val="Ngbinding1"/>
        <w:rPr/>
      </w:pPr>
      <w:r>
        <w:rPr/>
        <w:t>Order placed on</w:t>
      </w:r>
    </w:p>
    <w:p>
      <w:pPr>
        <w:pStyle w:val="Normal"/>
        <w:rPr/>
      </w:pPr>
      <w:r>
        <w:rPr>
          <w:rStyle w:val="Ngbindingngscope"/>
        </w:rPr>
        <w:t>Tuesday, Mar 15, 2016</w:t>
      </w:r>
      <w:r>
        <w:rPr/>
        <w:t xml:space="preserve"> </w:t>
      </w:r>
    </w:p>
    <w:p>
      <w:pPr>
        <w:pStyle w:val="Ngbinding1"/>
        <w:rPr/>
      </w:pPr>
      <w:r>
        <w:rPr/>
        <w:t>Payment method</w:t>
      </w:r>
    </w:p>
    <w:p>
      <w:pPr>
        <w:pStyle w:val="Normal"/>
        <w:rPr/>
      </w:pPr>
      <w:r>
        <w:rPr>
          <w:rStyle w:val="Ngbindingngscope"/>
        </w:rPr>
        <w:t>PayPal</w:t>
      </w:r>
      <w:r>
        <w:rPr/>
        <w:t xml:space="preserve"> </w:t>
      </w:r>
    </w:p>
    <w:p>
      <w:pPr>
        <w:pStyle w:val="Ngbinding1"/>
        <w:rPr/>
      </w:pPr>
      <w:r>
        <w:rPr/>
        <w:t>Payment date</w:t>
      </w:r>
    </w:p>
    <w:p>
      <w:pPr>
        <w:pStyle w:val="Normal"/>
        <w:rPr/>
      </w:pPr>
      <w:r>
        <w:rPr>
          <w:rStyle w:val="Ngbindingngscope"/>
        </w:rPr>
        <w:t>Tuesday, Mar 15, 2016</w:t>
      </w:r>
      <w:r>
        <w:rPr/>
        <w:t xml:space="preserve">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gbinding1">
    <w:name w:val="ng-binding1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://myworld.ebay.com/schaferjewelers" TargetMode="External"/><Relationship Id="rId10" Type="http://schemas.openxmlformats.org/officeDocument/2006/relationships/hyperlink" Target="http://feedback.ebay.com/ws/eBayISAPI.dll?ViewFeedback&amp;userid=schaferjewelers" TargetMode="External"/><Relationship Id="rId11" Type="http://schemas.openxmlformats.org/officeDocument/2006/relationships/image" Target="media/image8.jpeg"/><Relationship Id="rId12" Type="http://schemas.openxmlformats.org/officeDocument/2006/relationships/hyperlink" Target="http://www.ebay.com/itm/191826952291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2016-03-15T07:31:00Z</dcterms:created>
  <dc:creator>owner</dc:creator>
  <dc:description/>
  <dc:language>en-US</dc:language>
  <cp:lastModifiedBy>owner</cp:lastModifiedBy>
  <dcterms:modified xsi:type="dcterms:W3CDTF">2016-03-15T07:38:00Z</dcterms:modified>
  <cp:revision>2</cp:revision>
  <dc:subject/>
  <dc:title>DIS-AM,C-Taino-Puerto Rico-Pottery Bowl</dc:title>
</cp:coreProperties>
</file>